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577C2841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1166EE8" w14:textId="2F55C543" w:rsidR="002401D0" w:rsidRDefault="000D37CA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B9AE5C2" wp14:editId="34B56E5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4A98C67" w14:textId="4B18C3B6" w:rsidR="002401D0" w:rsidRDefault="000D37CA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06D0AA9" wp14:editId="4C7BF953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020DEE58" w14:textId="77777777">
        <w:trPr>
          <w:cantSplit/>
          <w:trHeight w:val="299"/>
        </w:trPr>
        <w:tc>
          <w:tcPr>
            <w:tcW w:w="861" w:type="dxa"/>
            <w:vMerge/>
          </w:tcPr>
          <w:p w14:paraId="5121217A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F0E1351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A080E00" w14:textId="185C958A" w:rsidR="002401D0" w:rsidRDefault="002401D0" w:rsidP="00B36A8F">
            <w:pPr>
              <w:pStyle w:val="xDokTypNr"/>
            </w:pPr>
            <w:r>
              <w:t xml:space="preserve">BETÄNKANDE nr </w:t>
            </w:r>
            <w:r w:rsidR="00C260C6">
              <w:t>13</w:t>
            </w:r>
            <w:r>
              <w:t>/20</w:t>
            </w:r>
            <w:r w:rsidR="00723B93">
              <w:t>1</w:t>
            </w:r>
            <w:r w:rsidR="001B30C3">
              <w:t>9</w:t>
            </w:r>
            <w:r w:rsidR="0015337C">
              <w:t>-20</w:t>
            </w:r>
            <w:r w:rsidR="001B30C3">
              <w:t>20</w:t>
            </w:r>
          </w:p>
        </w:tc>
      </w:tr>
      <w:tr w:rsidR="002401D0" w14:paraId="31FAA55B" w14:textId="77777777">
        <w:trPr>
          <w:cantSplit/>
          <w:trHeight w:val="238"/>
        </w:trPr>
        <w:tc>
          <w:tcPr>
            <w:tcW w:w="861" w:type="dxa"/>
            <w:vMerge/>
          </w:tcPr>
          <w:p w14:paraId="6B7D5F5D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3C051DF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411B5BF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6764324" w14:textId="77777777" w:rsidR="002401D0" w:rsidRDefault="002401D0">
            <w:pPr>
              <w:pStyle w:val="xLedtext"/>
            </w:pPr>
          </w:p>
        </w:tc>
      </w:tr>
      <w:tr w:rsidR="002401D0" w14:paraId="021601AA" w14:textId="77777777">
        <w:trPr>
          <w:cantSplit/>
          <w:trHeight w:val="238"/>
        </w:trPr>
        <w:tc>
          <w:tcPr>
            <w:tcW w:w="861" w:type="dxa"/>
            <w:vMerge/>
          </w:tcPr>
          <w:p w14:paraId="77A64F79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243D6BC" w14:textId="532C4791" w:rsidR="002401D0" w:rsidRDefault="001B30C3">
            <w:pPr>
              <w:pStyle w:val="xAvsandare2"/>
            </w:pPr>
            <w:r>
              <w:t>Lag- och kultur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3F91B4DA" w14:textId="38F96F00" w:rsidR="002401D0" w:rsidRDefault="002401D0">
            <w:pPr>
              <w:pStyle w:val="xDatum1"/>
            </w:pPr>
            <w:r>
              <w:t>20</w:t>
            </w:r>
            <w:r w:rsidR="000D37CA">
              <w:t>20-0</w:t>
            </w:r>
            <w:r w:rsidR="00C35A95">
              <w:t>5-28</w:t>
            </w:r>
          </w:p>
        </w:tc>
        <w:tc>
          <w:tcPr>
            <w:tcW w:w="2563" w:type="dxa"/>
            <w:vAlign w:val="center"/>
          </w:tcPr>
          <w:p w14:paraId="53D3DEC5" w14:textId="77777777" w:rsidR="002401D0" w:rsidRDefault="002401D0">
            <w:pPr>
              <w:pStyle w:val="xBeteckning1"/>
            </w:pPr>
          </w:p>
        </w:tc>
      </w:tr>
      <w:tr w:rsidR="002401D0" w14:paraId="26DF4166" w14:textId="77777777">
        <w:trPr>
          <w:cantSplit/>
          <w:trHeight w:val="238"/>
        </w:trPr>
        <w:tc>
          <w:tcPr>
            <w:tcW w:w="861" w:type="dxa"/>
            <w:vMerge/>
          </w:tcPr>
          <w:p w14:paraId="214A7EEC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1F3E500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4A5037F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983F874" w14:textId="77777777" w:rsidR="002401D0" w:rsidRDefault="002401D0">
            <w:pPr>
              <w:pStyle w:val="xLedtext"/>
            </w:pPr>
          </w:p>
        </w:tc>
      </w:tr>
      <w:tr w:rsidR="002401D0" w14:paraId="0852379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DDCB5ED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73C370F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C194537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081381B" w14:textId="77777777" w:rsidR="002401D0" w:rsidRDefault="002401D0">
            <w:pPr>
              <w:pStyle w:val="xBeteckning2"/>
            </w:pPr>
          </w:p>
        </w:tc>
      </w:tr>
      <w:tr w:rsidR="002401D0" w14:paraId="0122486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52B057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E7D0110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4C9EBF6B" w14:textId="77777777" w:rsidR="002401D0" w:rsidRDefault="002401D0">
            <w:pPr>
              <w:pStyle w:val="xLedtext"/>
            </w:pPr>
          </w:p>
        </w:tc>
      </w:tr>
      <w:tr w:rsidR="002401D0" w14:paraId="6972F7B7" w14:textId="77777777">
        <w:trPr>
          <w:cantSplit/>
          <w:trHeight w:val="238"/>
        </w:trPr>
        <w:tc>
          <w:tcPr>
            <w:tcW w:w="861" w:type="dxa"/>
          </w:tcPr>
          <w:p w14:paraId="1B40A42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9E58AD7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160C1AF5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74EE65CC" w14:textId="77777777">
        <w:trPr>
          <w:cantSplit/>
          <w:trHeight w:val="238"/>
        </w:trPr>
        <w:tc>
          <w:tcPr>
            <w:tcW w:w="861" w:type="dxa"/>
          </w:tcPr>
          <w:p w14:paraId="7A960D58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98AD3AA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DE713C7" w14:textId="77777777" w:rsidR="002401D0" w:rsidRDefault="002401D0">
            <w:pPr>
              <w:pStyle w:val="xCelltext"/>
            </w:pPr>
          </w:p>
        </w:tc>
      </w:tr>
      <w:tr w:rsidR="002401D0" w14:paraId="7DB96AF9" w14:textId="77777777">
        <w:trPr>
          <w:cantSplit/>
          <w:trHeight w:val="238"/>
        </w:trPr>
        <w:tc>
          <w:tcPr>
            <w:tcW w:w="861" w:type="dxa"/>
          </w:tcPr>
          <w:p w14:paraId="78C43F4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BBBECCC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378008A" w14:textId="77777777" w:rsidR="002401D0" w:rsidRDefault="002401D0">
            <w:pPr>
              <w:pStyle w:val="xCelltext"/>
            </w:pPr>
          </w:p>
        </w:tc>
      </w:tr>
      <w:tr w:rsidR="002401D0" w14:paraId="27425613" w14:textId="77777777">
        <w:trPr>
          <w:cantSplit/>
          <w:trHeight w:val="238"/>
        </w:trPr>
        <w:tc>
          <w:tcPr>
            <w:tcW w:w="861" w:type="dxa"/>
          </w:tcPr>
          <w:p w14:paraId="4D49BF2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13810C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EE80CDC" w14:textId="77777777" w:rsidR="002401D0" w:rsidRDefault="002401D0">
            <w:pPr>
              <w:pStyle w:val="xCelltext"/>
            </w:pPr>
          </w:p>
        </w:tc>
      </w:tr>
      <w:tr w:rsidR="002401D0" w14:paraId="20F60C9F" w14:textId="77777777">
        <w:trPr>
          <w:cantSplit/>
          <w:trHeight w:val="238"/>
        </w:trPr>
        <w:tc>
          <w:tcPr>
            <w:tcW w:w="861" w:type="dxa"/>
          </w:tcPr>
          <w:p w14:paraId="36ECDE0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80DDB07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6986F64" w14:textId="77777777" w:rsidR="002401D0" w:rsidRDefault="002401D0">
            <w:pPr>
              <w:pStyle w:val="xCelltext"/>
            </w:pPr>
          </w:p>
        </w:tc>
      </w:tr>
    </w:tbl>
    <w:p w14:paraId="1A4EF992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2C9064B" w14:textId="24466E11" w:rsidR="002401D0" w:rsidRDefault="001B30C3">
      <w:pPr>
        <w:pStyle w:val="ArendeOverRubrik"/>
      </w:pPr>
      <w:r>
        <w:t>Lag- och kultur</w:t>
      </w:r>
      <w:r w:rsidR="002401D0">
        <w:t>utskottets betänkande</w:t>
      </w:r>
    </w:p>
    <w:p w14:paraId="5503442F" w14:textId="2CAF8636" w:rsidR="002401D0" w:rsidRDefault="001B30C3">
      <w:pPr>
        <w:pStyle w:val="ArendeRubrik"/>
      </w:pPr>
      <w:r>
        <w:t xml:space="preserve">Landskapslag </w:t>
      </w:r>
      <w:r w:rsidRPr="000E7BB8">
        <w:t xml:space="preserve">om ändring av </w:t>
      </w:r>
      <w:r>
        <w:t>körkorts</w:t>
      </w:r>
      <w:r w:rsidRPr="000E7BB8">
        <w:t>lagen för Åland</w:t>
      </w:r>
    </w:p>
    <w:p w14:paraId="795BB036" w14:textId="28916D63" w:rsidR="002401D0" w:rsidRDefault="001B30C3">
      <w:pPr>
        <w:pStyle w:val="ArendeUnderRubrik"/>
      </w:pPr>
      <w:r>
        <w:t>Landskapsregeringens lagförslag LF 21/</w:t>
      </w:r>
      <w:proofErr w:type="gramStart"/>
      <w:r>
        <w:t>2019-2020</w:t>
      </w:r>
      <w:proofErr w:type="gramEnd"/>
    </w:p>
    <w:p w14:paraId="4D841275" w14:textId="77777777" w:rsidR="002401D0" w:rsidRDefault="002401D0">
      <w:pPr>
        <w:pStyle w:val="ANormal"/>
      </w:pPr>
    </w:p>
    <w:p w14:paraId="5EC502AC" w14:textId="77777777" w:rsidR="002401D0" w:rsidRDefault="002401D0">
      <w:pPr>
        <w:pStyle w:val="Innehll1"/>
      </w:pPr>
      <w:r>
        <w:t>INNEHÅLL</w:t>
      </w:r>
    </w:p>
    <w:p w14:paraId="4DED2D7C" w14:textId="254A48FB" w:rsidR="00C35A95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41990748" w:history="1">
        <w:r w:rsidR="00C35A95" w:rsidRPr="00C14FEE">
          <w:rPr>
            <w:rStyle w:val="Hyperlnk"/>
          </w:rPr>
          <w:t>Landskapsregeringens förslag</w:t>
        </w:r>
        <w:r w:rsidR="00C35A95">
          <w:rPr>
            <w:webHidden/>
          </w:rPr>
          <w:tab/>
        </w:r>
        <w:r w:rsidR="00C35A95">
          <w:rPr>
            <w:webHidden/>
          </w:rPr>
          <w:fldChar w:fldCharType="begin"/>
        </w:r>
        <w:r w:rsidR="00C35A95">
          <w:rPr>
            <w:webHidden/>
          </w:rPr>
          <w:instrText xml:space="preserve"> PAGEREF _Toc41990748 \h </w:instrText>
        </w:r>
        <w:r w:rsidR="00C35A95">
          <w:rPr>
            <w:webHidden/>
          </w:rPr>
        </w:r>
        <w:r w:rsidR="00C35A95">
          <w:rPr>
            <w:webHidden/>
          </w:rPr>
          <w:fldChar w:fldCharType="separate"/>
        </w:r>
        <w:r w:rsidR="00C35A95">
          <w:rPr>
            <w:webHidden/>
          </w:rPr>
          <w:t>1</w:t>
        </w:r>
        <w:r w:rsidR="00C35A95">
          <w:rPr>
            <w:webHidden/>
          </w:rPr>
          <w:fldChar w:fldCharType="end"/>
        </w:r>
      </w:hyperlink>
    </w:p>
    <w:p w14:paraId="1EF6CF02" w14:textId="0F3D1A70" w:rsidR="00C35A95" w:rsidRDefault="00E04A7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990749" w:history="1">
        <w:r w:rsidR="00C35A95" w:rsidRPr="00C14FEE">
          <w:rPr>
            <w:rStyle w:val="Hyperlnk"/>
          </w:rPr>
          <w:t>Utskottets synpunkter</w:t>
        </w:r>
        <w:r w:rsidR="00C35A95">
          <w:rPr>
            <w:webHidden/>
          </w:rPr>
          <w:tab/>
        </w:r>
        <w:r w:rsidR="00C35A95">
          <w:rPr>
            <w:webHidden/>
          </w:rPr>
          <w:fldChar w:fldCharType="begin"/>
        </w:r>
        <w:r w:rsidR="00C35A95">
          <w:rPr>
            <w:webHidden/>
          </w:rPr>
          <w:instrText xml:space="preserve"> PAGEREF _Toc41990749 \h </w:instrText>
        </w:r>
        <w:r w:rsidR="00C35A95">
          <w:rPr>
            <w:webHidden/>
          </w:rPr>
        </w:r>
        <w:r w:rsidR="00C35A95">
          <w:rPr>
            <w:webHidden/>
          </w:rPr>
          <w:fldChar w:fldCharType="separate"/>
        </w:r>
        <w:r w:rsidR="00C35A95">
          <w:rPr>
            <w:webHidden/>
          </w:rPr>
          <w:t>1</w:t>
        </w:r>
        <w:r w:rsidR="00C35A95">
          <w:rPr>
            <w:webHidden/>
          </w:rPr>
          <w:fldChar w:fldCharType="end"/>
        </w:r>
      </w:hyperlink>
    </w:p>
    <w:p w14:paraId="7D7034D9" w14:textId="77DB4403" w:rsidR="00C35A95" w:rsidRDefault="00E04A7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990750" w:history="1">
        <w:r w:rsidR="00C35A95" w:rsidRPr="00C14FEE">
          <w:rPr>
            <w:rStyle w:val="Hyperlnk"/>
          </w:rPr>
          <w:t>Ärendets behandling</w:t>
        </w:r>
        <w:r w:rsidR="00C35A95">
          <w:rPr>
            <w:webHidden/>
          </w:rPr>
          <w:tab/>
        </w:r>
        <w:r w:rsidR="00C35A95">
          <w:rPr>
            <w:webHidden/>
          </w:rPr>
          <w:fldChar w:fldCharType="begin"/>
        </w:r>
        <w:r w:rsidR="00C35A95">
          <w:rPr>
            <w:webHidden/>
          </w:rPr>
          <w:instrText xml:space="preserve"> PAGEREF _Toc41990750 \h </w:instrText>
        </w:r>
        <w:r w:rsidR="00C35A95">
          <w:rPr>
            <w:webHidden/>
          </w:rPr>
        </w:r>
        <w:r w:rsidR="00C35A95">
          <w:rPr>
            <w:webHidden/>
          </w:rPr>
          <w:fldChar w:fldCharType="separate"/>
        </w:r>
        <w:r w:rsidR="00C35A95">
          <w:rPr>
            <w:webHidden/>
          </w:rPr>
          <w:t>1</w:t>
        </w:r>
        <w:r w:rsidR="00C35A95">
          <w:rPr>
            <w:webHidden/>
          </w:rPr>
          <w:fldChar w:fldCharType="end"/>
        </w:r>
      </w:hyperlink>
    </w:p>
    <w:p w14:paraId="54A860B7" w14:textId="2FA47E6C" w:rsidR="00C35A95" w:rsidRDefault="00E04A7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41990751" w:history="1">
        <w:r w:rsidR="00C35A95" w:rsidRPr="00C14FEE">
          <w:rPr>
            <w:rStyle w:val="Hyperlnk"/>
          </w:rPr>
          <w:t>Utskottets förslag</w:t>
        </w:r>
        <w:r w:rsidR="00C35A95">
          <w:rPr>
            <w:webHidden/>
          </w:rPr>
          <w:tab/>
        </w:r>
        <w:r w:rsidR="00C35A95">
          <w:rPr>
            <w:webHidden/>
          </w:rPr>
          <w:fldChar w:fldCharType="begin"/>
        </w:r>
        <w:r w:rsidR="00C35A95">
          <w:rPr>
            <w:webHidden/>
          </w:rPr>
          <w:instrText xml:space="preserve"> PAGEREF _Toc41990751 \h </w:instrText>
        </w:r>
        <w:r w:rsidR="00C35A95">
          <w:rPr>
            <w:webHidden/>
          </w:rPr>
        </w:r>
        <w:r w:rsidR="00C35A95">
          <w:rPr>
            <w:webHidden/>
          </w:rPr>
          <w:fldChar w:fldCharType="separate"/>
        </w:r>
        <w:r w:rsidR="00C35A95">
          <w:rPr>
            <w:webHidden/>
          </w:rPr>
          <w:t>1</w:t>
        </w:r>
        <w:r w:rsidR="00C35A95">
          <w:rPr>
            <w:webHidden/>
          </w:rPr>
          <w:fldChar w:fldCharType="end"/>
        </w:r>
      </w:hyperlink>
    </w:p>
    <w:p w14:paraId="1CF54ADF" w14:textId="5A933E4C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094603CA" w14:textId="77777777" w:rsidR="002401D0" w:rsidRDefault="002401D0">
      <w:pPr>
        <w:pStyle w:val="ANormal"/>
      </w:pPr>
    </w:p>
    <w:p w14:paraId="0E846B36" w14:textId="77777777" w:rsidR="002401D0" w:rsidRDefault="002401D0">
      <w:pPr>
        <w:pStyle w:val="Rubrikmellanrum"/>
      </w:pPr>
    </w:p>
    <w:p w14:paraId="0911AEF8" w14:textId="51BC6E32" w:rsidR="002401D0" w:rsidRDefault="001B30C3" w:rsidP="00C35A95">
      <w:pPr>
        <w:pStyle w:val="RubrikA"/>
      </w:pPr>
      <w:bookmarkStart w:id="1" w:name="_Toc529800933"/>
      <w:bookmarkStart w:id="2" w:name="_Toc41990748"/>
      <w:r>
        <w:t>Landskapsregeringens</w:t>
      </w:r>
      <w:r w:rsidR="002401D0">
        <w:t xml:space="preserve"> förslag</w:t>
      </w:r>
      <w:bookmarkEnd w:id="1"/>
      <w:bookmarkEnd w:id="2"/>
    </w:p>
    <w:p w14:paraId="067203FD" w14:textId="77777777" w:rsidR="002401D0" w:rsidRDefault="002401D0">
      <w:pPr>
        <w:pStyle w:val="Rubrikmellanrum"/>
      </w:pPr>
    </w:p>
    <w:p w14:paraId="4C27BF6B" w14:textId="3D0638C3" w:rsidR="001B30C3" w:rsidRDefault="001B30C3" w:rsidP="001B30C3">
      <w:pPr>
        <w:pStyle w:val="ANormal"/>
      </w:pPr>
      <w:r>
        <w:t>Landskapsregeringen föreslå</w:t>
      </w:r>
      <w:r w:rsidR="005B2FAA">
        <w:t>r</w:t>
      </w:r>
      <w:r>
        <w:t xml:space="preserve"> att en ändring görs i körkortslagen som ger fordonsmyndigheten utökade möjlighet</w:t>
      </w:r>
      <w:r w:rsidR="005B2FAA">
        <w:t>er</w:t>
      </w:r>
      <w:r>
        <w:t xml:space="preserve"> att lämna ut uppgifter ur det åländska körkortsregistret med hjälp av nätverket för EU-körkort (RESPER). Denna ändring behöver göras för </w:t>
      </w:r>
      <w:r w:rsidR="005B2FAA">
        <w:t xml:space="preserve">att </w:t>
      </w:r>
      <w:r>
        <w:t>körkortslagen ska uppfylla gällande unionskrav.</w:t>
      </w:r>
    </w:p>
    <w:p w14:paraId="2BE74B08" w14:textId="77777777" w:rsidR="001B30C3" w:rsidRDefault="001B30C3" w:rsidP="001B30C3">
      <w:pPr>
        <w:pStyle w:val="ANormal"/>
      </w:pPr>
      <w:r>
        <w:tab/>
        <w:t>Samtidigt görs en ändring av 48 § för att undanröja en oklarhet om när en körkortshavare med körkort med prövotid som gjort sig skyldig till ett trafikbrott ska avlägga ny förarexamen.</w:t>
      </w:r>
    </w:p>
    <w:p w14:paraId="7EDB715F" w14:textId="77777777" w:rsidR="002401D0" w:rsidRDefault="002401D0">
      <w:pPr>
        <w:pStyle w:val="ANormal"/>
      </w:pPr>
    </w:p>
    <w:p w14:paraId="43995661" w14:textId="77777777" w:rsidR="002401D0" w:rsidRDefault="002401D0">
      <w:pPr>
        <w:pStyle w:val="RubrikA"/>
      </w:pPr>
      <w:bookmarkStart w:id="3" w:name="_Toc529800935"/>
      <w:bookmarkStart w:id="4" w:name="_Toc41990749"/>
      <w:r>
        <w:t>Utskottets synpunkter</w:t>
      </w:r>
      <w:bookmarkEnd w:id="3"/>
      <w:bookmarkEnd w:id="4"/>
    </w:p>
    <w:p w14:paraId="6C938D4B" w14:textId="77777777" w:rsidR="002401D0" w:rsidRDefault="002401D0">
      <w:pPr>
        <w:pStyle w:val="Rubrikmellanrum"/>
      </w:pPr>
    </w:p>
    <w:p w14:paraId="73A07014" w14:textId="516CD90B" w:rsidR="002401D0" w:rsidRDefault="00C35A95">
      <w:pPr>
        <w:pStyle w:val="ANormal"/>
      </w:pPr>
      <w:r>
        <w:t>Utskottet, som inte har något att anföra i ärendet, föreslår att lagtinget antar lagförslaget oförändrat.</w:t>
      </w:r>
    </w:p>
    <w:p w14:paraId="6CF89697" w14:textId="77777777" w:rsidR="002401D0" w:rsidRDefault="002401D0">
      <w:pPr>
        <w:pStyle w:val="ANormal"/>
      </w:pPr>
    </w:p>
    <w:p w14:paraId="17B60B48" w14:textId="77777777" w:rsidR="002401D0" w:rsidRDefault="002401D0">
      <w:pPr>
        <w:pStyle w:val="RubrikA"/>
      </w:pPr>
      <w:bookmarkStart w:id="5" w:name="_Toc529800936"/>
      <w:bookmarkStart w:id="6" w:name="_Toc41990750"/>
      <w:r>
        <w:t>Ärendets behandling</w:t>
      </w:r>
      <w:bookmarkEnd w:id="5"/>
      <w:bookmarkEnd w:id="6"/>
    </w:p>
    <w:p w14:paraId="3DDB7657" w14:textId="77777777" w:rsidR="002401D0" w:rsidRDefault="002401D0">
      <w:pPr>
        <w:pStyle w:val="Rubrikmellanrum"/>
      </w:pPr>
    </w:p>
    <w:p w14:paraId="3E35D89F" w14:textId="62D9F009" w:rsidR="001B30C3" w:rsidRDefault="001B30C3" w:rsidP="001B30C3">
      <w:pPr>
        <w:pStyle w:val="ANormal"/>
      </w:pPr>
      <w:r>
        <w:t xml:space="preserve">Lagtinget har den 27 maj 2020 </w:t>
      </w:r>
      <w:proofErr w:type="spellStart"/>
      <w:r>
        <w:t>inbegärt</w:t>
      </w:r>
      <w:proofErr w:type="spellEnd"/>
      <w:r>
        <w:t xml:space="preserve"> lag- och kulturutskottets yttrande i ärendet. </w:t>
      </w:r>
    </w:p>
    <w:p w14:paraId="32C43257" w14:textId="1B2AE97D" w:rsidR="001B30C3" w:rsidRPr="006B7DC8" w:rsidRDefault="001B30C3" w:rsidP="001B30C3">
      <w:pPr>
        <w:pStyle w:val="ANormal"/>
      </w:pPr>
      <w:r>
        <w:tab/>
        <w:t>Utskottet har i ärendet hört</w:t>
      </w:r>
      <w:r w:rsidR="00C35A95">
        <w:t xml:space="preserve"> ministern Christian Wikström.</w:t>
      </w:r>
    </w:p>
    <w:p w14:paraId="2BCC00A2" w14:textId="77777777" w:rsidR="001B30C3" w:rsidRDefault="001B30C3" w:rsidP="001B30C3">
      <w:pPr>
        <w:pStyle w:val="ANormal"/>
      </w:pPr>
      <w:r>
        <w:tab/>
        <w:t xml:space="preserve">I ärendets avgörande behandling deltog ordföranden Rainer Juslin, viceordföranden Roger Höglund samt ledamöterna Annette </w:t>
      </w:r>
      <w:proofErr w:type="spellStart"/>
      <w:r>
        <w:t>Bergbo</w:t>
      </w:r>
      <w:proofErr w:type="spellEnd"/>
      <w:r>
        <w:t xml:space="preserve">, Jessy Eckerman, Robert </w:t>
      </w:r>
      <w:proofErr w:type="spellStart"/>
      <w:r>
        <w:t>Mansén</w:t>
      </w:r>
      <w:proofErr w:type="spellEnd"/>
      <w:r>
        <w:t xml:space="preserve">, Marcus </w:t>
      </w:r>
      <w:proofErr w:type="spellStart"/>
      <w:r>
        <w:t>Måtar</w:t>
      </w:r>
      <w:proofErr w:type="spellEnd"/>
      <w:r>
        <w:t xml:space="preserve"> och Mika Nordberg.</w:t>
      </w:r>
    </w:p>
    <w:p w14:paraId="2757AF63" w14:textId="7F8220EB" w:rsidR="002401D0" w:rsidRDefault="002401D0">
      <w:pPr>
        <w:pStyle w:val="ANormal"/>
      </w:pPr>
    </w:p>
    <w:p w14:paraId="69F04340" w14:textId="77777777" w:rsidR="002401D0" w:rsidRDefault="002401D0">
      <w:pPr>
        <w:pStyle w:val="ANormal"/>
      </w:pPr>
    </w:p>
    <w:p w14:paraId="4150E9BB" w14:textId="77777777" w:rsidR="002401D0" w:rsidRDefault="002401D0">
      <w:pPr>
        <w:pStyle w:val="RubrikA"/>
      </w:pPr>
      <w:bookmarkStart w:id="7" w:name="_Toc529800937"/>
      <w:bookmarkStart w:id="8" w:name="_Toc41990751"/>
      <w:r>
        <w:t>Utskottets förslag</w:t>
      </w:r>
      <w:bookmarkEnd w:id="7"/>
      <w:bookmarkEnd w:id="8"/>
    </w:p>
    <w:p w14:paraId="582391F5" w14:textId="77777777" w:rsidR="002401D0" w:rsidRDefault="002401D0">
      <w:pPr>
        <w:pStyle w:val="Rubrikmellanrum"/>
      </w:pPr>
    </w:p>
    <w:p w14:paraId="67A35AD7" w14:textId="77777777" w:rsidR="002401D0" w:rsidRDefault="002401D0">
      <w:pPr>
        <w:pStyle w:val="ANormal"/>
      </w:pPr>
      <w:r>
        <w:t>Med hänvisning till det anförda föreslår utskottet</w:t>
      </w:r>
    </w:p>
    <w:p w14:paraId="00E0C718" w14:textId="77777777" w:rsidR="002401D0" w:rsidRDefault="002401D0">
      <w:pPr>
        <w:pStyle w:val="ANormal"/>
      </w:pPr>
    </w:p>
    <w:p w14:paraId="4A42A727" w14:textId="34400F68" w:rsidR="002401D0" w:rsidRDefault="002401D0">
      <w:pPr>
        <w:pStyle w:val="Klam"/>
      </w:pPr>
      <w:r>
        <w:t>att lagtinget</w:t>
      </w:r>
      <w:r w:rsidR="001B30C3">
        <w:t xml:space="preserve"> antar lagförslage</w:t>
      </w:r>
      <w:r w:rsidR="00C35A95">
        <w:t>t</w:t>
      </w:r>
      <w:r w:rsidR="001B30C3">
        <w:t xml:space="preserve"> i oförändrad lydelse</w:t>
      </w:r>
      <w:r w:rsidR="000D37CA">
        <w:t>.</w:t>
      </w:r>
    </w:p>
    <w:p w14:paraId="7A136F4A" w14:textId="77777777" w:rsidR="002401D0" w:rsidRDefault="00E04A70">
      <w:pPr>
        <w:pStyle w:val="ANormal"/>
        <w:jc w:val="center"/>
      </w:pPr>
      <w:hyperlink w:anchor="_top" w:tooltip="Klicka för att gå till toppen av dokumentet" w:history="1">
        <w:r w:rsidR="002401D0">
          <w:rPr>
            <w:rStyle w:val="Hyperlnk"/>
          </w:rPr>
          <w:t>__________________</w:t>
        </w:r>
      </w:hyperlink>
    </w:p>
    <w:p w14:paraId="56A1534E" w14:textId="77777777" w:rsidR="002401D0" w:rsidRDefault="002401D0">
      <w:pPr>
        <w:pStyle w:val="ANormal"/>
      </w:pPr>
    </w:p>
    <w:p w14:paraId="0605C70F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1DFEAA48" w14:textId="77777777">
        <w:trPr>
          <w:cantSplit/>
        </w:trPr>
        <w:tc>
          <w:tcPr>
            <w:tcW w:w="7931" w:type="dxa"/>
            <w:gridSpan w:val="2"/>
          </w:tcPr>
          <w:p w14:paraId="26B23742" w14:textId="52DD264F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0D37CA">
              <w:t>2</w:t>
            </w:r>
            <w:r w:rsidR="00C35A95">
              <w:t>8 maj</w:t>
            </w:r>
            <w:r w:rsidR="000D37CA">
              <w:t xml:space="preserve"> 2020</w:t>
            </w:r>
          </w:p>
        </w:tc>
      </w:tr>
      <w:tr w:rsidR="002401D0" w14:paraId="6A7CCA77" w14:textId="77777777">
        <w:tc>
          <w:tcPr>
            <w:tcW w:w="4454" w:type="dxa"/>
            <w:vAlign w:val="bottom"/>
          </w:tcPr>
          <w:p w14:paraId="4DD754B0" w14:textId="77777777" w:rsidR="002401D0" w:rsidRDefault="002401D0">
            <w:pPr>
              <w:pStyle w:val="ANormal"/>
              <w:keepNext/>
            </w:pPr>
          </w:p>
          <w:p w14:paraId="58D8B72F" w14:textId="77777777" w:rsidR="002401D0" w:rsidRDefault="002401D0">
            <w:pPr>
              <w:pStyle w:val="ANormal"/>
              <w:keepNext/>
            </w:pPr>
          </w:p>
          <w:p w14:paraId="0CF85859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2E6212BE" w14:textId="77777777" w:rsidR="002401D0" w:rsidRDefault="002401D0">
            <w:pPr>
              <w:pStyle w:val="ANormal"/>
              <w:keepNext/>
            </w:pPr>
          </w:p>
          <w:p w14:paraId="0375D6A6" w14:textId="77777777" w:rsidR="002401D0" w:rsidRDefault="002401D0">
            <w:pPr>
              <w:pStyle w:val="ANormal"/>
              <w:keepNext/>
            </w:pPr>
          </w:p>
          <w:p w14:paraId="5AB846B1" w14:textId="2348B8C8" w:rsidR="002401D0" w:rsidRDefault="000D37CA">
            <w:pPr>
              <w:pStyle w:val="ANormal"/>
              <w:keepNext/>
            </w:pPr>
            <w:r>
              <w:t>Rainer Juslin</w:t>
            </w:r>
          </w:p>
        </w:tc>
      </w:tr>
      <w:tr w:rsidR="002401D0" w14:paraId="15166968" w14:textId="77777777">
        <w:tc>
          <w:tcPr>
            <w:tcW w:w="4454" w:type="dxa"/>
            <w:vAlign w:val="bottom"/>
          </w:tcPr>
          <w:p w14:paraId="50703316" w14:textId="77777777" w:rsidR="002401D0" w:rsidRDefault="002401D0">
            <w:pPr>
              <w:pStyle w:val="ANormal"/>
              <w:keepNext/>
            </w:pPr>
          </w:p>
          <w:p w14:paraId="7B64B67E" w14:textId="77777777" w:rsidR="002401D0" w:rsidRDefault="002401D0">
            <w:pPr>
              <w:pStyle w:val="ANormal"/>
              <w:keepNext/>
            </w:pPr>
          </w:p>
          <w:p w14:paraId="61BA085E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38DFDD15" w14:textId="77777777" w:rsidR="002401D0" w:rsidRDefault="002401D0">
            <w:pPr>
              <w:pStyle w:val="ANormal"/>
              <w:keepNext/>
            </w:pPr>
          </w:p>
          <w:p w14:paraId="7F314DC9" w14:textId="77777777" w:rsidR="002401D0" w:rsidRDefault="002401D0">
            <w:pPr>
              <w:pStyle w:val="ANormal"/>
              <w:keepNext/>
            </w:pPr>
          </w:p>
          <w:p w14:paraId="21820C16" w14:textId="3CA911B8" w:rsidR="002401D0" w:rsidRDefault="000D37CA">
            <w:pPr>
              <w:pStyle w:val="ANormal"/>
              <w:keepNext/>
            </w:pPr>
            <w:r>
              <w:t>Susanne Eriksson</w:t>
            </w:r>
          </w:p>
        </w:tc>
      </w:tr>
    </w:tbl>
    <w:p w14:paraId="17D68437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E8171" w14:textId="77777777" w:rsidR="001B30C3" w:rsidRDefault="001B30C3">
      <w:r>
        <w:separator/>
      </w:r>
    </w:p>
  </w:endnote>
  <w:endnote w:type="continuationSeparator" w:id="0">
    <w:p w14:paraId="2AC015DA" w14:textId="77777777" w:rsidR="001B30C3" w:rsidRDefault="001B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D9CA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6E47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1B30C3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46AB0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EBE4E" w14:textId="77777777" w:rsidR="001B30C3" w:rsidRDefault="001B30C3">
      <w:r>
        <w:separator/>
      </w:r>
    </w:p>
  </w:footnote>
  <w:footnote w:type="continuationSeparator" w:id="0">
    <w:p w14:paraId="77BF13B1" w14:textId="77777777" w:rsidR="001B30C3" w:rsidRDefault="001B3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7C17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6218441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BCDB7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C3"/>
    <w:rsid w:val="00015E9C"/>
    <w:rsid w:val="00051556"/>
    <w:rsid w:val="000B2DC9"/>
    <w:rsid w:val="000D37CA"/>
    <w:rsid w:val="000D6353"/>
    <w:rsid w:val="000F7417"/>
    <w:rsid w:val="0015337C"/>
    <w:rsid w:val="001B30C3"/>
    <w:rsid w:val="002401D0"/>
    <w:rsid w:val="0036359C"/>
    <w:rsid w:val="005B2FAA"/>
    <w:rsid w:val="006B2E9E"/>
    <w:rsid w:val="00723B93"/>
    <w:rsid w:val="00811D50"/>
    <w:rsid w:val="00817B04"/>
    <w:rsid w:val="00957C36"/>
    <w:rsid w:val="009D73B2"/>
    <w:rsid w:val="009F7CE2"/>
    <w:rsid w:val="00B32E91"/>
    <w:rsid w:val="00B36A8F"/>
    <w:rsid w:val="00B90DEC"/>
    <w:rsid w:val="00C260C6"/>
    <w:rsid w:val="00C35A95"/>
    <w:rsid w:val="00CB087E"/>
    <w:rsid w:val="00CF700E"/>
    <w:rsid w:val="00DC45B2"/>
    <w:rsid w:val="00E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EE9EB"/>
  <w15:chartTrackingRefBased/>
  <w15:docId w15:val="{21172222-8A74-4E49-9D81-A96DFE9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1B30C3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1</TotalTime>
  <Pages>1</Pages>
  <Words>205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xutskottets betänkande nr x/2013-2014</vt:lpstr>
    </vt:vector>
  </TitlesOfParts>
  <Company>Ålands lagting</Company>
  <LinksUpToDate>false</LinksUpToDate>
  <CharactersWithSpaces>2032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Lag- och kulturutskottets betänkande nr 13/2019-2020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2020-06-02T12:13:00Z</dcterms:created>
  <dcterms:modified xsi:type="dcterms:W3CDTF">2020-06-02T12:13:00Z</dcterms:modified>
</cp:coreProperties>
</file>