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0E04FD3D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47C5648" w14:textId="17FC61E7" w:rsidR="00337A19" w:rsidRDefault="00F942D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A41A60F" wp14:editId="6530B0D2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106D422" w14:textId="33E87B8C" w:rsidR="00337A19" w:rsidRDefault="00F942D5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38C6B8F" wp14:editId="55DDAAA6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720F841" w14:textId="77777777">
        <w:trPr>
          <w:cantSplit/>
          <w:trHeight w:val="299"/>
        </w:trPr>
        <w:tc>
          <w:tcPr>
            <w:tcW w:w="861" w:type="dxa"/>
            <w:vMerge/>
          </w:tcPr>
          <w:p w14:paraId="7073BB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2E5E812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904C5B1" w14:textId="478A3537" w:rsidR="00337A19" w:rsidRDefault="00337A19" w:rsidP="009F1162">
            <w:pPr>
              <w:pStyle w:val="xDokTypNr"/>
            </w:pPr>
            <w:r>
              <w:t xml:space="preserve">BESLUT LTB </w:t>
            </w:r>
            <w:r w:rsidR="00F942D5">
              <w:t>43</w:t>
            </w:r>
            <w:r>
              <w:t>/20</w:t>
            </w:r>
            <w:r w:rsidR="00F942D5">
              <w:t>20</w:t>
            </w:r>
          </w:p>
        </w:tc>
      </w:tr>
      <w:tr w:rsidR="00337A19" w14:paraId="43A8C7A6" w14:textId="77777777">
        <w:trPr>
          <w:cantSplit/>
          <w:trHeight w:val="238"/>
        </w:trPr>
        <w:tc>
          <w:tcPr>
            <w:tcW w:w="861" w:type="dxa"/>
            <w:vMerge/>
          </w:tcPr>
          <w:p w14:paraId="46E0D77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AB6C1D4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036B471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DB4FF09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0BD64BFD" w14:textId="77777777">
        <w:trPr>
          <w:cantSplit/>
          <w:trHeight w:val="238"/>
        </w:trPr>
        <w:tc>
          <w:tcPr>
            <w:tcW w:w="861" w:type="dxa"/>
            <w:vMerge/>
          </w:tcPr>
          <w:p w14:paraId="3CFFFACE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3457FF6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C4AD303" w14:textId="528DCC5F" w:rsidR="00337A19" w:rsidRDefault="00337A19">
            <w:pPr>
              <w:pStyle w:val="xDatum1"/>
            </w:pPr>
            <w:r>
              <w:t>20</w:t>
            </w:r>
            <w:r w:rsidR="00F942D5">
              <w:t>20-06-01</w:t>
            </w:r>
          </w:p>
        </w:tc>
        <w:tc>
          <w:tcPr>
            <w:tcW w:w="2563" w:type="dxa"/>
            <w:vAlign w:val="center"/>
          </w:tcPr>
          <w:p w14:paraId="3D8E0157" w14:textId="3634CCBB" w:rsidR="00337A19" w:rsidRDefault="00F942D5">
            <w:pPr>
              <w:pStyle w:val="xBeteckning1"/>
            </w:pPr>
            <w:r>
              <w:t>LF 16/</w:t>
            </w:r>
            <w:proofErr w:type="gramStart"/>
            <w:r>
              <w:t>2019-2020</w:t>
            </w:r>
            <w:proofErr w:type="gramEnd"/>
          </w:p>
        </w:tc>
      </w:tr>
      <w:tr w:rsidR="00337A19" w14:paraId="770F55E0" w14:textId="77777777">
        <w:trPr>
          <w:cantSplit/>
          <w:trHeight w:val="238"/>
        </w:trPr>
        <w:tc>
          <w:tcPr>
            <w:tcW w:w="861" w:type="dxa"/>
            <w:vMerge/>
          </w:tcPr>
          <w:p w14:paraId="372DD32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40B038A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593CD0D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22E58BE" w14:textId="77777777" w:rsidR="00337A19" w:rsidRDefault="00337A19">
            <w:pPr>
              <w:pStyle w:val="xLedtext"/>
            </w:pPr>
          </w:p>
        </w:tc>
      </w:tr>
      <w:tr w:rsidR="00337A19" w14:paraId="73FAF9D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25E5F19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9730B24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D7F1B5F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04A0DAA" w14:textId="77777777" w:rsidR="00337A19" w:rsidRDefault="00337A19">
            <w:pPr>
              <w:pStyle w:val="xBeteckning2"/>
            </w:pPr>
          </w:p>
        </w:tc>
      </w:tr>
      <w:tr w:rsidR="00337A19" w14:paraId="10EBB44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E507B9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A1FD56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180AFFA" w14:textId="77777777" w:rsidR="00337A19" w:rsidRDefault="00337A19">
            <w:pPr>
              <w:pStyle w:val="xLedtext"/>
            </w:pPr>
          </w:p>
        </w:tc>
      </w:tr>
      <w:tr w:rsidR="00337A19" w14:paraId="1E0E7978" w14:textId="77777777">
        <w:trPr>
          <w:cantSplit/>
          <w:trHeight w:val="238"/>
        </w:trPr>
        <w:tc>
          <w:tcPr>
            <w:tcW w:w="861" w:type="dxa"/>
          </w:tcPr>
          <w:p w14:paraId="3D70EDCD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05FA6AB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6089B5C0" w14:textId="77777777" w:rsidR="00337A19" w:rsidRDefault="00337A19">
            <w:pPr>
              <w:pStyle w:val="xCelltext"/>
            </w:pPr>
          </w:p>
        </w:tc>
      </w:tr>
    </w:tbl>
    <w:p w14:paraId="2C56A79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3683223" w14:textId="77777777" w:rsidR="00337A19" w:rsidRDefault="00337A19">
      <w:pPr>
        <w:pStyle w:val="ArendeOverRubrik"/>
      </w:pPr>
      <w:r>
        <w:t>Ålands lagtings beslut om antagande av</w:t>
      </w:r>
    </w:p>
    <w:p w14:paraId="7B0ED6A7" w14:textId="53FB978B" w:rsidR="00F942D5" w:rsidRPr="001913CE" w:rsidRDefault="00337A19" w:rsidP="00F942D5">
      <w:pPr>
        <w:pStyle w:val="ArendeRubrik"/>
      </w:pPr>
      <w:bookmarkStart w:id="1" w:name="_Toc65564307"/>
      <w:r>
        <w:t>Landskapslag</w:t>
      </w:r>
      <w:bookmarkEnd w:id="1"/>
      <w:r w:rsidR="00F942D5">
        <w:t xml:space="preserve"> </w:t>
      </w:r>
      <w:r w:rsidR="00F942D5" w:rsidRPr="001913CE">
        <w:t xml:space="preserve">om </w:t>
      </w:r>
      <w:r w:rsidR="00F942D5" w:rsidRPr="00002AC8">
        <w:t>ändring av 83 § räddningslagen för landskapet Åland</w:t>
      </w:r>
    </w:p>
    <w:p w14:paraId="034DB238" w14:textId="77777777" w:rsidR="00F942D5" w:rsidRDefault="00F942D5" w:rsidP="00F942D5">
      <w:pPr>
        <w:pStyle w:val="ANormal"/>
        <w:rPr>
          <w:lang w:val="en-GB"/>
        </w:rPr>
      </w:pPr>
    </w:p>
    <w:p w14:paraId="56BAB109" w14:textId="77777777" w:rsidR="00F942D5" w:rsidRDefault="00F942D5" w:rsidP="00F942D5">
      <w:pPr>
        <w:pStyle w:val="ANormal"/>
      </w:pPr>
      <w:r>
        <w:tab/>
        <w:t xml:space="preserve">I enlighet med lagtingets beslut </w:t>
      </w:r>
      <w:r>
        <w:rPr>
          <w:b/>
          <w:bCs/>
        </w:rPr>
        <w:t xml:space="preserve">ändras </w:t>
      </w:r>
      <w:r w:rsidRPr="00CF7AF4">
        <w:t>83</w:t>
      </w:r>
      <w:r>
        <w:t> §</w:t>
      </w:r>
      <w:r w:rsidRPr="00CF7AF4">
        <w:t xml:space="preserve"> räddningslagen (</w:t>
      </w:r>
      <w:r>
        <w:t>200</w:t>
      </w:r>
      <w:r w:rsidRPr="00CF7AF4">
        <w:t>6:</w:t>
      </w:r>
      <w:r>
        <w:t>1</w:t>
      </w:r>
      <w:r w:rsidRPr="00CF7AF4">
        <w:t>06) för lands</w:t>
      </w:r>
      <w:r>
        <w:t>k</w:t>
      </w:r>
      <w:r w:rsidRPr="00CF7AF4">
        <w:t>apet Åland</w:t>
      </w:r>
      <w:r>
        <w:t>, sådan den lyder i landskapslagen 2017/114</w:t>
      </w:r>
      <w:r w:rsidRPr="00CF7AF4">
        <w:t xml:space="preserve"> som följer:</w:t>
      </w:r>
    </w:p>
    <w:p w14:paraId="532683EE" w14:textId="77777777" w:rsidR="00F942D5" w:rsidRDefault="00F942D5" w:rsidP="00F942D5">
      <w:pPr>
        <w:pStyle w:val="ANormal"/>
      </w:pPr>
    </w:p>
    <w:p w14:paraId="07A03441" w14:textId="77777777" w:rsidR="00F942D5" w:rsidRDefault="00F942D5" w:rsidP="00F942D5">
      <w:pPr>
        <w:pStyle w:val="LagParagraf"/>
      </w:pPr>
      <w:r>
        <w:t>83 §</w:t>
      </w:r>
    </w:p>
    <w:p w14:paraId="28015F95" w14:textId="77777777" w:rsidR="00F942D5" w:rsidRPr="00D13669" w:rsidRDefault="00F942D5" w:rsidP="00F942D5">
      <w:pPr>
        <w:pStyle w:val="LagPararubrik"/>
      </w:pPr>
      <w:r>
        <w:t>Ersättning för olycksfall i samband med räddningsverksamhet</w:t>
      </w:r>
    </w:p>
    <w:p w14:paraId="57BC92EC" w14:textId="77777777" w:rsidR="00F942D5" w:rsidRDefault="00F942D5" w:rsidP="00F942D5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Pr="00D13669">
        <w:rPr>
          <w:lang w:val="sv-FI" w:eastAsia="sv-FI"/>
        </w:rPr>
        <w:t xml:space="preserve">Den som </w:t>
      </w:r>
      <w:r w:rsidRPr="00761502">
        <w:rPr>
          <w:lang w:val="sv-FI" w:eastAsia="sv-FI"/>
        </w:rPr>
        <w:t>drabbas av olycksfall eller yrkessjukdom i samband med att han eller hon fullgör uppgifter som hänför sig till räddningsverksamheten i landskapet har rätt att få ersättning från landskapet. Ersättningen ska betalas enligt samma grunder som för olycksfall i arbete eller yrkessjukdom till den</w:t>
      </w:r>
      <w:r w:rsidRPr="00D13669">
        <w:rPr>
          <w:lang w:val="sv-FI" w:eastAsia="sv-FI"/>
        </w:rPr>
        <w:t xml:space="preserve"> del den skadelidande inte är berättigad till lika stor ersättning enligt annan lagstiftning.</w:t>
      </w:r>
    </w:p>
    <w:p w14:paraId="785D3F9F" w14:textId="77777777" w:rsidR="00F942D5" w:rsidRPr="00D13669" w:rsidRDefault="00F942D5" w:rsidP="00F942D5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Pr="00D13669">
        <w:rPr>
          <w:lang w:val="sv-FI" w:eastAsia="sv-FI"/>
        </w:rPr>
        <w:t>Ersättningsberättigad är den som</w:t>
      </w:r>
    </w:p>
    <w:p w14:paraId="2C5EB970" w14:textId="77777777" w:rsidR="00F942D5" w:rsidRPr="00D13669" w:rsidRDefault="00F942D5" w:rsidP="00F942D5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Pr="00D13669">
        <w:rPr>
          <w:lang w:val="sv-FI" w:eastAsia="sv-FI"/>
        </w:rPr>
        <w:t>1) med stöd av 60</w:t>
      </w:r>
      <w:r>
        <w:rPr>
          <w:lang w:val="sv-FI" w:eastAsia="sv-FI"/>
        </w:rPr>
        <w:t> §</w:t>
      </w:r>
      <w:r w:rsidRPr="00D13669">
        <w:rPr>
          <w:lang w:val="sv-FI" w:eastAsia="sv-FI"/>
        </w:rPr>
        <w:t xml:space="preserve"> beordrats att delta i ett räddningsuppdrag,</w:t>
      </w:r>
    </w:p>
    <w:p w14:paraId="48FCCF22" w14:textId="77777777" w:rsidR="00F942D5" w:rsidRPr="00D13669" w:rsidRDefault="00F942D5" w:rsidP="00F942D5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Pr="00D13669">
        <w:rPr>
          <w:lang w:val="sv-FI" w:eastAsia="sv-FI"/>
        </w:rPr>
        <w:t>2)</w:t>
      </w:r>
      <w:r>
        <w:rPr>
          <w:lang w:val="sv-FI" w:eastAsia="sv-FI"/>
        </w:rPr>
        <w:t xml:space="preserve"> </w:t>
      </w:r>
      <w:r w:rsidRPr="00D13669">
        <w:rPr>
          <w:lang w:val="sv-FI" w:eastAsia="sv-FI"/>
        </w:rPr>
        <w:t>hör till en avtalsbrandkår men som inte ingår i den personkrets som lagen om olycksfall i arbetet och om yrkessjukdomar (FFS 459/2015) tillämpas på eller</w:t>
      </w:r>
    </w:p>
    <w:p w14:paraId="25A33634" w14:textId="39E3684E" w:rsidR="00F942D5" w:rsidRPr="00D13669" w:rsidRDefault="00F942D5" w:rsidP="00F942D5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Pr="00D13669">
        <w:rPr>
          <w:lang w:val="sv-FI" w:eastAsia="sv-FI"/>
        </w:rPr>
        <w:t xml:space="preserve">3) hör till en industri- eller anstaltsbrandkår som inte tillhör någon av de kommunala avtalsbrandkårerna och där olycksfallet inträffat i samband </w:t>
      </w:r>
      <w:r w:rsidR="00B93920">
        <w:rPr>
          <w:lang w:val="sv-FI" w:eastAsia="sv-FI"/>
        </w:rPr>
        <w:t xml:space="preserve">med </w:t>
      </w:r>
      <w:r w:rsidRPr="00D13669">
        <w:rPr>
          <w:lang w:val="sv-FI" w:eastAsia="sv-FI"/>
        </w:rPr>
        <w:t>att kåren deltagit i ett räddningsuppdrag utanför industri- eller anstaltsområdet.</w:t>
      </w:r>
    </w:p>
    <w:p w14:paraId="01631D1F" w14:textId="77777777" w:rsidR="00F942D5" w:rsidRDefault="00F942D5" w:rsidP="00F942D5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Pr="00D13669">
        <w:rPr>
          <w:lang w:val="sv-FI" w:eastAsia="sv-FI"/>
        </w:rPr>
        <w:t>Den som drabbas av ett olycksfall och hör till en avtalsbrandkår på de villkor som anges i 2</w:t>
      </w:r>
      <w:r>
        <w:rPr>
          <w:lang w:val="sv-FI" w:eastAsia="sv-FI"/>
        </w:rPr>
        <w:t> mom.</w:t>
      </w:r>
      <w:r w:rsidRPr="00D13669">
        <w:rPr>
          <w:lang w:val="sv-FI" w:eastAsia="sv-FI"/>
        </w:rPr>
        <w:t xml:space="preserve"> 2</w:t>
      </w:r>
      <w:r>
        <w:rPr>
          <w:lang w:val="sv-FI" w:eastAsia="sv-FI"/>
        </w:rPr>
        <w:t> punkt</w:t>
      </w:r>
      <w:r w:rsidRPr="00D13669">
        <w:rPr>
          <w:lang w:val="sv-FI" w:eastAsia="sv-FI"/>
        </w:rPr>
        <w:t>en är</w:t>
      </w:r>
      <w:r w:rsidRPr="00EF3BE1">
        <w:rPr>
          <w:b/>
          <w:bCs/>
          <w:lang w:val="sv-FI" w:eastAsia="sv-FI"/>
        </w:rPr>
        <w:t xml:space="preserve"> </w:t>
      </w:r>
      <w:r w:rsidRPr="00761502">
        <w:rPr>
          <w:lang w:val="sv-FI" w:eastAsia="sv-FI"/>
        </w:rPr>
        <w:t xml:space="preserve">också </w:t>
      </w:r>
      <w:r w:rsidRPr="00D13669">
        <w:rPr>
          <w:lang w:val="sv-FI" w:eastAsia="sv-FI"/>
        </w:rPr>
        <w:t xml:space="preserve">berättigad till ersättning från </w:t>
      </w:r>
      <w:r>
        <w:rPr>
          <w:lang w:val="sv-FI" w:eastAsia="sv-FI"/>
        </w:rPr>
        <w:t>landskapet</w:t>
      </w:r>
      <w:r w:rsidRPr="00D13669">
        <w:rPr>
          <w:lang w:val="sv-FI" w:eastAsia="sv-FI"/>
        </w:rPr>
        <w:t xml:space="preserve"> om olycksfallet inträffat i samband med att han eller hon genomgått utbildning inom brandkåren, fullgjort uppgifter inom fastighets- eller materialvård eller deltagit i sjuktransporter.</w:t>
      </w:r>
    </w:p>
    <w:p w14:paraId="5260D287" w14:textId="7D2D882F" w:rsidR="00F942D5" w:rsidRPr="00761502" w:rsidRDefault="00F942D5" w:rsidP="00F942D5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bookmarkStart w:id="2" w:name="_Hlk38272319"/>
      <w:r w:rsidRPr="00D13669">
        <w:rPr>
          <w:lang w:val="sv-FI" w:eastAsia="sv-FI"/>
        </w:rPr>
        <w:t xml:space="preserve">Ärenden som rör utbetalning av ersättning med stöd av denna paragraf handläggs </w:t>
      </w:r>
      <w:r>
        <w:rPr>
          <w:lang w:val="sv-FI" w:eastAsia="sv-FI"/>
        </w:rPr>
        <w:t>för en ersättningsberättigad som avses i 2 mom.</w:t>
      </w:r>
      <w:r w:rsidR="00B93920">
        <w:rPr>
          <w:lang w:val="sv-FI" w:eastAsia="sv-FI"/>
        </w:rPr>
        <w:t xml:space="preserve"> </w:t>
      </w:r>
      <w:r>
        <w:rPr>
          <w:lang w:val="sv-FI" w:eastAsia="sv-FI"/>
        </w:rPr>
        <w:t>1 och 3 punkte</w:t>
      </w:r>
      <w:r w:rsidR="00B93920">
        <w:rPr>
          <w:lang w:val="sv-FI" w:eastAsia="sv-FI"/>
        </w:rPr>
        <w:t>rna</w:t>
      </w:r>
      <w:r>
        <w:rPr>
          <w:lang w:val="sv-FI" w:eastAsia="sv-FI"/>
        </w:rPr>
        <w:t xml:space="preserve"> av den kommun där olyckan inträffat och för en kårmedlem som avses i 2 mom. 2 och 3 punkte</w:t>
      </w:r>
      <w:r w:rsidR="00B93920">
        <w:rPr>
          <w:lang w:val="sv-FI" w:eastAsia="sv-FI"/>
        </w:rPr>
        <w:t>rna</w:t>
      </w:r>
      <w:r>
        <w:rPr>
          <w:lang w:val="sv-FI" w:eastAsia="sv-FI"/>
        </w:rPr>
        <w:t xml:space="preserve"> </w:t>
      </w:r>
      <w:r w:rsidRPr="00761502">
        <w:rPr>
          <w:lang w:val="sv-FI" w:eastAsia="sv-FI"/>
        </w:rPr>
        <w:t xml:space="preserve">av den kommun </w:t>
      </w:r>
      <w:r>
        <w:rPr>
          <w:lang w:eastAsia="sv-FI"/>
        </w:rPr>
        <w:t xml:space="preserve">som </w:t>
      </w:r>
      <w:r w:rsidRPr="00761502">
        <w:rPr>
          <w:lang w:eastAsia="sv-FI"/>
        </w:rPr>
        <w:t>brandkår</w:t>
      </w:r>
      <w:r>
        <w:rPr>
          <w:lang w:eastAsia="sv-FI"/>
        </w:rPr>
        <w:t>en har avtal med</w:t>
      </w:r>
      <w:r w:rsidRPr="00761502">
        <w:rPr>
          <w:lang w:val="sv-FI" w:eastAsia="sv-FI"/>
        </w:rPr>
        <w:t>. Kommunen får på ansökan en gång per kalenderår en kompensation av landskapet för de ersättningar kommunen betalat.</w:t>
      </w:r>
      <w:bookmarkEnd w:id="2"/>
    </w:p>
    <w:p w14:paraId="67795B96" w14:textId="77777777" w:rsidR="00F942D5" w:rsidRPr="00761502" w:rsidRDefault="00F942D5" w:rsidP="00F942D5">
      <w:pPr>
        <w:pStyle w:val="ANormal"/>
      </w:pPr>
    </w:p>
    <w:p w14:paraId="35BB66EE" w14:textId="77777777" w:rsidR="00F942D5" w:rsidRDefault="00B93920" w:rsidP="00F942D5">
      <w:pPr>
        <w:pStyle w:val="ANormal"/>
        <w:jc w:val="center"/>
      </w:pPr>
      <w:hyperlink w:anchor="_top" w:tooltip="Klicka för att gå till toppen av dokumentet" w:history="1">
        <w:r w:rsidR="00F942D5">
          <w:rPr>
            <w:rStyle w:val="Hyperlnk"/>
          </w:rPr>
          <w:t>__________________</w:t>
        </w:r>
      </w:hyperlink>
    </w:p>
    <w:p w14:paraId="71687F57" w14:textId="77777777" w:rsidR="00F942D5" w:rsidRDefault="00F942D5" w:rsidP="00F942D5">
      <w:pPr>
        <w:pStyle w:val="ANormal"/>
      </w:pPr>
    </w:p>
    <w:p w14:paraId="41CE9E11" w14:textId="75F194DF" w:rsidR="00F942D5" w:rsidRDefault="00F942D5" w:rsidP="00F942D5">
      <w:pPr>
        <w:pStyle w:val="ANormal"/>
      </w:pPr>
      <w:r>
        <w:tab/>
        <w:t>Denna lag träder i kraft den</w:t>
      </w:r>
    </w:p>
    <w:p w14:paraId="2E92DBAD" w14:textId="77777777" w:rsidR="00F942D5" w:rsidRDefault="00B93920" w:rsidP="00F942D5">
      <w:pPr>
        <w:pStyle w:val="ANormal"/>
        <w:jc w:val="center"/>
      </w:pPr>
      <w:hyperlink w:anchor="_top" w:tooltip="Klicka för att gå till toppen av dokumentet" w:history="1">
        <w:r w:rsidR="00F942D5">
          <w:rPr>
            <w:rStyle w:val="Hyperlnk"/>
          </w:rPr>
          <w:t>__________________</w:t>
        </w:r>
      </w:hyperlink>
    </w:p>
    <w:p w14:paraId="53024C18" w14:textId="77777777" w:rsidR="00F942D5" w:rsidRDefault="00F942D5" w:rsidP="00F942D5">
      <w:pPr>
        <w:pStyle w:val="ANormal"/>
      </w:pPr>
    </w:p>
    <w:p w14:paraId="57E28A99" w14:textId="1A2E232A" w:rsidR="00F942D5" w:rsidRPr="00F942D5" w:rsidRDefault="00F942D5" w:rsidP="00F942D5">
      <w:pPr>
        <w:pStyle w:val="ArendeRubrik"/>
        <w:outlineLvl w:val="0"/>
      </w:pPr>
    </w:p>
    <w:p w14:paraId="11E5397C" w14:textId="77777777" w:rsidR="00337A19" w:rsidRDefault="00337A19">
      <w:pPr>
        <w:pStyle w:val="ANormal"/>
      </w:pPr>
    </w:p>
    <w:p w14:paraId="21DB09BD" w14:textId="4FE925FF" w:rsidR="00337A19" w:rsidRDefault="00337A19" w:rsidP="005C5E44">
      <w:pPr>
        <w:pStyle w:val="ANormal"/>
        <w:suppressAutoHyphens/>
        <w:outlineLvl w:val="0"/>
      </w:pPr>
    </w:p>
    <w:p w14:paraId="6B115A45" w14:textId="77777777" w:rsidR="00337A19" w:rsidRDefault="00337A19">
      <w:pPr>
        <w:pStyle w:val="ANormal"/>
      </w:pPr>
      <w:r>
        <w:tab/>
      </w:r>
    </w:p>
    <w:p w14:paraId="13C0F544" w14:textId="77777777" w:rsidR="00337A19" w:rsidRDefault="00337A19">
      <w:pPr>
        <w:pStyle w:val="ANormal"/>
      </w:pPr>
    </w:p>
    <w:p w14:paraId="6C8DF044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7777ABF5" w14:textId="77777777">
        <w:trPr>
          <w:cantSplit/>
        </w:trPr>
        <w:tc>
          <w:tcPr>
            <w:tcW w:w="6706" w:type="dxa"/>
            <w:gridSpan w:val="2"/>
          </w:tcPr>
          <w:p w14:paraId="1C47543F" w14:textId="67857946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F942D5">
              <w:t>1 juni 2020</w:t>
            </w:r>
          </w:p>
        </w:tc>
      </w:tr>
      <w:tr w:rsidR="00337A19" w14:paraId="44C4BF7B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50CC340" w14:textId="77777777" w:rsidR="00337A19" w:rsidRDefault="00337A19">
            <w:pPr>
              <w:pStyle w:val="ANormal"/>
              <w:keepNext/>
            </w:pPr>
          </w:p>
          <w:p w14:paraId="15AB41CC" w14:textId="77777777" w:rsidR="00337A19" w:rsidRDefault="00337A19">
            <w:pPr>
              <w:pStyle w:val="ANormal"/>
              <w:keepNext/>
            </w:pPr>
          </w:p>
          <w:p w14:paraId="6607F6E4" w14:textId="77777777" w:rsidR="00337A19" w:rsidRDefault="00337A19">
            <w:pPr>
              <w:pStyle w:val="ANormal"/>
              <w:keepNext/>
            </w:pPr>
          </w:p>
          <w:p w14:paraId="5A97631E" w14:textId="1B6CE2F1" w:rsidR="00337A19" w:rsidRDefault="00F942D5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7CC24B03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64FF6120" w14:textId="77777777">
        <w:tc>
          <w:tcPr>
            <w:tcW w:w="3353" w:type="dxa"/>
            <w:vAlign w:val="bottom"/>
          </w:tcPr>
          <w:p w14:paraId="4AF2A23B" w14:textId="77777777" w:rsidR="00337A19" w:rsidRDefault="00337A19">
            <w:pPr>
              <w:pStyle w:val="ANormal"/>
              <w:keepNext/>
              <w:jc w:val="center"/>
            </w:pPr>
          </w:p>
          <w:p w14:paraId="59469563" w14:textId="77777777" w:rsidR="00337A19" w:rsidRDefault="00337A19">
            <w:pPr>
              <w:pStyle w:val="ANormal"/>
              <w:keepNext/>
              <w:jc w:val="center"/>
            </w:pPr>
          </w:p>
          <w:p w14:paraId="03DDDCA6" w14:textId="37CBC69C" w:rsidR="00337A19" w:rsidRDefault="00F942D5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71666C1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014CEF58" w14:textId="77777777" w:rsidR="00337A19" w:rsidRDefault="00337A19">
            <w:pPr>
              <w:pStyle w:val="ANormal"/>
              <w:keepNext/>
              <w:jc w:val="center"/>
            </w:pPr>
          </w:p>
          <w:p w14:paraId="7F86BFBB" w14:textId="77777777" w:rsidR="00337A19" w:rsidRDefault="00337A19">
            <w:pPr>
              <w:pStyle w:val="ANormal"/>
              <w:keepNext/>
              <w:jc w:val="center"/>
            </w:pPr>
          </w:p>
          <w:p w14:paraId="6F76750C" w14:textId="41152214" w:rsidR="00337A19" w:rsidRDefault="00F942D5">
            <w:pPr>
              <w:pStyle w:val="ANormal"/>
              <w:keepNext/>
              <w:jc w:val="center"/>
            </w:pPr>
            <w:r>
              <w:t>Bert Häggblom</w:t>
            </w:r>
          </w:p>
          <w:p w14:paraId="2E754C5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343E048F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2D22D" w14:textId="77777777" w:rsidR="00F942D5" w:rsidRDefault="00F942D5">
      <w:r>
        <w:separator/>
      </w:r>
    </w:p>
  </w:endnote>
  <w:endnote w:type="continuationSeparator" w:id="0">
    <w:p w14:paraId="3DD1FD3E" w14:textId="77777777" w:rsidR="00F942D5" w:rsidRDefault="00F9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EEE90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2F912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942D5">
      <w:rPr>
        <w:noProof/>
        <w:lang w:val="fi-FI"/>
      </w:rPr>
      <w:t>Dokument4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BE96A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72C2F" w14:textId="77777777" w:rsidR="00F942D5" w:rsidRDefault="00F942D5">
      <w:r>
        <w:separator/>
      </w:r>
    </w:p>
  </w:footnote>
  <w:footnote w:type="continuationSeparator" w:id="0">
    <w:p w14:paraId="7E98EB9A" w14:textId="77777777" w:rsidR="00F942D5" w:rsidRDefault="00F9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7AB7F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99AF48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3950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D5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93920"/>
    <w:rsid w:val="00BD48EF"/>
    <w:rsid w:val="00BE2983"/>
    <w:rsid w:val="00D636DC"/>
    <w:rsid w:val="00DD3988"/>
    <w:rsid w:val="00E6237B"/>
    <w:rsid w:val="00F942D5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2FC03"/>
  <w15:chartTrackingRefBased/>
  <w15:docId w15:val="{0C77074A-7F25-4E50-9C4E-94944113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31</TotalTime>
  <Pages>2</Pages>
  <Words>330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43/2020</dc:title>
  <dc:subject/>
  <dc:creator>Jessica Laaksonen</dc:creator>
  <cp:keywords/>
  <cp:lastModifiedBy>Jessica Laaksonen</cp:lastModifiedBy>
  <cp:revision>2</cp:revision>
  <cp:lastPrinted>2005-03-31T06:40:00Z</cp:lastPrinted>
  <dcterms:created xsi:type="dcterms:W3CDTF">2020-05-28T12:22:00Z</dcterms:created>
  <dcterms:modified xsi:type="dcterms:W3CDTF">2020-06-01T10:33:00Z</dcterms:modified>
</cp:coreProperties>
</file>