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780CEF30" w14:textId="77777777">
        <w:trPr>
          <w:cantSplit/>
          <w:trHeight w:val="20"/>
        </w:trPr>
        <w:tc>
          <w:tcPr>
            <w:tcW w:w="861" w:type="dxa"/>
            <w:vMerge w:val="restart"/>
          </w:tcPr>
          <w:p w14:paraId="5E9F302C" w14:textId="77777777" w:rsidR="00E023D9" w:rsidRDefault="00600F5E">
            <w:pPr>
              <w:pStyle w:val="xLedtext"/>
              <w:rPr>
                <w:noProof/>
              </w:rPr>
            </w:pPr>
            <w:bookmarkStart w:id="0" w:name="_GoBack"/>
            <w:bookmarkEnd w:id="0"/>
            <w:r>
              <w:rPr>
                <w:noProof/>
              </w:rPr>
              <w:drawing>
                <wp:anchor distT="0" distB="0" distL="114300" distR="114300" simplePos="0" relativeHeight="251657728" behindDoc="0" locked="0" layoutInCell="1" allowOverlap="1" wp14:anchorId="23FAF02B" wp14:editId="6CDC71B8">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C07F349" w14:textId="77777777" w:rsidR="00E023D9" w:rsidRDefault="00600F5E">
            <w:pPr>
              <w:pStyle w:val="xMellanrum"/>
            </w:pPr>
            <w:r w:rsidRPr="0038504B">
              <w:rPr>
                <w:noProof/>
              </w:rPr>
              <w:drawing>
                <wp:inline distT="0" distB="0" distL="0" distR="0" wp14:anchorId="6003805A" wp14:editId="015FD4BD">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6C88B253" w14:textId="77777777">
        <w:trPr>
          <w:cantSplit/>
          <w:trHeight w:val="299"/>
        </w:trPr>
        <w:tc>
          <w:tcPr>
            <w:tcW w:w="861" w:type="dxa"/>
            <w:vMerge/>
          </w:tcPr>
          <w:p w14:paraId="23410312" w14:textId="77777777" w:rsidR="00E023D9" w:rsidRDefault="00E023D9">
            <w:pPr>
              <w:pStyle w:val="xLedtext"/>
            </w:pPr>
          </w:p>
        </w:tc>
        <w:tc>
          <w:tcPr>
            <w:tcW w:w="4448" w:type="dxa"/>
            <w:vAlign w:val="bottom"/>
          </w:tcPr>
          <w:p w14:paraId="101F7C1E" w14:textId="77777777" w:rsidR="00E023D9" w:rsidRDefault="00E023D9">
            <w:pPr>
              <w:pStyle w:val="xAvsandare1"/>
            </w:pPr>
          </w:p>
        </w:tc>
        <w:tc>
          <w:tcPr>
            <w:tcW w:w="4288" w:type="dxa"/>
            <w:gridSpan w:val="2"/>
            <w:vAlign w:val="bottom"/>
          </w:tcPr>
          <w:p w14:paraId="22E955AE" w14:textId="77777777" w:rsidR="00E023D9" w:rsidRDefault="00E023D9">
            <w:pPr>
              <w:pStyle w:val="xDokTypNr"/>
            </w:pPr>
            <w:r>
              <w:t>PARALLELLTEXTER</w:t>
            </w:r>
          </w:p>
        </w:tc>
      </w:tr>
      <w:tr w:rsidR="00E023D9" w14:paraId="055D8FAA" w14:textId="77777777">
        <w:trPr>
          <w:cantSplit/>
          <w:trHeight w:val="238"/>
        </w:trPr>
        <w:tc>
          <w:tcPr>
            <w:tcW w:w="861" w:type="dxa"/>
            <w:vMerge/>
          </w:tcPr>
          <w:p w14:paraId="532E0A3F" w14:textId="77777777" w:rsidR="00E023D9" w:rsidRDefault="00E023D9">
            <w:pPr>
              <w:pStyle w:val="xLedtext"/>
            </w:pPr>
          </w:p>
        </w:tc>
        <w:tc>
          <w:tcPr>
            <w:tcW w:w="4448" w:type="dxa"/>
            <w:vAlign w:val="bottom"/>
          </w:tcPr>
          <w:p w14:paraId="284BE28A" w14:textId="77777777" w:rsidR="00E023D9" w:rsidRDefault="00E023D9">
            <w:pPr>
              <w:pStyle w:val="xLedtext"/>
            </w:pPr>
          </w:p>
        </w:tc>
        <w:tc>
          <w:tcPr>
            <w:tcW w:w="1725" w:type="dxa"/>
            <w:vAlign w:val="bottom"/>
          </w:tcPr>
          <w:p w14:paraId="023E7ED6" w14:textId="77777777" w:rsidR="00E023D9" w:rsidRDefault="00E023D9">
            <w:pPr>
              <w:pStyle w:val="xLedtext"/>
            </w:pPr>
            <w:r>
              <w:t>Datum</w:t>
            </w:r>
          </w:p>
        </w:tc>
        <w:tc>
          <w:tcPr>
            <w:tcW w:w="2563" w:type="dxa"/>
            <w:vAlign w:val="bottom"/>
          </w:tcPr>
          <w:p w14:paraId="32947BC9" w14:textId="77777777" w:rsidR="00E023D9" w:rsidRDefault="00E023D9">
            <w:pPr>
              <w:pStyle w:val="xLedtext"/>
            </w:pPr>
          </w:p>
        </w:tc>
      </w:tr>
      <w:tr w:rsidR="00E023D9" w14:paraId="18003112" w14:textId="77777777">
        <w:trPr>
          <w:cantSplit/>
          <w:trHeight w:val="238"/>
        </w:trPr>
        <w:tc>
          <w:tcPr>
            <w:tcW w:w="861" w:type="dxa"/>
            <w:vMerge/>
          </w:tcPr>
          <w:p w14:paraId="715D155E" w14:textId="77777777" w:rsidR="00E023D9" w:rsidRDefault="00E023D9">
            <w:pPr>
              <w:pStyle w:val="xAvsandare2"/>
            </w:pPr>
          </w:p>
        </w:tc>
        <w:tc>
          <w:tcPr>
            <w:tcW w:w="4448" w:type="dxa"/>
            <w:vAlign w:val="center"/>
          </w:tcPr>
          <w:p w14:paraId="1B09A239" w14:textId="77777777" w:rsidR="00E023D9" w:rsidRDefault="00E023D9">
            <w:pPr>
              <w:pStyle w:val="xAvsandare2"/>
            </w:pPr>
          </w:p>
        </w:tc>
        <w:tc>
          <w:tcPr>
            <w:tcW w:w="1725" w:type="dxa"/>
            <w:vAlign w:val="center"/>
          </w:tcPr>
          <w:p w14:paraId="5BA12DE9" w14:textId="663A0EDB" w:rsidR="00E023D9" w:rsidRDefault="00E023D9">
            <w:pPr>
              <w:pStyle w:val="xDatum1"/>
            </w:pPr>
            <w:r>
              <w:t>20</w:t>
            </w:r>
            <w:r w:rsidR="00C06950">
              <w:t>20</w:t>
            </w:r>
            <w:r>
              <w:t>-</w:t>
            </w:r>
            <w:r w:rsidR="00C06950">
              <w:t>04</w:t>
            </w:r>
            <w:r>
              <w:t>-</w:t>
            </w:r>
            <w:r w:rsidR="00C06950">
              <w:t>02</w:t>
            </w:r>
          </w:p>
        </w:tc>
        <w:tc>
          <w:tcPr>
            <w:tcW w:w="2563" w:type="dxa"/>
            <w:vAlign w:val="center"/>
          </w:tcPr>
          <w:p w14:paraId="516B2F3E" w14:textId="77777777" w:rsidR="00E023D9" w:rsidRDefault="00E023D9">
            <w:pPr>
              <w:pStyle w:val="xBeteckning1"/>
            </w:pPr>
          </w:p>
        </w:tc>
      </w:tr>
      <w:tr w:rsidR="00E023D9" w14:paraId="3ADF8DF6" w14:textId="77777777">
        <w:trPr>
          <w:cantSplit/>
          <w:trHeight w:val="238"/>
        </w:trPr>
        <w:tc>
          <w:tcPr>
            <w:tcW w:w="861" w:type="dxa"/>
            <w:vMerge/>
          </w:tcPr>
          <w:p w14:paraId="5A674752" w14:textId="77777777" w:rsidR="00E023D9" w:rsidRDefault="00E023D9">
            <w:pPr>
              <w:pStyle w:val="xLedtext"/>
            </w:pPr>
          </w:p>
        </w:tc>
        <w:tc>
          <w:tcPr>
            <w:tcW w:w="4448" w:type="dxa"/>
            <w:vAlign w:val="bottom"/>
          </w:tcPr>
          <w:p w14:paraId="4727EF14" w14:textId="77777777" w:rsidR="00E023D9" w:rsidRDefault="00E023D9">
            <w:pPr>
              <w:pStyle w:val="xLedtext"/>
            </w:pPr>
          </w:p>
        </w:tc>
        <w:tc>
          <w:tcPr>
            <w:tcW w:w="1725" w:type="dxa"/>
            <w:vAlign w:val="bottom"/>
          </w:tcPr>
          <w:p w14:paraId="620BA762" w14:textId="77777777" w:rsidR="00E023D9" w:rsidRDefault="00E023D9">
            <w:pPr>
              <w:pStyle w:val="xLedtext"/>
            </w:pPr>
          </w:p>
        </w:tc>
        <w:tc>
          <w:tcPr>
            <w:tcW w:w="2563" w:type="dxa"/>
            <w:vAlign w:val="bottom"/>
          </w:tcPr>
          <w:p w14:paraId="742141A0" w14:textId="77777777" w:rsidR="00E023D9" w:rsidRDefault="00E023D9">
            <w:pPr>
              <w:pStyle w:val="xLedtext"/>
            </w:pPr>
          </w:p>
        </w:tc>
      </w:tr>
      <w:tr w:rsidR="00E023D9" w14:paraId="73E7C133" w14:textId="77777777">
        <w:trPr>
          <w:cantSplit/>
          <w:trHeight w:val="238"/>
        </w:trPr>
        <w:tc>
          <w:tcPr>
            <w:tcW w:w="861" w:type="dxa"/>
            <w:vMerge/>
            <w:tcBorders>
              <w:bottom w:val="single" w:sz="4" w:space="0" w:color="auto"/>
            </w:tcBorders>
          </w:tcPr>
          <w:p w14:paraId="2D55F381" w14:textId="77777777" w:rsidR="00E023D9" w:rsidRDefault="00E023D9">
            <w:pPr>
              <w:pStyle w:val="xAvsandare3"/>
            </w:pPr>
          </w:p>
        </w:tc>
        <w:tc>
          <w:tcPr>
            <w:tcW w:w="4448" w:type="dxa"/>
            <w:tcBorders>
              <w:bottom w:val="single" w:sz="4" w:space="0" w:color="auto"/>
            </w:tcBorders>
            <w:vAlign w:val="center"/>
          </w:tcPr>
          <w:p w14:paraId="556B6D3C" w14:textId="77777777" w:rsidR="00E023D9" w:rsidRDefault="00E023D9">
            <w:pPr>
              <w:pStyle w:val="xAvsandare3"/>
            </w:pPr>
          </w:p>
        </w:tc>
        <w:tc>
          <w:tcPr>
            <w:tcW w:w="1725" w:type="dxa"/>
            <w:tcBorders>
              <w:bottom w:val="single" w:sz="4" w:space="0" w:color="auto"/>
            </w:tcBorders>
            <w:vAlign w:val="center"/>
          </w:tcPr>
          <w:p w14:paraId="154A7AAE" w14:textId="77777777" w:rsidR="00E023D9" w:rsidRDefault="00E023D9">
            <w:pPr>
              <w:pStyle w:val="xDatum2"/>
            </w:pPr>
          </w:p>
        </w:tc>
        <w:tc>
          <w:tcPr>
            <w:tcW w:w="2563" w:type="dxa"/>
            <w:tcBorders>
              <w:bottom w:val="single" w:sz="4" w:space="0" w:color="auto"/>
            </w:tcBorders>
            <w:vAlign w:val="center"/>
          </w:tcPr>
          <w:p w14:paraId="65511D8E" w14:textId="77777777" w:rsidR="00E023D9" w:rsidRDefault="00E023D9">
            <w:pPr>
              <w:pStyle w:val="xBeteckning2"/>
            </w:pPr>
          </w:p>
        </w:tc>
      </w:tr>
      <w:tr w:rsidR="00E023D9" w14:paraId="6DB4E0A4" w14:textId="77777777">
        <w:trPr>
          <w:cantSplit/>
          <w:trHeight w:val="238"/>
        </w:trPr>
        <w:tc>
          <w:tcPr>
            <w:tcW w:w="861" w:type="dxa"/>
            <w:tcBorders>
              <w:top w:val="single" w:sz="4" w:space="0" w:color="auto"/>
            </w:tcBorders>
            <w:vAlign w:val="bottom"/>
          </w:tcPr>
          <w:p w14:paraId="1CEBC1F5" w14:textId="77777777" w:rsidR="00E023D9" w:rsidRDefault="00E023D9">
            <w:pPr>
              <w:pStyle w:val="xLedtext"/>
            </w:pPr>
          </w:p>
        </w:tc>
        <w:tc>
          <w:tcPr>
            <w:tcW w:w="4448" w:type="dxa"/>
            <w:tcBorders>
              <w:top w:val="single" w:sz="4" w:space="0" w:color="auto"/>
            </w:tcBorders>
            <w:vAlign w:val="bottom"/>
          </w:tcPr>
          <w:p w14:paraId="1B7C945F" w14:textId="77777777" w:rsidR="00E023D9" w:rsidRDefault="00E023D9">
            <w:pPr>
              <w:pStyle w:val="xLedtext"/>
            </w:pPr>
          </w:p>
        </w:tc>
        <w:tc>
          <w:tcPr>
            <w:tcW w:w="4288" w:type="dxa"/>
            <w:gridSpan w:val="2"/>
            <w:tcBorders>
              <w:top w:val="single" w:sz="4" w:space="0" w:color="auto"/>
            </w:tcBorders>
            <w:vAlign w:val="bottom"/>
          </w:tcPr>
          <w:p w14:paraId="1554B51D" w14:textId="77777777" w:rsidR="00E023D9" w:rsidRDefault="00E023D9">
            <w:pPr>
              <w:pStyle w:val="xLedtext"/>
            </w:pPr>
          </w:p>
        </w:tc>
      </w:tr>
    </w:tbl>
    <w:p w14:paraId="4F1ADBE1"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54721A95" w14:textId="77777777" w:rsidR="00E023D9" w:rsidRDefault="00E023D9">
      <w:pPr>
        <w:pStyle w:val="ArendeOverRubrik"/>
      </w:pPr>
      <w:r>
        <w:t xml:space="preserve">Parallelltexter till landskapsregeringens </w:t>
      </w:r>
      <w:r w:rsidR="008B6BAF">
        <w:t>lagförslag</w:t>
      </w:r>
    </w:p>
    <w:p w14:paraId="3872A9C9" w14:textId="77777777" w:rsidR="008B6BAF" w:rsidRPr="004B3FCE" w:rsidRDefault="008B6BAF" w:rsidP="008B6BAF">
      <w:pPr>
        <w:pStyle w:val="ArendeRubrik"/>
      </w:pPr>
      <w:r w:rsidRPr="004B3FCE">
        <w:t>Diskrimineringslagstiftning</w:t>
      </w:r>
    </w:p>
    <w:p w14:paraId="67FE6E44" w14:textId="39F8ACFC" w:rsidR="00E023D9" w:rsidRDefault="00E023D9">
      <w:pPr>
        <w:pStyle w:val="ArendeUnderRubrik"/>
      </w:pPr>
      <w:r>
        <w:t xml:space="preserve">Landskapsregeringens </w:t>
      </w:r>
      <w:r w:rsidR="008B6BAF">
        <w:t>lagförslag</w:t>
      </w:r>
      <w:r>
        <w:t xml:space="preserve"> nr </w:t>
      </w:r>
      <w:r w:rsidR="00C06950">
        <w:t>14</w:t>
      </w:r>
      <w:r>
        <w:t>/20</w:t>
      </w:r>
      <w:r w:rsidR="00C06950">
        <w:t>19</w:t>
      </w:r>
      <w:r>
        <w:t>-20</w:t>
      </w:r>
      <w:r w:rsidR="00C06950">
        <w:t>20</w:t>
      </w:r>
    </w:p>
    <w:p w14:paraId="26D92602" w14:textId="77777777" w:rsidR="00E023D9" w:rsidRDefault="00E023D9">
      <w:pPr>
        <w:pStyle w:val="ANormal"/>
      </w:pPr>
    </w:p>
    <w:p w14:paraId="7393E581" w14:textId="77777777" w:rsidR="00E023D9" w:rsidRDefault="00E023D9">
      <w:pPr>
        <w:pStyle w:val="Innehll1"/>
      </w:pPr>
      <w:r>
        <w:t>INNEHÅLL</w:t>
      </w:r>
    </w:p>
    <w:p w14:paraId="0BD86A58" w14:textId="118D51CB" w:rsidR="00600F5E"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29476518" w:history="1">
        <w:r w:rsidR="00600F5E" w:rsidRPr="000E7398">
          <w:rPr>
            <w:rStyle w:val="Hyperlnk"/>
            <w:lang w:val="en-GB"/>
          </w:rPr>
          <w:t xml:space="preserve">L A N D S K A P S L A G om </w:t>
        </w:r>
        <w:r w:rsidR="00600F5E" w:rsidRPr="000E7398">
          <w:rPr>
            <w:rStyle w:val="Hyperlnk"/>
          </w:rPr>
          <w:t>ändring av 3 § landskapslagen om tillämpning i landskapet Åland av lagstiftning om kommunala tjänstemän</w:t>
        </w:r>
        <w:r w:rsidR="00600F5E">
          <w:rPr>
            <w:webHidden/>
          </w:rPr>
          <w:tab/>
        </w:r>
        <w:r w:rsidR="00600F5E">
          <w:rPr>
            <w:webHidden/>
          </w:rPr>
          <w:fldChar w:fldCharType="begin"/>
        </w:r>
        <w:r w:rsidR="00600F5E">
          <w:rPr>
            <w:webHidden/>
          </w:rPr>
          <w:instrText xml:space="preserve"> PAGEREF _Toc29476518 \h </w:instrText>
        </w:r>
        <w:r w:rsidR="00600F5E">
          <w:rPr>
            <w:webHidden/>
          </w:rPr>
        </w:r>
        <w:r w:rsidR="00600F5E">
          <w:rPr>
            <w:webHidden/>
          </w:rPr>
          <w:fldChar w:fldCharType="separate"/>
        </w:r>
        <w:r w:rsidR="00967A75">
          <w:rPr>
            <w:webHidden/>
          </w:rPr>
          <w:t>1</w:t>
        </w:r>
        <w:r w:rsidR="00600F5E">
          <w:rPr>
            <w:webHidden/>
          </w:rPr>
          <w:fldChar w:fldCharType="end"/>
        </w:r>
      </w:hyperlink>
    </w:p>
    <w:p w14:paraId="08747BC7" w14:textId="18D86E9A" w:rsidR="00600F5E" w:rsidRDefault="00967A75">
      <w:pPr>
        <w:pStyle w:val="Innehll1"/>
        <w:rPr>
          <w:rFonts w:asciiTheme="minorHAnsi" w:eastAsiaTheme="minorEastAsia" w:hAnsiTheme="minorHAnsi" w:cstheme="minorBidi"/>
          <w:sz w:val="22"/>
          <w:szCs w:val="22"/>
          <w:lang w:val="sv-FI" w:eastAsia="sv-FI"/>
        </w:rPr>
      </w:pPr>
      <w:hyperlink w:anchor="_Toc29476519" w:history="1">
        <w:r w:rsidR="00600F5E" w:rsidRPr="000E7398">
          <w:rPr>
            <w:rStyle w:val="Hyperlnk"/>
          </w:rPr>
          <w:t>L A N D S K A P S L A G om ändring av 35 § landskapslagen om arbetsmarknadspolitisk verksamhet</w:t>
        </w:r>
        <w:r w:rsidR="00600F5E">
          <w:rPr>
            <w:webHidden/>
          </w:rPr>
          <w:tab/>
        </w:r>
        <w:r w:rsidR="00600F5E">
          <w:rPr>
            <w:webHidden/>
          </w:rPr>
          <w:fldChar w:fldCharType="begin"/>
        </w:r>
        <w:r w:rsidR="00600F5E">
          <w:rPr>
            <w:webHidden/>
          </w:rPr>
          <w:instrText xml:space="preserve"> PAGEREF _Toc29476519 \h </w:instrText>
        </w:r>
        <w:r w:rsidR="00600F5E">
          <w:rPr>
            <w:webHidden/>
          </w:rPr>
        </w:r>
        <w:r w:rsidR="00600F5E">
          <w:rPr>
            <w:webHidden/>
          </w:rPr>
          <w:fldChar w:fldCharType="separate"/>
        </w:r>
        <w:r>
          <w:rPr>
            <w:webHidden/>
          </w:rPr>
          <w:t>2</w:t>
        </w:r>
        <w:r w:rsidR="00600F5E">
          <w:rPr>
            <w:webHidden/>
          </w:rPr>
          <w:fldChar w:fldCharType="end"/>
        </w:r>
      </w:hyperlink>
    </w:p>
    <w:p w14:paraId="77BD318B" w14:textId="27D85B39" w:rsidR="00600F5E" w:rsidRDefault="00967A75">
      <w:pPr>
        <w:pStyle w:val="Innehll1"/>
        <w:rPr>
          <w:rFonts w:asciiTheme="minorHAnsi" w:eastAsiaTheme="minorEastAsia" w:hAnsiTheme="minorHAnsi" w:cstheme="minorBidi"/>
          <w:sz w:val="22"/>
          <w:szCs w:val="22"/>
          <w:lang w:val="sv-FI" w:eastAsia="sv-FI"/>
        </w:rPr>
      </w:pPr>
      <w:hyperlink w:anchor="_Toc29476520" w:history="1">
        <w:r w:rsidR="00600F5E" w:rsidRPr="000E7398">
          <w:rPr>
            <w:rStyle w:val="Hyperlnk"/>
          </w:rPr>
          <w:t>L A N D S K A P S L A G  om ändring av 37 § landskapslagen om gymnasieutbildning</w:t>
        </w:r>
        <w:r w:rsidR="00600F5E">
          <w:rPr>
            <w:webHidden/>
          </w:rPr>
          <w:tab/>
        </w:r>
        <w:r w:rsidR="00600F5E">
          <w:rPr>
            <w:webHidden/>
          </w:rPr>
          <w:fldChar w:fldCharType="begin"/>
        </w:r>
        <w:r w:rsidR="00600F5E">
          <w:rPr>
            <w:webHidden/>
          </w:rPr>
          <w:instrText xml:space="preserve"> PAGEREF _Toc29476520 \h </w:instrText>
        </w:r>
        <w:r w:rsidR="00600F5E">
          <w:rPr>
            <w:webHidden/>
          </w:rPr>
        </w:r>
        <w:r w:rsidR="00600F5E">
          <w:rPr>
            <w:webHidden/>
          </w:rPr>
          <w:fldChar w:fldCharType="separate"/>
        </w:r>
        <w:r>
          <w:rPr>
            <w:webHidden/>
          </w:rPr>
          <w:t>3</w:t>
        </w:r>
        <w:r w:rsidR="00600F5E">
          <w:rPr>
            <w:webHidden/>
          </w:rPr>
          <w:fldChar w:fldCharType="end"/>
        </w:r>
      </w:hyperlink>
    </w:p>
    <w:p w14:paraId="3022A0CD" w14:textId="034167EA" w:rsidR="00600F5E" w:rsidRDefault="00967A75">
      <w:pPr>
        <w:pStyle w:val="Innehll1"/>
        <w:rPr>
          <w:rFonts w:asciiTheme="minorHAnsi" w:eastAsiaTheme="minorEastAsia" w:hAnsiTheme="minorHAnsi" w:cstheme="minorBidi"/>
          <w:sz w:val="22"/>
          <w:szCs w:val="22"/>
          <w:lang w:val="sv-FI" w:eastAsia="sv-FI"/>
        </w:rPr>
      </w:pPr>
      <w:hyperlink w:anchor="_Toc29476521" w:history="1">
        <w:r w:rsidR="00600F5E" w:rsidRPr="000E7398">
          <w:rPr>
            <w:rStyle w:val="Hyperlnk"/>
            <w:lang w:val="sv-FI"/>
          </w:rPr>
          <w:t xml:space="preserve">L A N D S K A P S L A G </w:t>
        </w:r>
        <w:r w:rsidR="00600F5E" w:rsidRPr="000E7398">
          <w:rPr>
            <w:rStyle w:val="Hyperlnk"/>
          </w:rPr>
          <w:t>om ändring av 2 § landskapslagen Ålands ombudsmannamyndighet</w:t>
        </w:r>
        <w:r w:rsidR="00600F5E">
          <w:rPr>
            <w:webHidden/>
          </w:rPr>
          <w:tab/>
        </w:r>
        <w:r w:rsidR="00600F5E">
          <w:rPr>
            <w:webHidden/>
          </w:rPr>
          <w:fldChar w:fldCharType="begin"/>
        </w:r>
        <w:r w:rsidR="00600F5E">
          <w:rPr>
            <w:webHidden/>
          </w:rPr>
          <w:instrText xml:space="preserve"> PAGEREF _Toc29476521 \h </w:instrText>
        </w:r>
        <w:r w:rsidR="00600F5E">
          <w:rPr>
            <w:webHidden/>
          </w:rPr>
        </w:r>
        <w:r w:rsidR="00600F5E">
          <w:rPr>
            <w:webHidden/>
          </w:rPr>
          <w:fldChar w:fldCharType="separate"/>
        </w:r>
        <w:r>
          <w:rPr>
            <w:webHidden/>
          </w:rPr>
          <w:t>4</w:t>
        </w:r>
        <w:r w:rsidR="00600F5E">
          <w:rPr>
            <w:webHidden/>
          </w:rPr>
          <w:fldChar w:fldCharType="end"/>
        </w:r>
      </w:hyperlink>
    </w:p>
    <w:p w14:paraId="3B7FA354" w14:textId="77777777"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2AA9929A" w14:textId="77777777" w:rsidR="00E023D9" w:rsidRDefault="00E023D9">
      <w:pPr>
        <w:pStyle w:val="ANormal"/>
        <w:rPr>
          <w:noProof/>
        </w:rPr>
      </w:pPr>
    </w:p>
    <w:p w14:paraId="4669E38E" w14:textId="77777777" w:rsidR="00E023D9" w:rsidRPr="00D13B66" w:rsidRDefault="008B6BAF">
      <w:pPr>
        <w:pStyle w:val="ANormal"/>
        <w:rPr>
          <w:lang w:val="en-GB"/>
        </w:rPr>
      </w:pPr>
      <w:r>
        <w:rPr>
          <w:lang w:val="en-GB"/>
        </w:rPr>
        <w:t>2</w:t>
      </w:r>
      <w:r w:rsidR="00262245">
        <w:rPr>
          <w:lang w:val="en-GB"/>
        </w:rPr>
        <w:t>.</w:t>
      </w:r>
    </w:p>
    <w:p w14:paraId="674B8E9B" w14:textId="77777777" w:rsidR="00E023D9" w:rsidRPr="00D13B66" w:rsidRDefault="00E023D9">
      <w:pPr>
        <w:pStyle w:val="LagHuvRubr"/>
        <w:rPr>
          <w:lang w:val="en-GB"/>
        </w:rPr>
      </w:pPr>
      <w:bookmarkStart w:id="1" w:name="_Toc500921111"/>
      <w:bookmarkStart w:id="2" w:name="_Toc528640435"/>
      <w:bookmarkStart w:id="3" w:name="_Toc29476518"/>
      <w:r w:rsidRPr="00D13B66">
        <w:rPr>
          <w:lang w:val="en-GB"/>
        </w:rPr>
        <w:t>L A N D S K A P S L A G</w:t>
      </w:r>
      <w:r w:rsidRPr="00D13B66">
        <w:rPr>
          <w:lang w:val="en-GB"/>
        </w:rPr>
        <w:br/>
        <w:t>om</w:t>
      </w:r>
      <w:bookmarkEnd w:id="1"/>
      <w:bookmarkEnd w:id="2"/>
      <w:r w:rsidR="008B6BAF">
        <w:rPr>
          <w:lang w:val="en-GB"/>
        </w:rPr>
        <w:t xml:space="preserve"> </w:t>
      </w:r>
      <w:r w:rsidR="008B6BAF" w:rsidRPr="004B3FCE">
        <w:t>ändring av 3</w:t>
      </w:r>
      <w:r w:rsidR="008B6BAF">
        <w:t> §</w:t>
      </w:r>
      <w:r w:rsidR="008B6BAF" w:rsidRPr="004B3FCE">
        <w:t xml:space="preserve"> landskapslagen om tillämpning i landskapet Åland av lagstiftning om kommunala tjänstemän</w:t>
      </w:r>
      <w:bookmarkEnd w:id="3"/>
    </w:p>
    <w:p w14:paraId="58AAD036" w14:textId="77777777" w:rsidR="00E023D9" w:rsidRDefault="00E023D9">
      <w:pPr>
        <w:pStyle w:val="ANormal"/>
        <w:rPr>
          <w:lang w:val="en-GB"/>
        </w:rPr>
      </w:pPr>
    </w:p>
    <w:p w14:paraId="2C0283C8" w14:textId="77777777" w:rsidR="008B6BAF" w:rsidRPr="004B3FCE" w:rsidRDefault="008B6BAF" w:rsidP="008B6BAF">
      <w:pPr>
        <w:pStyle w:val="ANormal"/>
      </w:pPr>
      <w:r w:rsidRPr="004B3FCE">
        <w:tab/>
        <w:t xml:space="preserve">I enlighet med lagtingets beslut </w:t>
      </w:r>
      <w:r w:rsidRPr="004B3FCE">
        <w:rPr>
          <w:b/>
          <w:bCs/>
        </w:rPr>
        <w:t>ändras</w:t>
      </w:r>
      <w:r w:rsidRPr="004B3FCE">
        <w:t xml:space="preserve"> 3</w:t>
      </w:r>
      <w:r>
        <w:t> §</w:t>
      </w:r>
      <w:r w:rsidRPr="004B3FCE">
        <w:t xml:space="preserve"> 4</w:t>
      </w:r>
      <w:r>
        <w:t> mom.</w:t>
      </w:r>
      <w:r w:rsidRPr="004B3FCE">
        <w:t xml:space="preserve"> landskapslagen (2004:24) om tillämpning i landskapet Åland av lagstiftning om kommunala tjänstemän sådant det lyder i landskapslagen 2005/74 som följer:</w:t>
      </w:r>
    </w:p>
    <w:p w14:paraId="7786532A" w14:textId="77777777" w:rsidR="008B6BAF" w:rsidRPr="00D13B66" w:rsidRDefault="008B6BAF">
      <w:pPr>
        <w:pStyle w:val="ANormal"/>
        <w:rPr>
          <w:lang w:val="en-GB"/>
        </w:rPr>
      </w:pPr>
    </w:p>
    <w:p w14:paraId="77316558" w14:textId="77777777"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14:paraId="54D36B59" w14:textId="77777777" w:rsidTr="00863660">
        <w:tc>
          <w:tcPr>
            <w:tcW w:w="2426" w:type="pct"/>
          </w:tcPr>
          <w:p w14:paraId="3D09E12C" w14:textId="77777777" w:rsidR="00E023D9" w:rsidRDefault="00E023D9">
            <w:pPr>
              <w:pStyle w:val="xCelltext"/>
              <w:jc w:val="center"/>
            </w:pPr>
            <w:r>
              <w:t>Gällande lydelse</w:t>
            </w:r>
          </w:p>
        </w:tc>
        <w:tc>
          <w:tcPr>
            <w:tcW w:w="146" w:type="pct"/>
          </w:tcPr>
          <w:p w14:paraId="3F1026BB" w14:textId="77777777" w:rsidR="00E023D9" w:rsidRDefault="00E023D9">
            <w:pPr>
              <w:pStyle w:val="xCelltext"/>
              <w:jc w:val="center"/>
            </w:pPr>
          </w:p>
        </w:tc>
        <w:tc>
          <w:tcPr>
            <w:tcW w:w="2428" w:type="pct"/>
          </w:tcPr>
          <w:p w14:paraId="69AAB44A" w14:textId="77777777" w:rsidR="00E023D9" w:rsidRDefault="00E023D9">
            <w:pPr>
              <w:pStyle w:val="xCelltext"/>
              <w:jc w:val="center"/>
            </w:pPr>
            <w:r>
              <w:t>Föreslagen lydelse</w:t>
            </w:r>
          </w:p>
        </w:tc>
      </w:tr>
      <w:tr w:rsidR="00E023D9" w14:paraId="0868D5B0" w14:textId="77777777" w:rsidTr="00863660">
        <w:tc>
          <w:tcPr>
            <w:tcW w:w="2426" w:type="pct"/>
          </w:tcPr>
          <w:p w14:paraId="4DCA27D2" w14:textId="77777777" w:rsidR="00E023D9" w:rsidRDefault="00E023D9">
            <w:pPr>
              <w:pStyle w:val="ANormal"/>
            </w:pPr>
          </w:p>
          <w:p w14:paraId="5F66921B" w14:textId="77777777" w:rsidR="008B6BAF" w:rsidRDefault="008B6BAF" w:rsidP="008B6BAF">
            <w:pPr>
              <w:pStyle w:val="LagParagraf"/>
            </w:pPr>
            <w:r>
              <w:t>3 §</w:t>
            </w:r>
          </w:p>
          <w:p w14:paraId="7D000872" w14:textId="77777777" w:rsidR="008B6BAF" w:rsidRDefault="008B6BAF" w:rsidP="008B6BAF">
            <w:pPr>
              <w:pStyle w:val="LagPararubrik"/>
            </w:pPr>
            <w:r>
              <w:t xml:space="preserve"> Hänvisningar</w:t>
            </w:r>
          </w:p>
          <w:p w14:paraId="0550FA2C" w14:textId="77777777" w:rsidR="008B6BAF" w:rsidRDefault="008B6BAF">
            <w:pPr>
              <w:pStyle w:val="ANormal"/>
            </w:pPr>
            <w:r>
              <w:t xml:space="preserve">- - - - - - - - - - - - - - - - - - - - - - - - - - - - - </w:t>
            </w:r>
          </w:p>
          <w:p w14:paraId="0E9A2E19" w14:textId="77777777" w:rsidR="008B6BAF" w:rsidRDefault="008B6BAF" w:rsidP="008B6BAF">
            <w:pPr>
              <w:pStyle w:val="ANormal"/>
            </w:pPr>
            <w:r>
              <w:tab/>
              <w:t>Hänvisningen i 12 § till bestämmelser [i lagen om likabehandling (FFS 21/2004)] om vad som avses med diskriminering och om förbud mot repressalier skall i landskapet avse motsvarande bestämmelser i landskapslagen (2005:66) om förhindrande av diskriminering i landskapet Åland. (2005/74)</w:t>
            </w:r>
          </w:p>
          <w:p w14:paraId="4BE72CD4" w14:textId="77777777" w:rsidR="008B6BAF" w:rsidRDefault="008B6BAF">
            <w:pPr>
              <w:pStyle w:val="ANormal"/>
            </w:pPr>
            <w:r>
              <w:t xml:space="preserve">- - - - - - - - - - - - - - - - - - - - - - - - - - - - - </w:t>
            </w:r>
          </w:p>
          <w:p w14:paraId="7EAFA03F" w14:textId="77777777" w:rsidR="00E023D9" w:rsidRDefault="00E023D9" w:rsidP="008B6BAF">
            <w:pPr>
              <w:pStyle w:val="ANormal"/>
            </w:pPr>
          </w:p>
        </w:tc>
        <w:tc>
          <w:tcPr>
            <w:tcW w:w="146" w:type="pct"/>
          </w:tcPr>
          <w:p w14:paraId="32A38BEC" w14:textId="77777777" w:rsidR="00E023D9" w:rsidRDefault="00E023D9">
            <w:pPr>
              <w:pStyle w:val="ANormal"/>
            </w:pPr>
          </w:p>
        </w:tc>
        <w:tc>
          <w:tcPr>
            <w:tcW w:w="2428" w:type="pct"/>
          </w:tcPr>
          <w:p w14:paraId="473B9A1A" w14:textId="77777777" w:rsidR="00E023D9" w:rsidRDefault="00E023D9">
            <w:pPr>
              <w:pStyle w:val="ANormal"/>
            </w:pPr>
          </w:p>
          <w:p w14:paraId="5493A838" w14:textId="77777777" w:rsidR="00E023D9" w:rsidRDefault="008B6BAF">
            <w:pPr>
              <w:pStyle w:val="LagParagraf"/>
            </w:pPr>
            <w:r>
              <w:t>3 </w:t>
            </w:r>
            <w:r w:rsidR="00E023D9">
              <w:t>§</w:t>
            </w:r>
          </w:p>
          <w:p w14:paraId="3FA93ED7" w14:textId="77777777" w:rsidR="008B6BAF" w:rsidRPr="004B3FCE" w:rsidRDefault="008B6BAF" w:rsidP="008B6BAF">
            <w:pPr>
              <w:pStyle w:val="LagPararubrik"/>
            </w:pPr>
            <w:r w:rsidRPr="004B3FCE">
              <w:t>Hänvisningar</w:t>
            </w:r>
          </w:p>
          <w:p w14:paraId="5ADC976B" w14:textId="77777777" w:rsidR="008B6BAF" w:rsidRDefault="008B6BAF">
            <w:pPr>
              <w:pStyle w:val="ANormal"/>
            </w:pPr>
            <w:r>
              <w:t>- - - - - - - - - - - - - - - - - - - - - - - - - - - - - -</w:t>
            </w:r>
          </w:p>
          <w:p w14:paraId="5BA9D17D" w14:textId="77777777" w:rsidR="008B6BAF" w:rsidRPr="004B3FCE" w:rsidRDefault="008B6BAF" w:rsidP="008B6BAF">
            <w:pPr>
              <w:pStyle w:val="ANormal"/>
            </w:pPr>
            <w:r w:rsidRPr="004B3FCE">
              <w:tab/>
              <w:t>Hänvisningen i 12</w:t>
            </w:r>
            <w:r>
              <w:t> §</w:t>
            </w:r>
            <w:r w:rsidRPr="004B3FCE">
              <w:t xml:space="preserve"> till bestämmelser i </w:t>
            </w:r>
            <w:r w:rsidRPr="008B6BAF">
              <w:rPr>
                <w:b/>
                <w:bCs/>
              </w:rPr>
              <w:t>diskrimineringslagen (FFS 1325/2014)</w:t>
            </w:r>
            <w:r w:rsidRPr="004B3FCE">
              <w:t xml:space="preserve"> om vad som avses med </w:t>
            </w:r>
            <w:r w:rsidRPr="008B6BAF">
              <w:rPr>
                <w:b/>
                <w:bCs/>
              </w:rPr>
              <w:t>likabehandling och förbud mot diskriminering ska</w:t>
            </w:r>
            <w:r w:rsidRPr="004B3FCE">
              <w:t xml:space="preserve"> i landskapet avse motsvarande bestämmelser i landskapslagen (0</w:t>
            </w:r>
            <w:r>
              <w:t>0</w:t>
            </w:r>
            <w:r w:rsidRPr="004B3FCE">
              <w:t>00:00) om förhindrande av diskriminering i landskapet Åland.</w:t>
            </w:r>
          </w:p>
          <w:p w14:paraId="1CD69EA6" w14:textId="77777777" w:rsidR="008B6BAF" w:rsidRDefault="008B6BAF">
            <w:pPr>
              <w:pStyle w:val="ANormal"/>
            </w:pPr>
            <w:r>
              <w:t>- - - - - - - - - - - - - - - - - - - - - - - - - - - - - -</w:t>
            </w:r>
          </w:p>
          <w:p w14:paraId="709111E8" w14:textId="77777777" w:rsidR="008B6BAF" w:rsidRPr="008B6BAF" w:rsidRDefault="008B6BAF" w:rsidP="008B6BAF">
            <w:pPr>
              <w:pStyle w:val="ANormal"/>
            </w:pPr>
          </w:p>
        </w:tc>
      </w:tr>
      <w:tr w:rsidR="00E023D9" w14:paraId="3A8889D9" w14:textId="77777777" w:rsidTr="00863660">
        <w:tc>
          <w:tcPr>
            <w:tcW w:w="2426" w:type="pct"/>
          </w:tcPr>
          <w:p w14:paraId="38DA83B3" w14:textId="77777777" w:rsidR="00E023D9" w:rsidRDefault="00E023D9">
            <w:pPr>
              <w:pStyle w:val="ANormal"/>
            </w:pPr>
          </w:p>
          <w:p w14:paraId="31FB3DCC" w14:textId="77777777" w:rsidR="00E023D9" w:rsidRDefault="00E023D9" w:rsidP="00863660">
            <w:pPr>
              <w:pStyle w:val="ANormal"/>
            </w:pPr>
          </w:p>
        </w:tc>
        <w:tc>
          <w:tcPr>
            <w:tcW w:w="146" w:type="pct"/>
          </w:tcPr>
          <w:p w14:paraId="0E7E97CD" w14:textId="77777777" w:rsidR="00E023D9" w:rsidRDefault="00E023D9">
            <w:pPr>
              <w:pStyle w:val="ANormal"/>
            </w:pPr>
          </w:p>
        </w:tc>
        <w:tc>
          <w:tcPr>
            <w:tcW w:w="2428" w:type="pct"/>
          </w:tcPr>
          <w:p w14:paraId="29923B09" w14:textId="77777777" w:rsidR="00E023D9" w:rsidRDefault="00E023D9">
            <w:pPr>
              <w:pStyle w:val="ANormal"/>
            </w:pPr>
          </w:p>
          <w:p w14:paraId="69EF9E82" w14:textId="77777777" w:rsidR="00863660" w:rsidRDefault="00967A75">
            <w:pPr>
              <w:pStyle w:val="ANormal"/>
              <w:jc w:val="center"/>
            </w:pPr>
            <w:hyperlink w:anchor="_top" w:tooltip="Klicka för att gå till toppen av dokumentet" w:history="1">
              <w:r w:rsidR="00863660">
                <w:rPr>
                  <w:rStyle w:val="Hyperlnk"/>
                </w:rPr>
                <w:t>__________________</w:t>
              </w:r>
            </w:hyperlink>
          </w:p>
          <w:p w14:paraId="28A0E40E" w14:textId="77777777" w:rsidR="00863660" w:rsidRDefault="00863660" w:rsidP="00863660">
            <w:pPr>
              <w:pStyle w:val="ANormal"/>
            </w:pPr>
          </w:p>
          <w:p w14:paraId="3F59A61B" w14:textId="77777777" w:rsidR="00E023D9" w:rsidRDefault="00863660" w:rsidP="00863660">
            <w:pPr>
              <w:pStyle w:val="ANormal"/>
            </w:pPr>
            <w:r>
              <w:tab/>
              <w:t>Denna lag träder i kraft den</w:t>
            </w:r>
          </w:p>
          <w:p w14:paraId="6D463C69" w14:textId="77777777" w:rsidR="00863660" w:rsidRDefault="00863660" w:rsidP="00863660">
            <w:pPr>
              <w:pStyle w:val="ANormal"/>
              <w:jc w:val="center"/>
            </w:pPr>
          </w:p>
        </w:tc>
      </w:tr>
    </w:tbl>
    <w:p w14:paraId="231D0D7F" w14:textId="77777777" w:rsidR="00E023D9" w:rsidRDefault="00E023D9">
      <w:pPr>
        <w:pStyle w:val="ANormal"/>
      </w:pPr>
    </w:p>
    <w:p w14:paraId="2C9B7570" w14:textId="77777777" w:rsidR="00863660" w:rsidRDefault="00967A75" w:rsidP="00863660">
      <w:pPr>
        <w:pStyle w:val="ANormal"/>
        <w:jc w:val="center"/>
      </w:pPr>
      <w:hyperlink w:anchor="_top" w:tooltip="Klicka för att gå till toppen av dokumentet" w:history="1">
        <w:r w:rsidR="00863660">
          <w:rPr>
            <w:rStyle w:val="Hyperlnk"/>
          </w:rPr>
          <w:t>__________________</w:t>
        </w:r>
      </w:hyperlink>
    </w:p>
    <w:p w14:paraId="62F51B48" w14:textId="77777777" w:rsidR="00863660" w:rsidRDefault="00863660">
      <w:pPr>
        <w:pStyle w:val="ANormal"/>
      </w:pPr>
    </w:p>
    <w:p w14:paraId="702491F0" w14:textId="77777777" w:rsidR="00863660" w:rsidRDefault="00863660">
      <w:pPr>
        <w:pStyle w:val="ANormal"/>
      </w:pPr>
      <w:r>
        <w:br w:type="page"/>
      </w:r>
    </w:p>
    <w:p w14:paraId="45FF9CE6" w14:textId="77777777" w:rsidR="00863660" w:rsidRDefault="00863660">
      <w:pPr>
        <w:pStyle w:val="ANormal"/>
      </w:pPr>
      <w:r>
        <w:lastRenderedPageBreak/>
        <w:t>3.</w:t>
      </w:r>
    </w:p>
    <w:p w14:paraId="7A32EF01" w14:textId="77777777" w:rsidR="00863660" w:rsidRPr="004B3FCE" w:rsidRDefault="00863660" w:rsidP="00863660">
      <w:pPr>
        <w:pStyle w:val="LagHuvRubr"/>
      </w:pPr>
      <w:bookmarkStart w:id="4" w:name="_Toc29471160"/>
      <w:bookmarkStart w:id="5" w:name="_Toc29476519"/>
      <w:r w:rsidRPr="004B3FCE">
        <w:t>L A N D S K A P S L A G</w:t>
      </w:r>
      <w:r w:rsidRPr="004B3FCE">
        <w:br/>
        <w:t>om ändring av 35</w:t>
      </w:r>
      <w:r>
        <w:t> §</w:t>
      </w:r>
      <w:r w:rsidRPr="004B3FCE">
        <w:t xml:space="preserve"> landskapslagen om arbetsmarknadspolitisk verksamhet</w:t>
      </w:r>
      <w:bookmarkEnd w:id="4"/>
      <w:bookmarkEnd w:id="5"/>
    </w:p>
    <w:p w14:paraId="0F07F632" w14:textId="77777777" w:rsidR="00863660" w:rsidRPr="004B3FCE" w:rsidRDefault="00863660" w:rsidP="00863660">
      <w:pPr>
        <w:pStyle w:val="ANormal"/>
      </w:pPr>
    </w:p>
    <w:p w14:paraId="3F7CA751" w14:textId="77777777" w:rsidR="00863660" w:rsidRPr="004B3FCE" w:rsidRDefault="00863660" w:rsidP="00863660">
      <w:pPr>
        <w:pStyle w:val="ANormal"/>
      </w:pPr>
      <w:r w:rsidRPr="004B3FCE">
        <w:tab/>
        <w:t xml:space="preserve">I enlighet med lagtingets beslut </w:t>
      </w:r>
      <w:r w:rsidRPr="004B3FCE">
        <w:rPr>
          <w:b/>
          <w:bCs/>
        </w:rPr>
        <w:t>ändras</w:t>
      </w:r>
      <w:r w:rsidRPr="004B3FCE">
        <w:t xml:space="preserve"> 35</w:t>
      </w:r>
      <w:r>
        <w:t> §</w:t>
      </w:r>
      <w:r w:rsidRPr="004B3FCE">
        <w:t xml:space="preserve"> 1</w:t>
      </w:r>
      <w:r>
        <w:t> mom.</w:t>
      </w:r>
      <w:r w:rsidRPr="004B3FCE">
        <w:t xml:space="preserve"> landskapslagen (2006:8) om arbetsmarknadspolitisk verksamhet, sådant det lyder i landskapslagen 2011/31, som följer:</w:t>
      </w:r>
    </w:p>
    <w:p w14:paraId="2C2BAF62" w14:textId="77777777" w:rsidR="00863660" w:rsidRDefault="00863660">
      <w:pPr>
        <w:pStyle w:val="ANormal"/>
      </w:pPr>
    </w:p>
    <w:p w14:paraId="22F41E17" w14:textId="77777777" w:rsidR="00863660" w:rsidRDefault="00863660">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863660" w14:paraId="51838012" w14:textId="77777777" w:rsidTr="00863660">
        <w:tc>
          <w:tcPr>
            <w:tcW w:w="2426" w:type="pct"/>
          </w:tcPr>
          <w:p w14:paraId="0A3329E2" w14:textId="77777777" w:rsidR="00863660" w:rsidRDefault="00863660">
            <w:pPr>
              <w:pStyle w:val="xCelltext"/>
              <w:jc w:val="center"/>
            </w:pPr>
            <w:r>
              <w:t>Gällande lydelse</w:t>
            </w:r>
          </w:p>
        </w:tc>
        <w:tc>
          <w:tcPr>
            <w:tcW w:w="146" w:type="pct"/>
          </w:tcPr>
          <w:p w14:paraId="67DA6830" w14:textId="77777777" w:rsidR="00863660" w:rsidRDefault="00863660">
            <w:pPr>
              <w:pStyle w:val="xCelltext"/>
              <w:jc w:val="center"/>
            </w:pPr>
          </w:p>
        </w:tc>
        <w:tc>
          <w:tcPr>
            <w:tcW w:w="2428" w:type="pct"/>
          </w:tcPr>
          <w:p w14:paraId="40DBF645" w14:textId="77777777" w:rsidR="00863660" w:rsidRDefault="00863660">
            <w:pPr>
              <w:pStyle w:val="xCelltext"/>
              <w:jc w:val="center"/>
            </w:pPr>
            <w:r>
              <w:t>Föreslagen lydelse</w:t>
            </w:r>
          </w:p>
        </w:tc>
      </w:tr>
      <w:tr w:rsidR="00863660" w14:paraId="2E27B89D" w14:textId="77777777" w:rsidTr="00863660">
        <w:tc>
          <w:tcPr>
            <w:tcW w:w="2426" w:type="pct"/>
          </w:tcPr>
          <w:p w14:paraId="3CD5058F" w14:textId="77777777" w:rsidR="00863660" w:rsidRDefault="00863660">
            <w:pPr>
              <w:pStyle w:val="ANormal"/>
            </w:pPr>
          </w:p>
          <w:p w14:paraId="534322AE" w14:textId="77777777" w:rsidR="00863660" w:rsidRDefault="00863660" w:rsidP="00863660">
            <w:pPr>
              <w:pStyle w:val="LagParagraf"/>
            </w:pPr>
            <w:r>
              <w:t>35 §</w:t>
            </w:r>
          </w:p>
          <w:p w14:paraId="51963DFC" w14:textId="77777777" w:rsidR="00863660" w:rsidRDefault="00863660" w:rsidP="00863660">
            <w:pPr>
              <w:pStyle w:val="LagPararubrik"/>
            </w:pPr>
            <w:r>
              <w:t>Arbetsprövning för personer med nedsatt arbetsförmåga</w:t>
            </w:r>
          </w:p>
          <w:p w14:paraId="0BD4BF0C" w14:textId="77777777" w:rsidR="00863660" w:rsidRDefault="00863660" w:rsidP="00863660">
            <w:pPr>
              <w:pStyle w:val="ANormal"/>
            </w:pPr>
            <w:r>
              <w:tab/>
              <w:t xml:space="preserve">Personer med nedsatt arbetsförmåga kan genom arbetsprövning erbjudas en möjlighet att pröva på ett nytt arbetsområde. Arbetsprövningen utgör inte ett anställningsförhållande. Anordnaren av arbetsprövningen ansvarar för arbetarskyddet för den som deltar i en arbetsprövning enligt bestämmelserna i arbetarskyddslagen (FFS 738/2002) och i lagen om unga arbetstagare (FFS 998/1993). Om inte annat är föreskrivet i denna eller någon annan lag, ska på arbetsprövning tillämpas vad som bestäms i 2 kap. 3 §, 4 § 1 och 2 mom., 5 § 1, 2 och 4 mom., 3 kap. 6 §, 7 § </w:t>
            </w:r>
            <w:proofErr w:type="gramStart"/>
            <w:r>
              <w:t>1-3</w:t>
            </w:r>
            <w:proofErr w:type="gramEnd"/>
            <w:r>
              <w:t> mom., 9 och 10 §§, 4 kap. 14 och 15 §§, 5 och 6 kap. samt 7 kap. 21 § 2 mom., 22 och 24 §§ i lagen om integritetsskydd i arbetslivet (FFS 759/2004). När lagen om integritetsskydd i arbetslivet tillämpas på arbetsprövningen jämställs den som anordnar arbetsprövningen med en arbetsgivare och den som deltar i arbetsprövningen med en arbetstagare. Landskapslagen (1989:27) om tillämpning i landskapet Åland av lagen om jämställdhet mellan kvinnor och män och landskapslagen (2005:66) om förhindrande av diskriminering i landskapet Åland ska tillämpas på den som deltar i arbetsprövningen. (2011/31)</w:t>
            </w:r>
          </w:p>
          <w:p w14:paraId="7BB1E24F" w14:textId="77777777" w:rsidR="00863660" w:rsidRPr="00863660" w:rsidRDefault="00863660" w:rsidP="00863660">
            <w:pPr>
              <w:pStyle w:val="ANormal"/>
              <w:rPr>
                <w:b/>
                <w:bCs/>
              </w:rPr>
            </w:pPr>
            <w:r w:rsidRPr="00863660">
              <w:rPr>
                <w:b/>
                <w:bCs/>
              </w:rPr>
              <w:tab/>
              <w:t>Personer med nedsatt arbetsförmåga ska inte anvisas arbetsprövning (2011/31)</w:t>
            </w:r>
          </w:p>
          <w:p w14:paraId="7243DE51" w14:textId="77777777" w:rsidR="00863660" w:rsidRPr="00863660" w:rsidRDefault="00863660" w:rsidP="00863660">
            <w:pPr>
              <w:pStyle w:val="ANormal"/>
              <w:rPr>
                <w:b/>
                <w:bCs/>
              </w:rPr>
            </w:pPr>
            <w:r w:rsidRPr="00863660">
              <w:rPr>
                <w:b/>
                <w:bCs/>
              </w:rPr>
              <w:tab/>
              <w:t>1) om arbetsprövningen skulle ge den som anordnar åtgärden sådana fördelar att arbetsprövningen snedvrider konkurrensen mellan andra som erbjuder samma produkter eller tjänster,</w:t>
            </w:r>
          </w:p>
          <w:p w14:paraId="30B4BFBD" w14:textId="77777777" w:rsidR="00863660" w:rsidRPr="00863660" w:rsidRDefault="00863660" w:rsidP="00863660">
            <w:pPr>
              <w:pStyle w:val="ANormal"/>
              <w:rPr>
                <w:b/>
                <w:bCs/>
              </w:rPr>
            </w:pPr>
            <w:r w:rsidRPr="00863660">
              <w:rPr>
                <w:b/>
                <w:bCs/>
              </w:rPr>
              <w:tab/>
              <w:t>2) (2011/31) för samma eller liknande uppgifter för vilka den som anordnar arbetsprövning, under de nio månaderna innan arbetsprövningen inleddes, av produktionsmässiga eller ekonomiska orsaker har sagt upp eller permitterat anställda eller förkortat deras arbetstid,</w:t>
            </w:r>
          </w:p>
          <w:p w14:paraId="212C884F" w14:textId="77777777" w:rsidR="00863660" w:rsidRPr="00863660" w:rsidRDefault="00863660" w:rsidP="00863660">
            <w:pPr>
              <w:pStyle w:val="ANormal"/>
              <w:rPr>
                <w:b/>
                <w:bCs/>
              </w:rPr>
            </w:pPr>
            <w:r w:rsidRPr="00863660">
              <w:rPr>
                <w:b/>
                <w:bCs/>
              </w:rPr>
              <w:lastRenderedPageBreak/>
              <w:tab/>
              <w:t>3) (2011/31) om arbetsprövningen skulle föranleda att anställda hos den som anordnar arbetsprövningen sägs upp eller permitteras eller att villkoren för deras anställningsförhållanden försämras eller</w:t>
            </w:r>
          </w:p>
          <w:p w14:paraId="4475FF96" w14:textId="77777777" w:rsidR="00863660" w:rsidRPr="00863660" w:rsidRDefault="00863660" w:rsidP="00863660">
            <w:pPr>
              <w:pStyle w:val="ANormal"/>
              <w:rPr>
                <w:b/>
                <w:bCs/>
              </w:rPr>
            </w:pPr>
            <w:r w:rsidRPr="00863660">
              <w:rPr>
                <w:b/>
                <w:bCs/>
              </w:rPr>
              <w:tab/>
              <w:t>4) (2011/31) för sådana uppgifter för vilkas utförande den som anordnar arbetsprövningen förutsätter ett intyg över narkotikatest enligt 3</w:t>
            </w:r>
            <w:r>
              <w:rPr>
                <w:b/>
                <w:bCs/>
              </w:rPr>
              <w:t> </w:t>
            </w:r>
            <w:r w:rsidRPr="00863660">
              <w:rPr>
                <w:b/>
                <w:bCs/>
              </w:rPr>
              <w:t>kap. 6</w:t>
            </w:r>
            <w:r>
              <w:rPr>
                <w:b/>
                <w:bCs/>
              </w:rPr>
              <w:t> </w:t>
            </w:r>
            <w:r w:rsidRPr="00863660">
              <w:rPr>
                <w:b/>
                <w:bCs/>
              </w:rPr>
              <w:t>§ i lagen om integritetsskydd i arbetslivet, om den enskilde inte vill uppvisa det nämnda intyget.</w:t>
            </w:r>
          </w:p>
          <w:p w14:paraId="7DDB02DE" w14:textId="77777777" w:rsidR="00863660" w:rsidRDefault="00863660" w:rsidP="00863660">
            <w:pPr>
              <w:pStyle w:val="ANormal"/>
            </w:pPr>
          </w:p>
        </w:tc>
        <w:tc>
          <w:tcPr>
            <w:tcW w:w="146" w:type="pct"/>
          </w:tcPr>
          <w:p w14:paraId="5609F5A2" w14:textId="77777777" w:rsidR="00863660" w:rsidRDefault="00863660">
            <w:pPr>
              <w:pStyle w:val="ANormal"/>
            </w:pPr>
          </w:p>
        </w:tc>
        <w:tc>
          <w:tcPr>
            <w:tcW w:w="2428" w:type="pct"/>
          </w:tcPr>
          <w:p w14:paraId="572132C6" w14:textId="77777777" w:rsidR="00863660" w:rsidRDefault="00863660">
            <w:pPr>
              <w:pStyle w:val="ANormal"/>
            </w:pPr>
          </w:p>
          <w:p w14:paraId="2FA5B77D" w14:textId="77777777" w:rsidR="00863660" w:rsidRPr="004B3FCE" w:rsidRDefault="00863660" w:rsidP="00863660">
            <w:pPr>
              <w:pStyle w:val="LagParagraf"/>
            </w:pPr>
            <w:r w:rsidRPr="004B3FCE">
              <w:t>35</w:t>
            </w:r>
            <w:r>
              <w:t> §</w:t>
            </w:r>
          </w:p>
          <w:p w14:paraId="037CFCEC" w14:textId="77777777" w:rsidR="00863660" w:rsidRPr="004B3FCE" w:rsidRDefault="00863660" w:rsidP="00863660">
            <w:pPr>
              <w:pStyle w:val="LagPararubrik"/>
            </w:pPr>
            <w:r w:rsidRPr="004B3FCE">
              <w:t>Arbetsprövning för personer med nedsatt arbetsförmåga</w:t>
            </w:r>
          </w:p>
          <w:p w14:paraId="6CFF9A49" w14:textId="77777777" w:rsidR="00863660" w:rsidRDefault="00863660" w:rsidP="00863660">
            <w:pPr>
              <w:pStyle w:val="ANormal"/>
            </w:pPr>
            <w:r w:rsidRPr="004B3FCE">
              <w:tab/>
              <w:t>Personer med nedsatt arbetsförmåga kan genom arbetsprövning erbjudas en möjlighet att pröva på ett nytt arbetsområde. Arbetsprövningen utgör inte ett anställningsförhållande. Anordnaren av arbetsprövningen ansvarar för arbetarskyddet för den som deltar i en arbetsprövning enligt bestämmelserna i arbetarskyddslagen (FFS 738/2002) och i lagen om unga arbetstagare (FFS 998/1993). Om inte annat är föreskrivet i denna eller någon annan lag, ska på arbetsprövning tillämpas vad som bestäms i 2</w:t>
            </w:r>
            <w:r>
              <w:t> kap.</w:t>
            </w:r>
            <w:r w:rsidRPr="004B3FCE">
              <w:t xml:space="preserve"> 3</w:t>
            </w:r>
            <w:r>
              <w:t> §</w:t>
            </w:r>
            <w:r w:rsidRPr="004B3FCE">
              <w:t>, 4</w:t>
            </w:r>
            <w:r>
              <w:t> §</w:t>
            </w:r>
            <w:r w:rsidRPr="004B3FCE">
              <w:t xml:space="preserve"> 1 och 2</w:t>
            </w:r>
            <w:r>
              <w:t> mom.</w:t>
            </w:r>
            <w:r w:rsidRPr="004B3FCE">
              <w:t>, 5</w:t>
            </w:r>
            <w:r>
              <w:t> §</w:t>
            </w:r>
            <w:r w:rsidRPr="004B3FCE">
              <w:t xml:space="preserve"> 1, 2 och 4</w:t>
            </w:r>
            <w:r>
              <w:t> mom.</w:t>
            </w:r>
            <w:r w:rsidRPr="004B3FCE">
              <w:t>, 3</w:t>
            </w:r>
            <w:r>
              <w:t> kap.</w:t>
            </w:r>
            <w:r w:rsidRPr="004B3FCE">
              <w:t xml:space="preserve"> 6</w:t>
            </w:r>
            <w:r>
              <w:t> §</w:t>
            </w:r>
            <w:r w:rsidRPr="004B3FCE">
              <w:t>, 7</w:t>
            </w:r>
            <w:r>
              <w:t> §</w:t>
            </w:r>
            <w:r w:rsidRPr="004B3FCE">
              <w:t xml:space="preserve"> </w:t>
            </w:r>
            <w:proofErr w:type="gramStart"/>
            <w:r w:rsidRPr="004B3FCE">
              <w:t>1-3</w:t>
            </w:r>
            <w:proofErr w:type="gramEnd"/>
            <w:r>
              <w:t> mom.</w:t>
            </w:r>
            <w:r w:rsidRPr="004B3FCE">
              <w:t>, 9 och 10</w:t>
            </w:r>
            <w:r>
              <w:t> §</w:t>
            </w:r>
            <w:r w:rsidRPr="004B3FCE">
              <w:t>§, 4</w:t>
            </w:r>
            <w:r>
              <w:t> kap.</w:t>
            </w:r>
            <w:r w:rsidRPr="004B3FCE">
              <w:t xml:space="preserve"> 14 och 15</w:t>
            </w:r>
            <w:r>
              <w:t> §</w:t>
            </w:r>
            <w:r w:rsidRPr="004B3FCE">
              <w:t>§, 5 och 6</w:t>
            </w:r>
            <w:r>
              <w:t> kap.</w:t>
            </w:r>
            <w:r w:rsidRPr="004B3FCE">
              <w:t xml:space="preserve"> samt 7</w:t>
            </w:r>
            <w:r>
              <w:t> kap.</w:t>
            </w:r>
            <w:r w:rsidRPr="004B3FCE">
              <w:t xml:space="preserve"> 21</w:t>
            </w:r>
            <w:r>
              <w:t> §</w:t>
            </w:r>
            <w:r w:rsidRPr="004B3FCE">
              <w:t xml:space="preserve"> 2</w:t>
            </w:r>
            <w:r>
              <w:t> mom.</w:t>
            </w:r>
            <w:r w:rsidRPr="004B3FCE">
              <w:t>, 22 och 24</w:t>
            </w:r>
            <w:r>
              <w:t> §</w:t>
            </w:r>
            <w:r w:rsidRPr="004B3FCE">
              <w:t xml:space="preserve">§ i lagen om integritetsskydd i arbetslivet (FFS 759/2004). När lagen om integritetsskydd i arbetslivet tillämpas på arbetsprövningen jämställs den som anordnar arbetsprövningen med en arbetsgivare och den som deltar i arbetsprövningen med en arbetstagare. Landskapslagen (1989:27) om tillämpning i landskapet Åland av lagen om jämställdhet mellan kvinnor och män och landskapslagen </w:t>
            </w:r>
            <w:r w:rsidRPr="00863660">
              <w:rPr>
                <w:b/>
                <w:bCs/>
              </w:rPr>
              <w:t>(0000:00)</w:t>
            </w:r>
            <w:r w:rsidRPr="004B3FCE">
              <w:t xml:space="preserve"> om förhindrande av diskriminering i landskapet Åland ska tillämpas på den som deltar i arbetsprövningen.</w:t>
            </w:r>
          </w:p>
          <w:p w14:paraId="24CED756" w14:textId="77777777" w:rsidR="00863660" w:rsidRDefault="00863660" w:rsidP="00863660">
            <w:pPr>
              <w:pStyle w:val="ANormal"/>
            </w:pPr>
          </w:p>
        </w:tc>
      </w:tr>
      <w:tr w:rsidR="00863660" w14:paraId="21DC3254" w14:textId="77777777" w:rsidTr="00863660">
        <w:tc>
          <w:tcPr>
            <w:tcW w:w="2426" w:type="pct"/>
          </w:tcPr>
          <w:p w14:paraId="44E2259E" w14:textId="77777777" w:rsidR="00863660" w:rsidRDefault="00863660">
            <w:pPr>
              <w:pStyle w:val="ANormal"/>
            </w:pPr>
          </w:p>
        </w:tc>
        <w:tc>
          <w:tcPr>
            <w:tcW w:w="146" w:type="pct"/>
          </w:tcPr>
          <w:p w14:paraId="32C9FC49" w14:textId="77777777" w:rsidR="00863660" w:rsidRDefault="00863660">
            <w:pPr>
              <w:pStyle w:val="ANormal"/>
            </w:pPr>
          </w:p>
        </w:tc>
        <w:tc>
          <w:tcPr>
            <w:tcW w:w="2428" w:type="pct"/>
          </w:tcPr>
          <w:p w14:paraId="09E046DA" w14:textId="77777777" w:rsidR="00863660" w:rsidRDefault="00863660">
            <w:pPr>
              <w:pStyle w:val="ANormal"/>
            </w:pPr>
          </w:p>
          <w:p w14:paraId="7C0AD3DC" w14:textId="77777777" w:rsidR="00863660" w:rsidRDefault="00967A75">
            <w:pPr>
              <w:pStyle w:val="ANormal"/>
              <w:jc w:val="center"/>
            </w:pPr>
            <w:hyperlink w:anchor="_top" w:tooltip="Klicka för att gå till toppen av dokumentet" w:history="1">
              <w:r w:rsidR="00863660">
                <w:rPr>
                  <w:rStyle w:val="Hyperlnk"/>
                </w:rPr>
                <w:t>__________________</w:t>
              </w:r>
            </w:hyperlink>
          </w:p>
          <w:p w14:paraId="466EA7BE" w14:textId="77777777" w:rsidR="00863660" w:rsidRDefault="00863660">
            <w:pPr>
              <w:pStyle w:val="ANormal"/>
            </w:pPr>
          </w:p>
          <w:p w14:paraId="1E25F194" w14:textId="77777777" w:rsidR="00863660" w:rsidRDefault="00863660">
            <w:pPr>
              <w:pStyle w:val="ANormal"/>
            </w:pPr>
            <w:r>
              <w:tab/>
              <w:t>Denna lag träder i kraft den</w:t>
            </w:r>
          </w:p>
          <w:p w14:paraId="30B16E2B" w14:textId="77777777" w:rsidR="00863660" w:rsidRDefault="00863660">
            <w:pPr>
              <w:pStyle w:val="ANormal"/>
            </w:pPr>
          </w:p>
        </w:tc>
      </w:tr>
    </w:tbl>
    <w:p w14:paraId="178377AA" w14:textId="77777777" w:rsidR="00863660" w:rsidRDefault="00863660">
      <w:pPr>
        <w:pStyle w:val="ANormal"/>
      </w:pPr>
    </w:p>
    <w:p w14:paraId="2992829C" w14:textId="77777777" w:rsidR="00863660" w:rsidRDefault="00967A75">
      <w:pPr>
        <w:pStyle w:val="ANormal"/>
        <w:jc w:val="center"/>
      </w:pPr>
      <w:hyperlink w:anchor="_top" w:tooltip="Klicka för att gå till toppen av dokumentet" w:history="1">
        <w:r w:rsidR="00863660">
          <w:rPr>
            <w:rStyle w:val="Hyperlnk"/>
          </w:rPr>
          <w:t>__________________</w:t>
        </w:r>
      </w:hyperlink>
    </w:p>
    <w:p w14:paraId="74A969F1" w14:textId="77777777" w:rsidR="00863660" w:rsidRDefault="00863660">
      <w:pPr>
        <w:pStyle w:val="ANormal"/>
      </w:pPr>
    </w:p>
    <w:p w14:paraId="22524980" w14:textId="77777777" w:rsidR="00863660" w:rsidRDefault="00863660" w:rsidP="00863660">
      <w:pPr>
        <w:pStyle w:val="ANormal"/>
      </w:pPr>
      <w:r w:rsidRPr="004B3FCE">
        <w:t>4.</w:t>
      </w:r>
    </w:p>
    <w:p w14:paraId="49DA6C38" w14:textId="77777777" w:rsidR="00863660" w:rsidRPr="004B3FCE" w:rsidRDefault="00863660" w:rsidP="00863660">
      <w:pPr>
        <w:pStyle w:val="ANormal"/>
      </w:pPr>
    </w:p>
    <w:p w14:paraId="5B768D70" w14:textId="77777777" w:rsidR="00863660" w:rsidRPr="004B3FCE" w:rsidRDefault="00863660" w:rsidP="00863660">
      <w:pPr>
        <w:pStyle w:val="LagHuvRubr"/>
      </w:pPr>
      <w:bookmarkStart w:id="6" w:name="_Toc29471161"/>
      <w:bookmarkStart w:id="7" w:name="_Toc29476520"/>
      <w:r w:rsidRPr="004B3FCE">
        <w:t xml:space="preserve">L A N D S K A P S L A G </w:t>
      </w:r>
      <w:r w:rsidRPr="004B3FCE">
        <w:br/>
        <w:t>om ändring av 37</w:t>
      </w:r>
      <w:r>
        <w:t> §</w:t>
      </w:r>
      <w:r w:rsidRPr="004B3FCE">
        <w:t xml:space="preserve"> landskapslagen om gymnasieutbildning</w:t>
      </w:r>
      <w:bookmarkEnd w:id="6"/>
      <w:bookmarkEnd w:id="7"/>
    </w:p>
    <w:p w14:paraId="6E1CED82" w14:textId="77777777" w:rsidR="00863660" w:rsidRPr="004B3FCE" w:rsidRDefault="00863660" w:rsidP="00863660">
      <w:pPr>
        <w:pStyle w:val="ANormal"/>
      </w:pPr>
    </w:p>
    <w:p w14:paraId="66D07CAD" w14:textId="77777777" w:rsidR="00863660" w:rsidRPr="004B3FCE" w:rsidRDefault="00863660" w:rsidP="00863660">
      <w:pPr>
        <w:pStyle w:val="ANormal"/>
      </w:pPr>
      <w:r w:rsidRPr="004B3FCE">
        <w:tab/>
        <w:t xml:space="preserve">I enlighet med lagtingets beslut </w:t>
      </w:r>
      <w:r w:rsidRPr="004B3FCE">
        <w:rPr>
          <w:b/>
          <w:bCs/>
        </w:rPr>
        <w:t>ändras</w:t>
      </w:r>
      <w:r w:rsidRPr="004B3FCE">
        <w:t xml:space="preserve"> 37</w:t>
      </w:r>
      <w:r>
        <w:t> §</w:t>
      </w:r>
      <w:r w:rsidRPr="004B3FCE">
        <w:t xml:space="preserve"> landskapslagen (2011:13) om gymnasieutbildning som följer:</w:t>
      </w:r>
    </w:p>
    <w:p w14:paraId="674BDAC7" w14:textId="77777777" w:rsidR="00863660" w:rsidRDefault="00863660">
      <w:pPr>
        <w:pStyle w:val="ANormal"/>
      </w:pPr>
    </w:p>
    <w:p w14:paraId="6414EDA4" w14:textId="77777777" w:rsidR="00863660" w:rsidRDefault="00863660">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863660" w14:paraId="1C0B7BD7" w14:textId="77777777" w:rsidTr="00600F5E">
        <w:tc>
          <w:tcPr>
            <w:tcW w:w="2426" w:type="pct"/>
          </w:tcPr>
          <w:p w14:paraId="11ED9542" w14:textId="77777777" w:rsidR="00863660" w:rsidRDefault="00863660">
            <w:pPr>
              <w:pStyle w:val="xCelltext"/>
              <w:jc w:val="center"/>
            </w:pPr>
            <w:r>
              <w:t>Gällande lydelse</w:t>
            </w:r>
          </w:p>
        </w:tc>
        <w:tc>
          <w:tcPr>
            <w:tcW w:w="146" w:type="pct"/>
          </w:tcPr>
          <w:p w14:paraId="6283AEEF" w14:textId="77777777" w:rsidR="00863660" w:rsidRDefault="00863660">
            <w:pPr>
              <w:pStyle w:val="xCelltext"/>
              <w:jc w:val="center"/>
            </w:pPr>
          </w:p>
        </w:tc>
        <w:tc>
          <w:tcPr>
            <w:tcW w:w="2428" w:type="pct"/>
          </w:tcPr>
          <w:p w14:paraId="70DAFC3C" w14:textId="77777777" w:rsidR="00863660" w:rsidRDefault="00863660">
            <w:pPr>
              <w:pStyle w:val="xCelltext"/>
              <w:jc w:val="center"/>
            </w:pPr>
            <w:r>
              <w:t>Föreslagen lydelse</w:t>
            </w:r>
          </w:p>
        </w:tc>
      </w:tr>
      <w:tr w:rsidR="00863660" w14:paraId="5E6566A8" w14:textId="77777777" w:rsidTr="00600F5E">
        <w:tc>
          <w:tcPr>
            <w:tcW w:w="2426" w:type="pct"/>
          </w:tcPr>
          <w:p w14:paraId="7F9AAC43" w14:textId="77777777" w:rsidR="00863660" w:rsidRDefault="00863660">
            <w:pPr>
              <w:pStyle w:val="ANormal"/>
            </w:pPr>
          </w:p>
          <w:p w14:paraId="6BCF7947" w14:textId="77777777" w:rsidR="00600F5E" w:rsidRDefault="00600F5E" w:rsidP="00600F5E">
            <w:pPr>
              <w:pStyle w:val="LagParagraf"/>
            </w:pPr>
            <w:r>
              <w:t>37 §</w:t>
            </w:r>
          </w:p>
          <w:p w14:paraId="116C8B36" w14:textId="77777777" w:rsidR="00600F5E" w:rsidRDefault="00600F5E" w:rsidP="00600F5E">
            <w:pPr>
              <w:pStyle w:val="LagPararubrik"/>
            </w:pPr>
            <w:r>
              <w:t>Opartiskt bemötande</w:t>
            </w:r>
          </w:p>
          <w:p w14:paraId="0C25582F" w14:textId="77777777" w:rsidR="00863660" w:rsidRDefault="00600F5E" w:rsidP="00600F5E">
            <w:pPr>
              <w:pStyle w:val="ANormal"/>
            </w:pPr>
            <w:r>
              <w:tab/>
              <w:t>De studerande ska bemötas opartiskt så att ingen diskrimineras. Bestämmelser om diskriminering finns i landskapslagen (2005:66) om förhindrande av diskriminering i landskapet Åland.</w:t>
            </w:r>
          </w:p>
        </w:tc>
        <w:tc>
          <w:tcPr>
            <w:tcW w:w="146" w:type="pct"/>
          </w:tcPr>
          <w:p w14:paraId="0FB4B415" w14:textId="77777777" w:rsidR="00863660" w:rsidRDefault="00863660">
            <w:pPr>
              <w:pStyle w:val="ANormal"/>
            </w:pPr>
          </w:p>
        </w:tc>
        <w:tc>
          <w:tcPr>
            <w:tcW w:w="2428" w:type="pct"/>
          </w:tcPr>
          <w:p w14:paraId="226D352A" w14:textId="77777777" w:rsidR="00863660" w:rsidRDefault="00863660">
            <w:pPr>
              <w:pStyle w:val="ANormal"/>
            </w:pPr>
          </w:p>
          <w:p w14:paraId="529D5430" w14:textId="77777777" w:rsidR="00600F5E" w:rsidRPr="004B3FCE" w:rsidRDefault="00600F5E" w:rsidP="00600F5E">
            <w:pPr>
              <w:pStyle w:val="LagParagraf"/>
            </w:pPr>
            <w:r w:rsidRPr="004B3FCE">
              <w:t>37</w:t>
            </w:r>
            <w:r>
              <w:t> §</w:t>
            </w:r>
          </w:p>
          <w:p w14:paraId="78B39DA9" w14:textId="77777777" w:rsidR="00600F5E" w:rsidRPr="004B3FCE" w:rsidRDefault="00600F5E" w:rsidP="00600F5E">
            <w:pPr>
              <w:pStyle w:val="LagPararubrik"/>
            </w:pPr>
            <w:r w:rsidRPr="004B3FCE">
              <w:t>Opartiskt bemötande</w:t>
            </w:r>
          </w:p>
          <w:p w14:paraId="1DB44FA3" w14:textId="77777777" w:rsidR="00600F5E" w:rsidRDefault="00600F5E" w:rsidP="00600F5E">
            <w:pPr>
              <w:pStyle w:val="ANormal"/>
            </w:pPr>
            <w:r w:rsidRPr="004B3FCE">
              <w:tab/>
              <w:t xml:space="preserve">De studerande ska bemötas opartiskt så att ingen diskrimineras. Bestämmelser om diskriminering finns i landskapslagen </w:t>
            </w:r>
            <w:r w:rsidRPr="00600F5E">
              <w:rPr>
                <w:b/>
                <w:bCs/>
              </w:rPr>
              <w:t>(0000:00)</w:t>
            </w:r>
            <w:r w:rsidRPr="004B3FCE">
              <w:t xml:space="preserve"> om förhindrande av diskriminering i landskapet Åland.</w:t>
            </w:r>
          </w:p>
          <w:p w14:paraId="295FE1C7" w14:textId="77777777" w:rsidR="00863660" w:rsidRDefault="00863660" w:rsidP="00863660">
            <w:pPr>
              <w:pStyle w:val="ANormal"/>
            </w:pPr>
          </w:p>
        </w:tc>
      </w:tr>
      <w:tr w:rsidR="00600F5E" w14:paraId="635EF37A" w14:textId="77777777" w:rsidTr="00600F5E">
        <w:tc>
          <w:tcPr>
            <w:tcW w:w="2426" w:type="pct"/>
          </w:tcPr>
          <w:p w14:paraId="7320334A" w14:textId="77777777" w:rsidR="00600F5E" w:rsidRDefault="00600F5E">
            <w:pPr>
              <w:pStyle w:val="ANormal"/>
            </w:pPr>
          </w:p>
        </w:tc>
        <w:tc>
          <w:tcPr>
            <w:tcW w:w="146" w:type="pct"/>
          </w:tcPr>
          <w:p w14:paraId="355C8C2E" w14:textId="77777777" w:rsidR="00600F5E" w:rsidRDefault="00600F5E">
            <w:pPr>
              <w:pStyle w:val="ANormal"/>
            </w:pPr>
          </w:p>
        </w:tc>
        <w:tc>
          <w:tcPr>
            <w:tcW w:w="2428" w:type="pct"/>
          </w:tcPr>
          <w:p w14:paraId="3A7A8293" w14:textId="77777777" w:rsidR="00600F5E" w:rsidRDefault="00600F5E">
            <w:pPr>
              <w:pStyle w:val="ANormal"/>
            </w:pPr>
          </w:p>
          <w:p w14:paraId="08F00E48" w14:textId="77777777" w:rsidR="00600F5E" w:rsidRDefault="00967A75">
            <w:pPr>
              <w:pStyle w:val="ANormal"/>
              <w:jc w:val="center"/>
            </w:pPr>
            <w:hyperlink w:anchor="_top" w:tooltip="Klicka för att gå till toppen av dokumentet" w:history="1">
              <w:r w:rsidR="00600F5E">
                <w:rPr>
                  <w:rStyle w:val="Hyperlnk"/>
                </w:rPr>
                <w:t>__________________</w:t>
              </w:r>
            </w:hyperlink>
          </w:p>
          <w:p w14:paraId="7C60A191" w14:textId="77777777" w:rsidR="00600F5E" w:rsidRDefault="00600F5E">
            <w:pPr>
              <w:pStyle w:val="ANormal"/>
            </w:pPr>
          </w:p>
          <w:p w14:paraId="22232779" w14:textId="77777777" w:rsidR="00600F5E" w:rsidRDefault="00600F5E">
            <w:pPr>
              <w:pStyle w:val="ANormal"/>
            </w:pPr>
            <w:r>
              <w:tab/>
              <w:t>Denna lag träder i kraft den</w:t>
            </w:r>
          </w:p>
          <w:p w14:paraId="39AE00BC" w14:textId="77777777" w:rsidR="00600F5E" w:rsidRDefault="00600F5E">
            <w:pPr>
              <w:pStyle w:val="ANormal"/>
            </w:pPr>
          </w:p>
        </w:tc>
      </w:tr>
    </w:tbl>
    <w:p w14:paraId="4CAF7E97" w14:textId="77777777" w:rsidR="00863660" w:rsidRDefault="00863660">
      <w:pPr>
        <w:pStyle w:val="ANormal"/>
      </w:pPr>
    </w:p>
    <w:p w14:paraId="03983695" w14:textId="77777777" w:rsidR="00600F5E" w:rsidRDefault="00967A75">
      <w:pPr>
        <w:pStyle w:val="ANormal"/>
        <w:jc w:val="center"/>
      </w:pPr>
      <w:hyperlink w:anchor="_top" w:tooltip="Klicka för att gå till toppen av dokumentet" w:history="1">
        <w:r w:rsidR="00600F5E">
          <w:rPr>
            <w:rStyle w:val="Hyperlnk"/>
          </w:rPr>
          <w:t>__________________</w:t>
        </w:r>
      </w:hyperlink>
    </w:p>
    <w:p w14:paraId="0172AFCD" w14:textId="77777777" w:rsidR="00863660" w:rsidRDefault="00863660">
      <w:pPr>
        <w:pStyle w:val="ANormal"/>
      </w:pPr>
    </w:p>
    <w:p w14:paraId="27CEEB65" w14:textId="77777777" w:rsidR="00600F5E" w:rsidRPr="004B3FCE" w:rsidRDefault="00600F5E" w:rsidP="00600F5E">
      <w:pPr>
        <w:pStyle w:val="ANormal"/>
      </w:pPr>
      <w:r>
        <w:br w:type="page"/>
      </w:r>
      <w:bookmarkStart w:id="8" w:name="_Hlk20827874"/>
      <w:r w:rsidRPr="004B3FCE">
        <w:lastRenderedPageBreak/>
        <w:t>5.</w:t>
      </w:r>
    </w:p>
    <w:p w14:paraId="482943B4" w14:textId="77777777" w:rsidR="00600F5E" w:rsidRPr="004B3FCE" w:rsidRDefault="00600F5E" w:rsidP="00600F5E">
      <w:pPr>
        <w:pStyle w:val="ANormal"/>
      </w:pPr>
    </w:p>
    <w:p w14:paraId="721736B4" w14:textId="77777777" w:rsidR="00600F5E" w:rsidRPr="004B3FCE" w:rsidRDefault="00600F5E" w:rsidP="00600F5E">
      <w:pPr>
        <w:pStyle w:val="LagHuvRubr"/>
      </w:pPr>
      <w:bookmarkStart w:id="9" w:name="_Toc29471162"/>
      <w:bookmarkStart w:id="10" w:name="_Toc29476521"/>
      <w:r w:rsidRPr="004B3FCE">
        <w:rPr>
          <w:lang w:val="sv-FI"/>
        </w:rPr>
        <w:t>L A N D S K A P S L A G</w:t>
      </w:r>
      <w:r w:rsidRPr="004B3FCE">
        <w:rPr>
          <w:lang w:val="sv-FI"/>
        </w:rPr>
        <w:br/>
      </w:r>
      <w:r w:rsidRPr="004B3FCE">
        <w:t>om ändring av 2</w:t>
      </w:r>
      <w:r>
        <w:t> §</w:t>
      </w:r>
      <w:r w:rsidRPr="004B3FCE">
        <w:t xml:space="preserve"> landskapslagen Ålands ombudsmannamyndighet</w:t>
      </w:r>
      <w:bookmarkEnd w:id="9"/>
      <w:bookmarkEnd w:id="10"/>
    </w:p>
    <w:bookmarkEnd w:id="8"/>
    <w:p w14:paraId="7F9A8588" w14:textId="77777777" w:rsidR="00600F5E" w:rsidRPr="004B3FCE" w:rsidRDefault="00600F5E" w:rsidP="00600F5E">
      <w:pPr>
        <w:pStyle w:val="ANormal"/>
      </w:pPr>
    </w:p>
    <w:p w14:paraId="6601B335" w14:textId="77777777" w:rsidR="00600F5E" w:rsidRPr="004B3FCE" w:rsidRDefault="00600F5E" w:rsidP="00600F5E">
      <w:pPr>
        <w:pStyle w:val="ANormal"/>
      </w:pPr>
      <w:r w:rsidRPr="004B3FCE">
        <w:tab/>
        <w:t xml:space="preserve">I enlighet med lagtingets beslut </w:t>
      </w:r>
      <w:r w:rsidRPr="004B3FCE">
        <w:rPr>
          <w:b/>
          <w:bCs/>
        </w:rPr>
        <w:t>ändras</w:t>
      </w:r>
      <w:r w:rsidRPr="004B3FCE">
        <w:t xml:space="preserve"> 2</w:t>
      </w:r>
      <w:r>
        <w:t> §</w:t>
      </w:r>
      <w:r w:rsidRPr="004B3FCE">
        <w:t xml:space="preserve"> 1</w:t>
      </w:r>
      <w:r>
        <w:t> mom.</w:t>
      </w:r>
      <w:r w:rsidRPr="004B3FCE">
        <w:t xml:space="preserve"> 1</w:t>
      </w:r>
      <w:r>
        <w:t> punkt</w:t>
      </w:r>
      <w:r w:rsidRPr="004B3FCE">
        <w:t>en landskapslag (2014:33) om Ålands ombudsmannamyndighet som följer:</w:t>
      </w:r>
    </w:p>
    <w:p w14:paraId="6A44DB62" w14:textId="77777777" w:rsidR="00600F5E" w:rsidRDefault="00600F5E">
      <w:pPr>
        <w:pStyle w:val="ANormal"/>
      </w:pPr>
    </w:p>
    <w:p w14:paraId="6EA1245A" w14:textId="77777777" w:rsidR="00600F5E" w:rsidRDefault="00600F5E">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600F5E" w14:paraId="2D7AE784" w14:textId="77777777" w:rsidTr="00600F5E">
        <w:tc>
          <w:tcPr>
            <w:tcW w:w="2426" w:type="pct"/>
          </w:tcPr>
          <w:p w14:paraId="36FC8429" w14:textId="77777777" w:rsidR="00600F5E" w:rsidRDefault="00600F5E">
            <w:pPr>
              <w:pStyle w:val="xCelltext"/>
              <w:jc w:val="center"/>
            </w:pPr>
            <w:r>
              <w:t>Gällande lydelse</w:t>
            </w:r>
          </w:p>
        </w:tc>
        <w:tc>
          <w:tcPr>
            <w:tcW w:w="146" w:type="pct"/>
          </w:tcPr>
          <w:p w14:paraId="1066EF4A" w14:textId="77777777" w:rsidR="00600F5E" w:rsidRDefault="00600F5E">
            <w:pPr>
              <w:pStyle w:val="xCelltext"/>
              <w:jc w:val="center"/>
            </w:pPr>
          </w:p>
        </w:tc>
        <w:tc>
          <w:tcPr>
            <w:tcW w:w="2428" w:type="pct"/>
          </w:tcPr>
          <w:p w14:paraId="57F6ADEB" w14:textId="77777777" w:rsidR="00600F5E" w:rsidRDefault="00600F5E">
            <w:pPr>
              <w:pStyle w:val="xCelltext"/>
              <w:jc w:val="center"/>
            </w:pPr>
            <w:r>
              <w:t>Föreslagen lydelse</w:t>
            </w:r>
          </w:p>
        </w:tc>
      </w:tr>
      <w:tr w:rsidR="00600F5E" w14:paraId="4DD0241F" w14:textId="77777777" w:rsidTr="00600F5E">
        <w:tc>
          <w:tcPr>
            <w:tcW w:w="2426" w:type="pct"/>
          </w:tcPr>
          <w:p w14:paraId="5F106FF1" w14:textId="77777777" w:rsidR="00600F5E" w:rsidRDefault="00600F5E">
            <w:pPr>
              <w:pStyle w:val="ANormal"/>
            </w:pPr>
          </w:p>
          <w:p w14:paraId="14A36B36" w14:textId="77777777" w:rsidR="00600F5E" w:rsidRDefault="00600F5E" w:rsidP="00600F5E">
            <w:pPr>
              <w:pStyle w:val="LagParagraf"/>
            </w:pPr>
            <w:r>
              <w:t>2 §</w:t>
            </w:r>
          </w:p>
          <w:p w14:paraId="5C54B75B" w14:textId="77777777" w:rsidR="00600F5E" w:rsidRDefault="00600F5E" w:rsidP="00600F5E">
            <w:pPr>
              <w:pStyle w:val="LagPararubrik"/>
            </w:pPr>
            <w:r>
              <w:t>Övergripande målsättning</w:t>
            </w:r>
          </w:p>
          <w:p w14:paraId="390AF580" w14:textId="77777777" w:rsidR="00600F5E" w:rsidRDefault="00600F5E" w:rsidP="00600F5E">
            <w:pPr>
              <w:pStyle w:val="ANormal"/>
            </w:pPr>
            <w:r>
              <w:tab/>
              <w:t>Ombudsmannamyndigheten ska verka för att främja och trygga</w:t>
            </w:r>
          </w:p>
          <w:p w14:paraId="7479085D" w14:textId="77777777" w:rsidR="00600F5E" w:rsidRDefault="00600F5E" w:rsidP="00600F5E">
            <w:pPr>
              <w:pStyle w:val="ANormal"/>
            </w:pPr>
            <w:r>
              <w:tab/>
              <w:t>1) den enskildes rätt till likabehandling i enlighet med landskapslagen (2005:66) om förhindrande av diskriminering i landskapet Åland,</w:t>
            </w:r>
          </w:p>
          <w:p w14:paraId="6242C1F5" w14:textId="77777777" w:rsidR="00600F5E" w:rsidRDefault="00600F5E">
            <w:pPr>
              <w:pStyle w:val="ANormal"/>
            </w:pPr>
            <w:r>
              <w:t xml:space="preserve">- - - - - - - - - - - - - - - - - - - - - - - - - - - - - </w:t>
            </w:r>
          </w:p>
          <w:p w14:paraId="3617BCAE" w14:textId="77777777" w:rsidR="00600F5E" w:rsidRDefault="00600F5E" w:rsidP="00600F5E">
            <w:pPr>
              <w:pStyle w:val="ANormal"/>
            </w:pPr>
          </w:p>
        </w:tc>
        <w:tc>
          <w:tcPr>
            <w:tcW w:w="146" w:type="pct"/>
          </w:tcPr>
          <w:p w14:paraId="47AE2F89" w14:textId="77777777" w:rsidR="00600F5E" w:rsidRDefault="00600F5E">
            <w:pPr>
              <w:pStyle w:val="ANormal"/>
            </w:pPr>
          </w:p>
        </w:tc>
        <w:tc>
          <w:tcPr>
            <w:tcW w:w="2428" w:type="pct"/>
          </w:tcPr>
          <w:p w14:paraId="006269D3" w14:textId="77777777" w:rsidR="00600F5E" w:rsidRDefault="00600F5E">
            <w:pPr>
              <w:pStyle w:val="ANormal"/>
            </w:pPr>
          </w:p>
          <w:p w14:paraId="5A8268F7" w14:textId="77777777" w:rsidR="00600F5E" w:rsidRPr="004B3FCE" w:rsidRDefault="00600F5E" w:rsidP="00600F5E">
            <w:pPr>
              <w:pStyle w:val="LagParagraf"/>
            </w:pPr>
            <w:r w:rsidRPr="004B3FCE">
              <w:t>2</w:t>
            </w:r>
            <w:r>
              <w:t> §</w:t>
            </w:r>
          </w:p>
          <w:p w14:paraId="5801B71A" w14:textId="77777777" w:rsidR="00600F5E" w:rsidRPr="004B3FCE" w:rsidRDefault="00600F5E" w:rsidP="00600F5E">
            <w:pPr>
              <w:pStyle w:val="LagPararubrik"/>
            </w:pPr>
            <w:r w:rsidRPr="004B3FCE">
              <w:t>Övergripande målsättning</w:t>
            </w:r>
          </w:p>
          <w:p w14:paraId="54DA53D5" w14:textId="77777777" w:rsidR="00600F5E" w:rsidRPr="004B3FCE" w:rsidRDefault="00600F5E" w:rsidP="00600F5E">
            <w:pPr>
              <w:pStyle w:val="ANormal"/>
            </w:pPr>
            <w:r w:rsidRPr="004B3FCE">
              <w:tab/>
              <w:t>Ombudsmannamyndigheten ska verka för att främja och trygga</w:t>
            </w:r>
          </w:p>
          <w:p w14:paraId="56CF0817" w14:textId="77777777" w:rsidR="00600F5E" w:rsidRPr="004B3FCE" w:rsidRDefault="00600F5E" w:rsidP="00600F5E">
            <w:pPr>
              <w:pStyle w:val="ANormal"/>
            </w:pPr>
            <w:r w:rsidRPr="004B3FCE">
              <w:tab/>
              <w:t xml:space="preserve">1) den enskildes rätt till likabehandling i enlighet med landskapslagen </w:t>
            </w:r>
            <w:r w:rsidRPr="00600F5E">
              <w:rPr>
                <w:b/>
                <w:bCs/>
              </w:rPr>
              <w:t>(0000:00)</w:t>
            </w:r>
            <w:r w:rsidRPr="004B3FCE">
              <w:t xml:space="preserve"> om förhindrande av diskriminering i landskapet Åland,</w:t>
            </w:r>
          </w:p>
          <w:p w14:paraId="5F7641E8" w14:textId="77777777" w:rsidR="00600F5E" w:rsidRDefault="00600F5E">
            <w:pPr>
              <w:pStyle w:val="ANormal"/>
            </w:pPr>
            <w:r>
              <w:t>- - - - - - - - - - - - - - - - - - - - - - - - - - - - - -</w:t>
            </w:r>
          </w:p>
          <w:p w14:paraId="56CB3C2B" w14:textId="77777777" w:rsidR="00600F5E" w:rsidRDefault="00600F5E" w:rsidP="00600F5E">
            <w:pPr>
              <w:pStyle w:val="ANormal"/>
            </w:pPr>
          </w:p>
        </w:tc>
      </w:tr>
      <w:tr w:rsidR="00600F5E" w14:paraId="6758133A" w14:textId="77777777" w:rsidTr="00600F5E">
        <w:tc>
          <w:tcPr>
            <w:tcW w:w="2426" w:type="pct"/>
          </w:tcPr>
          <w:p w14:paraId="4506A5AF" w14:textId="77777777" w:rsidR="00600F5E" w:rsidRDefault="00600F5E">
            <w:pPr>
              <w:pStyle w:val="ANormal"/>
            </w:pPr>
          </w:p>
        </w:tc>
        <w:tc>
          <w:tcPr>
            <w:tcW w:w="146" w:type="pct"/>
          </w:tcPr>
          <w:p w14:paraId="2B0EFE0C" w14:textId="77777777" w:rsidR="00600F5E" w:rsidRDefault="00600F5E">
            <w:pPr>
              <w:pStyle w:val="ANormal"/>
            </w:pPr>
          </w:p>
        </w:tc>
        <w:tc>
          <w:tcPr>
            <w:tcW w:w="2428" w:type="pct"/>
          </w:tcPr>
          <w:p w14:paraId="7934D32B" w14:textId="77777777" w:rsidR="00600F5E" w:rsidRDefault="00600F5E">
            <w:pPr>
              <w:pStyle w:val="ANormal"/>
            </w:pPr>
          </w:p>
          <w:p w14:paraId="7A961D64" w14:textId="77777777" w:rsidR="00600F5E" w:rsidRDefault="00967A75">
            <w:pPr>
              <w:pStyle w:val="ANormal"/>
              <w:jc w:val="center"/>
            </w:pPr>
            <w:hyperlink w:anchor="_top" w:tooltip="Klicka för att gå till toppen av dokumentet" w:history="1">
              <w:r w:rsidR="00600F5E">
                <w:rPr>
                  <w:rStyle w:val="Hyperlnk"/>
                </w:rPr>
                <w:t>__________________</w:t>
              </w:r>
            </w:hyperlink>
          </w:p>
          <w:p w14:paraId="6BF2806F" w14:textId="77777777" w:rsidR="00600F5E" w:rsidRDefault="00600F5E">
            <w:pPr>
              <w:pStyle w:val="ANormal"/>
            </w:pPr>
          </w:p>
          <w:p w14:paraId="51360CF2" w14:textId="77777777" w:rsidR="00600F5E" w:rsidRDefault="00600F5E">
            <w:pPr>
              <w:pStyle w:val="ANormal"/>
            </w:pPr>
            <w:r>
              <w:tab/>
              <w:t>Denna lag träder i kraft den</w:t>
            </w:r>
          </w:p>
          <w:p w14:paraId="219B8C0A" w14:textId="77777777" w:rsidR="00600F5E" w:rsidRDefault="00600F5E">
            <w:pPr>
              <w:pStyle w:val="ANormal"/>
            </w:pPr>
          </w:p>
        </w:tc>
      </w:tr>
    </w:tbl>
    <w:p w14:paraId="38E68FBB" w14:textId="77777777" w:rsidR="00600F5E" w:rsidRDefault="00600F5E">
      <w:pPr>
        <w:pStyle w:val="ANormal"/>
      </w:pPr>
    </w:p>
    <w:p w14:paraId="0024D5D9" w14:textId="77777777" w:rsidR="00600F5E" w:rsidRDefault="00967A75">
      <w:pPr>
        <w:pStyle w:val="ANormal"/>
        <w:jc w:val="center"/>
      </w:pPr>
      <w:hyperlink w:anchor="_top" w:tooltip="Klicka för att gå till toppen av dokumentet" w:history="1">
        <w:r w:rsidR="00600F5E">
          <w:rPr>
            <w:rStyle w:val="Hyperlnk"/>
          </w:rPr>
          <w:t>__________________</w:t>
        </w:r>
      </w:hyperlink>
    </w:p>
    <w:p w14:paraId="202CA24D" w14:textId="77777777" w:rsidR="00600F5E" w:rsidRDefault="00600F5E">
      <w:pPr>
        <w:pStyle w:val="ANormal"/>
      </w:pPr>
    </w:p>
    <w:p w14:paraId="6B5B2DDA" w14:textId="77777777" w:rsidR="00600F5E" w:rsidRDefault="00600F5E">
      <w:pPr>
        <w:pStyle w:val="ANormal"/>
      </w:pPr>
    </w:p>
    <w:sectPr w:rsidR="00600F5E">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F315B" w14:textId="77777777" w:rsidR="008B6BAF" w:rsidRDefault="008B6BAF">
      <w:r>
        <w:separator/>
      </w:r>
    </w:p>
  </w:endnote>
  <w:endnote w:type="continuationSeparator" w:id="0">
    <w:p w14:paraId="2C298EF3" w14:textId="77777777" w:rsidR="008B6BAF" w:rsidRDefault="008B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19CC"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279A" w14:textId="3FC06261" w:rsidR="00E023D9" w:rsidRDefault="00D17760">
    <w:pPr>
      <w:pStyle w:val="Sidfot"/>
      <w:rPr>
        <w:lang w:val="fi-FI"/>
      </w:rPr>
    </w:pPr>
    <w:r>
      <w:t>LF</w:t>
    </w:r>
    <w:r w:rsidR="00C06950">
      <w:t>14</w:t>
    </w:r>
    <w:r>
      <w:t>20192020-P.docx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C584"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11A8B" w14:textId="77777777" w:rsidR="008B6BAF" w:rsidRDefault="008B6BAF">
      <w:r>
        <w:separator/>
      </w:r>
    </w:p>
  </w:footnote>
  <w:footnote w:type="continuationSeparator" w:id="0">
    <w:p w14:paraId="2C6AFAE0" w14:textId="77777777" w:rsidR="008B6BAF" w:rsidRDefault="008B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51BB"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D2F3339"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F59F"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AF"/>
    <w:rsid w:val="001610EB"/>
    <w:rsid w:val="00262245"/>
    <w:rsid w:val="00285A07"/>
    <w:rsid w:val="00407EFE"/>
    <w:rsid w:val="00411F65"/>
    <w:rsid w:val="00505C57"/>
    <w:rsid w:val="00600F5E"/>
    <w:rsid w:val="00700BAE"/>
    <w:rsid w:val="00863660"/>
    <w:rsid w:val="008B6BAF"/>
    <w:rsid w:val="00967A75"/>
    <w:rsid w:val="00C06950"/>
    <w:rsid w:val="00D13B66"/>
    <w:rsid w:val="00D17760"/>
    <w:rsid w:val="00E023D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1A44C"/>
  <w15:chartTrackingRefBased/>
  <w15:docId w15:val="{DAD8067C-0131-4CEB-A670-9B66CCC8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967A75"/>
    <w:rPr>
      <w:rFonts w:ascii="Segoe UI" w:hAnsi="Segoe UI" w:cs="Segoe UI"/>
      <w:sz w:val="18"/>
      <w:szCs w:val="18"/>
    </w:rPr>
  </w:style>
  <w:style w:type="character" w:customStyle="1" w:styleId="BallongtextChar">
    <w:name w:val="Ballongtext Char"/>
    <w:basedOn w:val="Standardstycketeckensnitt"/>
    <w:link w:val="Ballongtext"/>
    <w:rsid w:val="00967A75"/>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1</TotalTime>
  <Pages>1</Pages>
  <Words>1220</Words>
  <Characters>6983</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8187</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keywords/>
  <dc:description/>
  <cp:lastModifiedBy>Jessica Laaksonen</cp:lastModifiedBy>
  <cp:revision>2</cp:revision>
  <cp:lastPrinted>2020-04-02T12:23:00Z</cp:lastPrinted>
  <dcterms:created xsi:type="dcterms:W3CDTF">2020-04-02T12:24:00Z</dcterms:created>
  <dcterms:modified xsi:type="dcterms:W3CDTF">2020-04-02T12:24:00Z</dcterms:modified>
</cp:coreProperties>
</file>