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2A5BE07" w14:textId="77777777">
        <w:trPr>
          <w:cantSplit/>
          <w:trHeight w:val="20"/>
        </w:trPr>
        <w:tc>
          <w:tcPr>
            <w:tcW w:w="861" w:type="dxa"/>
            <w:vMerge w:val="restart"/>
          </w:tcPr>
          <w:p w14:paraId="156F14DC" w14:textId="77777777" w:rsidR="00AF3004" w:rsidRDefault="00547DD2">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14:anchorId="759ED87C" wp14:editId="69E3F618">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17FE5F4" w14:textId="77777777" w:rsidR="00AF3004" w:rsidRDefault="00547DD2">
            <w:pPr>
              <w:pStyle w:val="xMellanrum"/>
            </w:pPr>
            <w:r>
              <w:rPr>
                <w:noProof/>
                <w:lang w:val="sv-FI" w:eastAsia="sv-FI"/>
              </w:rPr>
              <w:drawing>
                <wp:inline distT="0" distB="0" distL="0" distR="0" wp14:anchorId="6964EA08" wp14:editId="5F7323A6">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30D0886" w14:textId="77777777">
        <w:trPr>
          <w:cantSplit/>
          <w:trHeight w:val="299"/>
        </w:trPr>
        <w:tc>
          <w:tcPr>
            <w:tcW w:w="861" w:type="dxa"/>
            <w:vMerge/>
          </w:tcPr>
          <w:p w14:paraId="2B77B3BD" w14:textId="77777777" w:rsidR="00AF3004" w:rsidRDefault="00AF3004">
            <w:pPr>
              <w:pStyle w:val="xLedtext"/>
            </w:pPr>
          </w:p>
        </w:tc>
        <w:tc>
          <w:tcPr>
            <w:tcW w:w="4448" w:type="dxa"/>
            <w:vAlign w:val="bottom"/>
          </w:tcPr>
          <w:p w14:paraId="2A371F0C" w14:textId="77777777" w:rsidR="00AF3004" w:rsidRDefault="00AF3004">
            <w:pPr>
              <w:pStyle w:val="xAvsandare1"/>
            </w:pPr>
          </w:p>
        </w:tc>
        <w:tc>
          <w:tcPr>
            <w:tcW w:w="4288" w:type="dxa"/>
            <w:gridSpan w:val="2"/>
            <w:vAlign w:val="bottom"/>
          </w:tcPr>
          <w:p w14:paraId="1FAEE17C" w14:textId="693AB5F1" w:rsidR="00AF3004" w:rsidRDefault="006846A9">
            <w:pPr>
              <w:pStyle w:val="xDokTypNr"/>
            </w:pPr>
            <w:r>
              <w:t>LAGFÖRSLAG</w:t>
            </w:r>
            <w:r w:rsidR="00AF3004">
              <w:t xml:space="preserve"> nr </w:t>
            </w:r>
            <w:r w:rsidR="00176B40">
              <w:t>2</w:t>
            </w:r>
            <w:r w:rsidR="00AF3004">
              <w:t>/20</w:t>
            </w:r>
            <w:r w:rsidR="00176B40">
              <w:t>19</w:t>
            </w:r>
            <w:r w:rsidR="00AF3004">
              <w:t>-20</w:t>
            </w:r>
            <w:r w:rsidR="00176B40">
              <w:t>20</w:t>
            </w:r>
          </w:p>
        </w:tc>
      </w:tr>
      <w:tr w:rsidR="00AF3004" w14:paraId="15CD5836" w14:textId="77777777">
        <w:trPr>
          <w:cantSplit/>
          <w:trHeight w:val="238"/>
        </w:trPr>
        <w:tc>
          <w:tcPr>
            <w:tcW w:w="861" w:type="dxa"/>
            <w:vMerge/>
          </w:tcPr>
          <w:p w14:paraId="760CB22D" w14:textId="77777777" w:rsidR="00AF3004" w:rsidRDefault="00AF3004">
            <w:pPr>
              <w:pStyle w:val="xLedtext"/>
            </w:pPr>
          </w:p>
        </w:tc>
        <w:tc>
          <w:tcPr>
            <w:tcW w:w="4448" w:type="dxa"/>
            <w:vAlign w:val="bottom"/>
          </w:tcPr>
          <w:p w14:paraId="601C5CB6" w14:textId="77777777" w:rsidR="00AF3004" w:rsidRDefault="00AF3004">
            <w:pPr>
              <w:pStyle w:val="xLedtext"/>
            </w:pPr>
          </w:p>
        </w:tc>
        <w:tc>
          <w:tcPr>
            <w:tcW w:w="1725" w:type="dxa"/>
            <w:vAlign w:val="bottom"/>
          </w:tcPr>
          <w:p w14:paraId="3B1D8F67" w14:textId="77777777" w:rsidR="00AF3004" w:rsidRDefault="00AF3004">
            <w:pPr>
              <w:pStyle w:val="xLedtext"/>
              <w:rPr>
                <w:lang w:val="de-DE"/>
              </w:rPr>
            </w:pPr>
            <w:r>
              <w:rPr>
                <w:lang w:val="de-DE"/>
              </w:rPr>
              <w:t>Datum</w:t>
            </w:r>
          </w:p>
        </w:tc>
        <w:tc>
          <w:tcPr>
            <w:tcW w:w="2563" w:type="dxa"/>
            <w:vAlign w:val="bottom"/>
          </w:tcPr>
          <w:p w14:paraId="781341B9" w14:textId="77777777" w:rsidR="00AF3004" w:rsidRDefault="00AF3004">
            <w:pPr>
              <w:pStyle w:val="xLedtext"/>
              <w:rPr>
                <w:lang w:val="de-DE"/>
              </w:rPr>
            </w:pPr>
          </w:p>
        </w:tc>
      </w:tr>
      <w:tr w:rsidR="00AF3004" w14:paraId="0FF1A5A3" w14:textId="77777777">
        <w:trPr>
          <w:cantSplit/>
          <w:trHeight w:val="238"/>
        </w:trPr>
        <w:tc>
          <w:tcPr>
            <w:tcW w:w="861" w:type="dxa"/>
            <w:vMerge/>
          </w:tcPr>
          <w:p w14:paraId="01BDC8CB" w14:textId="77777777" w:rsidR="00AF3004" w:rsidRDefault="00AF3004">
            <w:pPr>
              <w:pStyle w:val="xAvsandare2"/>
              <w:rPr>
                <w:lang w:val="de-DE"/>
              </w:rPr>
            </w:pPr>
          </w:p>
        </w:tc>
        <w:tc>
          <w:tcPr>
            <w:tcW w:w="4448" w:type="dxa"/>
            <w:vAlign w:val="center"/>
          </w:tcPr>
          <w:p w14:paraId="68CCB78F" w14:textId="77777777" w:rsidR="00AF3004" w:rsidRDefault="00AF3004">
            <w:pPr>
              <w:pStyle w:val="xAvsandare2"/>
              <w:rPr>
                <w:lang w:val="de-DE"/>
              </w:rPr>
            </w:pPr>
          </w:p>
        </w:tc>
        <w:tc>
          <w:tcPr>
            <w:tcW w:w="1725" w:type="dxa"/>
            <w:vAlign w:val="center"/>
          </w:tcPr>
          <w:p w14:paraId="10AAE26A" w14:textId="43430795" w:rsidR="00AF3004" w:rsidRDefault="00AF3004">
            <w:pPr>
              <w:pStyle w:val="xDatum1"/>
              <w:rPr>
                <w:lang w:val="de-DE"/>
              </w:rPr>
            </w:pPr>
            <w:r>
              <w:rPr>
                <w:lang w:val="de-DE"/>
              </w:rPr>
              <w:t>20</w:t>
            </w:r>
            <w:r w:rsidR="00176B40">
              <w:rPr>
                <w:lang w:val="de-DE"/>
              </w:rPr>
              <w:t>19</w:t>
            </w:r>
            <w:r>
              <w:rPr>
                <w:lang w:val="de-DE"/>
              </w:rPr>
              <w:t>-</w:t>
            </w:r>
            <w:r w:rsidR="00176B40">
              <w:rPr>
                <w:lang w:val="de-DE"/>
              </w:rPr>
              <w:t>10</w:t>
            </w:r>
            <w:r>
              <w:rPr>
                <w:lang w:val="de-DE"/>
              </w:rPr>
              <w:t>-</w:t>
            </w:r>
            <w:r w:rsidR="00176B40">
              <w:rPr>
                <w:lang w:val="de-DE"/>
              </w:rPr>
              <w:t>17</w:t>
            </w:r>
          </w:p>
        </w:tc>
        <w:tc>
          <w:tcPr>
            <w:tcW w:w="2563" w:type="dxa"/>
            <w:vAlign w:val="center"/>
          </w:tcPr>
          <w:p w14:paraId="06BCB17C" w14:textId="77777777" w:rsidR="00AF3004" w:rsidRDefault="00AF3004">
            <w:pPr>
              <w:pStyle w:val="xBeteckning1"/>
              <w:rPr>
                <w:lang w:val="de-DE"/>
              </w:rPr>
            </w:pPr>
          </w:p>
        </w:tc>
      </w:tr>
      <w:tr w:rsidR="00AF3004" w14:paraId="7EC808C4" w14:textId="77777777">
        <w:trPr>
          <w:cantSplit/>
          <w:trHeight w:val="238"/>
        </w:trPr>
        <w:tc>
          <w:tcPr>
            <w:tcW w:w="861" w:type="dxa"/>
            <w:vMerge/>
          </w:tcPr>
          <w:p w14:paraId="446C0B8C" w14:textId="77777777" w:rsidR="00AF3004" w:rsidRDefault="00AF3004">
            <w:pPr>
              <w:pStyle w:val="xLedtext"/>
              <w:rPr>
                <w:lang w:val="de-DE"/>
              </w:rPr>
            </w:pPr>
          </w:p>
        </w:tc>
        <w:tc>
          <w:tcPr>
            <w:tcW w:w="4448" w:type="dxa"/>
            <w:vAlign w:val="bottom"/>
          </w:tcPr>
          <w:p w14:paraId="0003CF95" w14:textId="77777777" w:rsidR="00AF3004" w:rsidRDefault="00AF3004">
            <w:pPr>
              <w:pStyle w:val="xLedtext"/>
              <w:rPr>
                <w:lang w:val="de-DE"/>
              </w:rPr>
            </w:pPr>
          </w:p>
        </w:tc>
        <w:tc>
          <w:tcPr>
            <w:tcW w:w="1725" w:type="dxa"/>
            <w:vAlign w:val="bottom"/>
          </w:tcPr>
          <w:p w14:paraId="2D3F32D0" w14:textId="77777777" w:rsidR="00AF3004" w:rsidRDefault="00AF3004">
            <w:pPr>
              <w:pStyle w:val="xLedtext"/>
              <w:rPr>
                <w:lang w:val="de-DE"/>
              </w:rPr>
            </w:pPr>
          </w:p>
        </w:tc>
        <w:tc>
          <w:tcPr>
            <w:tcW w:w="2563" w:type="dxa"/>
            <w:vAlign w:val="bottom"/>
          </w:tcPr>
          <w:p w14:paraId="6C8D2B6E" w14:textId="77777777" w:rsidR="00AF3004" w:rsidRDefault="00AF3004">
            <w:pPr>
              <w:pStyle w:val="xLedtext"/>
              <w:rPr>
                <w:lang w:val="de-DE"/>
              </w:rPr>
            </w:pPr>
          </w:p>
        </w:tc>
      </w:tr>
      <w:tr w:rsidR="00AF3004" w14:paraId="69AD44FC" w14:textId="77777777">
        <w:trPr>
          <w:cantSplit/>
          <w:trHeight w:val="238"/>
        </w:trPr>
        <w:tc>
          <w:tcPr>
            <w:tcW w:w="861" w:type="dxa"/>
            <w:vMerge/>
            <w:tcBorders>
              <w:bottom w:val="single" w:sz="4" w:space="0" w:color="auto"/>
            </w:tcBorders>
          </w:tcPr>
          <w:p w14:paraId="5B053BB7" w14:textId="77777777" w:rsidR="00AF3004" w:rsidRDefault="00AF3004">
            <w:pPr>
              <w:pStyle w:val="xAvsandare3"/>
              <w:rPr>
                <w:lang w:val="de-DE"/>
              </w:rPr>
            </w:pPr>
          </w:p>
        </w:tc>
        <w:tc>
          <w:tcPr>
            <w:tcW w:w="4448" w:type="dxa"/>
            <w:tcBorders>
              <w:bottom w:val="single" w:sz="4" w:space="0" w:color="auto"/>
            </w:tcBorders>
            <w:vAlign w:val="center"/>
          </w:tcPr>
          <w:p w14:paraId="72D0C6B3" w14:textId="77777777" w:rsidR="00AF3004" w:rsidRDefault="00AF3004">
            <w:pPr>
              <w:pStyle w:val="xAvsandare3"/>
              <w:rPr>
                <w:lang w:val="de-DE"/>
              </w:rPr>
            </w:pPr>
          </w:p>
        </w:tc>
        <w:tc>
          <w:tcPr>
            <w:tcW w:w="1725" w:type="dxa"/>
            <w:tcBorders>
              <w:bottom w:val="single" w:sz="4" w:space="0" w:color="auto"/>
            </w:tcBorders>
            <w:vAlign w:val="center"/>
          </w:tcPr>
          <w:p w14:paraId="4E63BE75" w14:textId="77777777" w:rsidR="00AF3004" w:rsidRDefault="00AF3004">
            <w:pPr>
              <w:pStyle w:val="xDatum2"/>
              <w:rPr>
                <w:lang w:val="de-DE"/>
              </w:rPr>
            </w:pPr>
          </w:p>
        </w:tc>
        <w:tc>
          <w:tcPr>
            <w:tcW w:w="2563" w:type="dxa"/>
            <w:tcBorders>
              <w:bottom w:val="single" w:sz="4" w:space="0" w:color="auto"/>
            </w:tcBorders>
            <w:vAlign w:val="center"/>
          </w:tcPr>
          <w:p w14:paraId="638E6B0A" w14:textId="77777777" w:rsidR="00AF3004" w:rsidRDefault="00AF3004">
            <w:pPr>
              <w:pStyle w:val="xBeteckning2"/>
              <w:rPr>
                <w:lang w:val="de-DE"/>
              </w:rPr>
            </w:pPr>
          </w:p>
        </w:tc>
      </w:tr>
      <w:tr w:rsidR="00AF3004" w14:paraId="0F04971C" w14:textId="77777777">
        <w:trPr>
          <w:cantSplit/>
          <w:trHeight w:val="238"/>
        </w:trPr>
        <w:tc>
          <w:tcPr>
            <w:tcW w:w="861" w:type="dxa"/>
            <w:tcBorders>
              <w:top w:val="single" w:sz="4" w:space="0" w:color="auto"/>
            </w:tcBorders>
            <w:vAlign w:val="bottom"/>
          </w:tcPr>
          <w:p w14:paraId="373C5608" w14:textId="77777777" w:rsidR="00AF3004" w:rsidRDefault="00AF3004">
            <w:pPr>
              <w:pStyle w:val="xLedtext"/>
              <w:rPr>
                <w:lang w:val="de-DE"/>
              </w:rPr>
            </w:pPr>
          </w:p>
        </w:tc>
        <w:tc>
          <w:tcPr>
            <w:tcW w:w="4448" w:type="dxa"/>
            <w:tcBorders>
              <w:top w:val="single" w:sz="4" w:space="0" w:color="auto"/>
            </w:tcBorders>
            <w:vAlign w:val="bottom"/>
          </w:tcPr>
          <w:p w14:paraId="20BD4C9F" w14:textId="77777777" w:rsidR="00AF3004" w:rsidRDefault="00AF3004">
            <w:pPr>
              <w:pStyle w:val="xLedtext"/>
              <w:rPr>
                <w:lang w:val="de-DE"/>
              </w:rPr>
            </w:pPr>
          </w:p>
        </w:tc>
        <w:tc>
          <w:tcPr>
            <w:tcW w:w="4288" w:type="dxa"/>
            <w:gridSpan w:val="2"/>
            <w:tcBorders>
              <w:top w:val="single" w:sz="4" w:space="0" w:color="auto"/>
            </w:tcBorders>
            <w:vAlign w:val="bottom"/>
          </w:tcPr>
          <w:p w14:paraId="19312FD4" w14:textId="77777777" w:rsidR="00AF3004" w:rsidRDefault="00AF3004">
            <w:pPr>
              <w:pStyle w:val="xLedtext"/>
              <w:rPr>
                <w:lang w:val="de-DE"/>
              </w:rPr>
            </w:pPr>
          </w:p>
        </w:tc>
      </w:tr>
      <w:tr w:rsidR="00AF3004" w14:paraId="394C48C3" w14:textId="77777777">
        <w:trPr>
          <w:cantSplit/>
          <w:trHeight w:val="238"/>
        </w:trPr>
        <w:tc>
          <w:tcPr>
            <w:tcW w:w="861" w:type="dxa"/>
          </w:tcPr>
          <w:p w14:paraId="3E25BE66" w14:textId="77777777" w:rsidR="00AF3004" w:rsidRDefault="00AF3004">
            <w:pPr>
              <w:pStyle w:val="xCelltext"/>
              <w:rPr>
                <w:lang w:val="de-DE"/>
              </w:rPr>
            </w:pPr>
          </w:p>
        </w:tc>
        <w:tc>
          <w:tcPr>
            <w:tcW w:w="4448" w:type="dxa"/>
            <w:vMerge w:val="restart"/>
          </w:tcPr>
          <w:p w14:paraId="490635DB" w14:textId="77777777" w:rsidR="00AF3004" w:rsidRDefault="00AF3004">
            <w:pPr>
              <w:pStyle w:val="xMottagare1"/>
            </w:pPr>
            <w:bookmarkStart w:id="1" w:name="_top"/>
            <w:bookmarkEnd w:id="1"/>
            <w:r>
              <w:t>Till Ålands lagting</w:t>
            </w:r>
          </w:p>
        </w:tc>
        <w:tc>
          <w:tcPr>
            <w:tcW w:w="4288" w:type="dxa"/>
            <w:gridSpan w:val="2"/>
            <w:vMerge w:val="restart"/>
          </w:tcPr>
          <w:p w14:paraId="0E4CF47E" w14:textId="7D86C8ED" w:rsidR="00AF3004" w:rsidRPr="00176B40" w:rsidRDefault="00AF3004">
            <w:pPr>
              <w:pStyle w:val="xMottagare1"/>
              <w:tabs>
                <w:tab w:val="left" w:pos="2349"/>
              </w:tabs>
              <w:rPr>
                <w:b w:val="0"/>
                <w:bCs w:val="0"/>
                <w:sz w:val="22"/>
                <w:szCs w:val="22"/>
              </w:rPr>
            </w:pPr>
          </w:p>
        </w:tc>
      </w:tr>
      <w:tr w:rsidR="00AF3004" w14:paraId="36A5F155" w14:textId="77777777">
        <w:trPr>
          <w:cantSplit/>
          <w:trHeight w:val="238"/>
        </w:trPr>
        <w:tc>
          <w:tcPr>
            <w:tcW w:w="861" w:type="dxa"/>
          </w:tcPr>
          <w:p w14:paraId="3E902327" w14:textId="77777777" w:rsidR="00AF3004" w:rsidRDefault="00AF3004">
            <w:pPr>
              <w:pStyle w:val="xCelltext"/>
            </w:pPr>
          </w:p>
        </w:tc>
        <w:tc>
          <w:tcPr>
            <w:tcW w:w="4448" w:type="dxa"/>
            <w:vMerge/>
            <w:vAlign w:val="center"/>
          </w:tcPr>
          <w:p w14:paraId="3AA15F7E" w14:textId="77777777" w:rsidR="00AF3004" w:rsidRDefault="00AF3004">
            <w:pPr>
              <w:pStyle w:val="xCelltext"/>
            </w:pPr>
          </w:p>
        </w:tc>
        <w:tc>
          <w:tcPr>
            <w:tcW w:w="4288" w:type="dxa"/>
            <w:gridSpan w:val="2"/>
            <w:vMerge/>
            <w:vAlign w:val="center"/>
          </w:tcPr>
          <w:p w14:paraId="5BD933D2" w14:textId="77777777" w:rsidR="00AF3004" w:rsidRDefault="00AF3004">
            <w:pPr>
              <w:pStyle w:val="xCelltext"/>
            </w:pPr>
          </w:p>
        </w:tc>
      </w:tr>
      <w:tr w:rsidR="00AF3004" w14:paraId="21A695E7" w14:textId="77777777">
        <w:trPr>
          <w:cantSplit/>
          <w:trHeight w:val="238"/>
        </w:trPr>
        <w:tc>
          <w:tcPr>
            <w:tcW w:w="861" w:type="dxa"/>
          </w:tcPr>
          <w:p w14:paraId="17280EE4" w14:textId="77777777" w:rsidR="00AF3004" w:rsidRDefault="00AF3004">
            <w:pPr>
              <w:pStyle w:val="xCelltext"/>
            </w:pPr>
          </w:p>
        </w:tc>
        <w:tc>
          <w:tcPr>
            <w:tcW w:w="4448" w:type="dxa"/>
            <w:vMerge/>
            <w:vAlign w:val="center"/>
          </w:tcPr>
          <w:p w14:paraId="76CFFF77" w14:textId="77777777" w:rsidR="00AF3004" w:rsidRDefault="00AF3004">
            <w:pPr>
              <w:pStyle w:val="xCelltext"/>
            </w:pPr>
          </w:p>
        </w:tc>
        <w:tc>
          <w:tcPr>
            <w:tcW w:w="4288" w:type="dxa"/>
            <w:gridSpan w:val="2"/>
            <w:vMerge/>
            <w:vAlign w:val="center"/>
          </w:tcPr>
          <w:p w14:paraId="248872BD" w14:textId="77777777" w:rsidR="00AF3004" w:rsidRDefault="00AF3004">
            <w:pPr>
              <w:pStyle w:val="xCelltext"/>
            </w:pPr>
          </w:p>
        </w:tc>
      </w:tr>
      <w:tr w:rsidR="00AF3004" w14:paraId="7ADBF23E" w14:textId="77777777">
        <w:trPr>
          <w:cantSplit/>
          <w:trHeight w:val="238"/>
        </w:trPr>
        <w:tc>
          <w:tcPr>
            <w:tcW w:w="861" w:type="dxa"/>
          </w:tcPr>
          <w:p w14:paraId="0ED17F36" w14:textId="77777777" w:rsidR="00AF3004" w:rsidRDefault="00AF3004">
            <w:pPr>
              <w:pStyle w:val="xCelltext"/>
            </w:pPr>
          </w:p>
        </w:tc>
        <w:tc>
          <w:tcPr>
            <w:tcW w:w="4448" w:type="dxa"/>
            <w:vMerge/>
            <w:vAlign w:val="center"/>
          </w:tcPr>
          <w:p w14:paraId="1609E840" w14:textId="77777777" w:rsidR="00AF3004" w:rsidRDefault="00AF3004">
            <w:pPr>
              <w:pStyle w:val="xCelltext"/>
            </w:pPr>
          </w:p>
        </w:tc>
        <w:tc>
          <w:tcPr>
            <w:tcW w:w="4288" w:type="dxa"/>
            <w:gridSpan w:val="2"/>
            <w:vMerge/>
            <w:vAlign w:val="center"/>
          </w:tcPr>
          <w:p w14:paraId="151FAA7B" w14:textId="77777777" w:rsidR="00AF3004" w:rsidRDefault="00AF3004">
            <w:pPr>
              <w:pStyle w:val="xCelltext"/>
            </w:pPr>
          </w:p>
        </w:tc>
      </w:tr>
      <w:tr w:rsidR="00AF3004" w14:paraId="12F11053" w14:textId="77777777">
        <w:trPr>
          <w:cantSplit/>
          <w:trHeight w:val="238"/>
        </w:trPr>
        <w:tc>
          <w:tcPr>
            <w:tcW w:w="861" w:type="dxa"/>
          </w:tcPr>
          <w:p w14:paraId="62E93240" w14:textId="77777777" w:rsidR="00AF3004" w:rsidRDefault="00AF3004">
            <w:pPr>
              <w:pStyle w:val="xCelltext"/>
            </w:pPr>
          </w:p>
        </w:tc>
        <w:tc>
          <w:tcPr>
            <w:tcW w:w="4448" w:type="dxa"/>
            <w:vMerge/>
            <w:vAlign w:val="center"/>
          </w:tcPr>
          <w:p w14:paraId="2739B9A9" w14:textId="77777777" w:rsidR="00AF3004" w:rsidRDefault="00AF3004">
            <w:pPr>
              <w:pStyle w:val="xCelltext"/>
            </w:pPr>
          </w:p>
        </w:tc>
        <w:tc>
          <w:tcPr>
            <w:tcW w:w="4288" w:type="dxa"/>
            <w:gridSpan w:val="2"/>
            <w:vMerge/>
            <w:vAlign w:val="center"/>
          </w:tcPr>
          <w:p w14:paraId="6C945E43" w14:textId="77777777" w:rsidR="00AF3004" w:rsidRDefault="00AF3004">
            <w:pPr>
              <w:pStyle w:val="xCelltext"/>
            </w:pPr>
          </w:p>
        </w:tc>
      </w:tr>
    </w:tbl>
    <w:p w14:paraId="450C0DDA"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A7C4BE5" w14:textId="09E07D65" w:rsidR="00AF3004" w:rsidRDefault="002A41AF">
      <w:pPr>
        <w:pStyle w:val="ArendeRubrik"/>
      </w:pPr>
      <w:r>
        <w:lastRenderedPageBreak/>
        <w:t>Produktionsstöd för el</w:t>
      </w:r>
    </w:p>
    <w:p w14:paraId="0D787905" w14:textId="77777777" w:rsidR="00AF3004" w:rsidRDefault="00AF3004">
      <w:pPr>
        <w:pStyle w:val="ANormal"/>
      </w:pPr>
    </w:p>
    <w:p w14:paraId="61C76CC9" w14:textId="77777777" w:rsidR="00AF3004" w:rsidRDefault="00AF3004">
      <w:pPr>
        <w:pStyle w:val="ANormal"/>
      </w:pPr>
    </w:p>
    <w:p w14:paraId="3AA54F29" w14:textId="77777777" w:rsidR="00AF3004" w:rsidRDefault="00AF3004">
      <w:pPr>
        <w:pStyle w:val="RubrikA"/>
      </w:pPr>
      <w:bookmarkStart w:id="2" w:name="_Toc22215223"/>
      <w:r>
        <w:t>Huvudsakligt innehåll</w:t>
      </w:r>
      <w:bookmarkEnd w:id="2"/>
    </w:p>
    <w:p w14:paraId="72DAA033" w14:textId="77777777" w:rsidR="00AF3004" w:rsidRDefault="00AF3004">
      <w:pPr>
        <w:pStyle w:val="Rubrikmellanrum"/>
      </w:pPr>
    </w:p>
    <w:p w14:paraId="4840A93B" w14:textId="415B92A8" w:rsidR="00AF3004" w:rsidRDefault="006846A9">
      <w:pPr>
        <w:pStyle w:val="ANormal"/>
      </w:pPr>
      <w:r>
        <w:t>Landskapsregeringen föreslår att till l</w:t>
      </w:r>
      <w:r w:rsidRPr="00052ED9">
        <w:t>andskapslag</w:t>
      </w:r>
      <w:r>
        <w:t xml:space="preserve">en </w:t>
      </w:r>
      <w:r w:rsidRPr="00052ED9">
        <w:t>om stöd för produktion av el från vindkraft</w:t>
      </w:r>
      <w:r>
        <w:t xml:space="preserve"> fogas bestämmelser om landskapsregeringens rätt till inspektion för tillsyn av att allmänna medel används på ett avsett sätt.</w:t>
      </w:r>
    </w:p>
    <w:p w14:paraId="0987FF58" w14:textId="77777777" w:rsidR="00176B40" w:rsidRDefault="00176B40">
      <w:pPr>
        <w:pStyle w:val="ANormal"/>
      </w:pPr>
    </w:p>
    <w:p w14:paraId="73A91B11" w14:textId="77777777" w:rsidR="00AF3004" w:rsidRDefault="00D01EE3">
      <w:pPr>
        <w:pStyle w:val="ANormal"/>
        <w:jc w:val="center"/>
      </w:pPr>
      <w:hyperlink w:anchor="_top" w:tooltip="Klicka för att gå till toppen av dokumentet" w:history="1">
        <w:r w:rsidR="00AF3004">
          <w:rPr>
            <w:rStyle w:val="Hyperlnk"/>
          </w:rPr>
          <w:t>__________________</w:t>
        </w:r>
      </w:hyperlink>
    </w:p>
    <w:p w14:paraId="398044D3" w14:textId="77777777" w:rsidR="00AF3004" w:rsidRDefault="00AF3004">
      <w:pPr>
        <w:pStyle w:val="ANormal"/>
      </w:pPr>
    </w:p>
    <w:p w14:paraId="08DD30FE" w14:textId="77777777" w:rsidR="00AF3004" w:rsidRDefault="00AF3004">
      <w:pPr>
        <w:pStyle w:val="ANormal"/>
      </w:pPr>
      <w:r>
        <w:br w:type="page"/>
      </w:r>
    </w:p>
    <w:p w14:paraId="28AD27B0" w14:textId="77777777" w:rsidR="00AF3004" w:rsidRDefault="00AF3004">
      <w:pPr>
        <w:pStyle w:val="Innehll1"/>
      </w:pPr>
      <w:r>
        <w:lastRenderedPageBreak/>
        <w:t>INNEHÅLL</w:t>
      </w:r>
    </w:p>
    <w:p w14:paraId="7E89AF6B" w14:textId="669F171E" w:rsidR="00176B40"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22215223" w:history="1">
        <w:r w:rsidR="00176B40" w:rsidRPr="0036158F">
          <w:rPr>
            <w:rStyle w:val="Hyperlnk"/>
          </w:rPr>
          <w:t>Huvudsakligt innehåll</w:t>
        </w:r>
        <w:r w:rsidR="00176B40">
          <w:rPr>
            <w:webHidden/>
          </w:rPr>
          <w:tab/>
        </w:r>
        <w:r w:rsidR="00176B40">
          <w:rPr>
            <w:webHidden/>
          </w:rPr>
          <w:fldChar w:fldCharType="begin"/>
        </w:r>
        <w:r w:rsidR="00176B40">
          <w:rPr>
            <w:webHidden/>
          </w:rPr>
          <w:instrText xml:space="preserve"> PAGEREF _Toc22215223 \h </w:instrText>
        </w:r>
        <w:r w:rsidR="00176B40">
          <w:rPr>
            <w:webHidden/>
          </w:rPr>
        </w:r>
        <w:r w:rsidR="00176B40">
          <w:rPr>
            <w:webHidden/>
          </w:rPr>
          <w:fldChar w:fldCharType="separate"/>
        </w:r>
        <w:r w:rsidR="00176B40">
          <w:rPr>
            <w:webHidden/>
          </w:rPr>
          <w:t>1</w:t>
        </w:r>
        <w:r w:rsidR="00176B40">
          <w:rPr>
            <w:webHidden/>
          </w:rPr>
          <w:fldChar w:fldCharType="end"/>
        </w:r>
      </w:hyperlink>
    </w:p>
    <w:p w14:paraId="031B9628" w14:textId="5DAB89FD" w:rsidR="00176B40" w:rsidRDefault="00D01EE3">
      <w:pPr>
        <w:pStyle w:val="Innehll1"/>
        <w:rPr>
          <w:rFonts w:asciiTheme="minorHAnsi" w:eastAsiaTheme="minorEastAsia" w:hAnsiTheme="minorHAnsi" w:cstheme="minorBidi"/>
          <w:sz w:val="22"/>
          <w:szCs w:val="22"/>
          <w:lang w:val="sv-FI" w:eastAsia="sv-FI"/>
        </w:rPr>
      </w:pPr>
      <w:hyperlink w:anchor="_Toc22215224" w:history="1">
        <w:r w:rsidR="00176B40" w:rsidRPr="0036158F">
          <w:rPr>
            <w:rStyle w:val="Hyperlnk"/>
          </w:rPr>
          <w:t>Allmän motivering</w:t>
        </w:r>
        <w:r w:rsidR="00176B40">
          <w:rPr>
            <w:webHidden/>
          </w:rPr>
          <w:tab/>
        </w:r>
        <w:r w:rsidR="00176B40">
          <w:rPr>
            <w:webHidden/>
          </w:rPr>
          <w:fldChar w:fldCharType="begin"/>
        </w:r>
        <w:r w:rsidR="00176B40">
          <w:rPr>
            <w:webHidden/>
          </w:rPr>
          <w:instrText xml:space="preserve"> PAGEREF _Toc22215224 \h </w:instrText>
        </w:r>
        <w:r w:rsidR="00176B40">
          <w:rPr>
            <w:webHidden/>
          </w:rPr>
        </w:r>
        <w:r w:rsidR="00176B40">
          <w:rPr>
            <w:webHidden/>
          </w:rPr>
          <w:fldChar w:fldCharType="separate"/>
        </w:r>
        <w:r w:rsidR="00176B40">
          <w:rPr>
            <w:webHidden/>
          </w:rPr>
          <w:t>3</w:t>
        </w:r>
        <w:r w:rsidR="00176B40">
          <w:rPr>
            <w:webHidden/>
          </w:rPr>
          <w:fldChar w:fldCharType="end"/>
        </w:r>
      </w:hyperlink>
    </w:p>
    <w:p w14:paraId="545C40CA" w14:textId="3EB4C38A" w:rsidR="00176B40" w:rsidRDefault="00D01EE3">
      <w:pPr>
        <w:pStyle w:val="Innehll2"/>
        <w:rPr>
          <w:rFonts w:asciiTheme="minorHAnsi" w:eastAsiaTheme="minorEastAsia" w:hAnsiTheme="minorHAnsi" w:cstheme="minorBidi"/>
          <w:sz w:val="22"/>
          <w:szCs w:val="22"/>
          <w:lang w:val="sv-FI" w:eastAsia="sv-FI"/>
        </w:rPr>
      </w:pPr>
      <w:hyperlink w:anchor="_Toc22215225" w:history="1">
        <w:r w:rsidR="00176B40" w:rsidRPr="0036158F">
          <w:rPr>
            <w:rStyle w:val="Hyperlnk"/>
          </w:rPr>
          <w:t>1. Bakgrund</w:t>
        </w:r>
        <w:r w:rsidR="00176B40">
          <w:rPr>
            <w:webHidden/>
          </w:rPr>
          <w:tab/>
        </w:r>
        <w:r w:rsidR="00176B40">
          <w:rPr>
            <w:webHidden/>
          </w:rPr>
          <w:fldChar w:fldCharType="begin"/>
        </w:r>
        <w:r w:rsidR="00176B40">
          <w:rPr>
            <w:webHidden/>
          </w:rPr>
          <w:instrText xml:space="preserve"> PAGEREF _Toc22215225 \h </w:instrText>
        </w:r>
        <w:r w:rsidR="00176B40">
          <w:rPr>
            <w:webHidden/>
          </w:rPr>
        </w:r>
        <w:r w:rsidR="00176B40">
          <w:rPr>
            <w:webHidden/>
          </w:rPr>
          <w:fldChar w:fldCharType="separate"/>
        </w:r>
        <w:r w:rsidR="00176B40">
          <w:rPr>
            <w:webHidden/>
          </w:rPr>
          <w:t>3</w:t>
        </w:r>
        <w:r w:rsidR="00176B40">
          <w:rPr>
            <w:webHidden/>
          </w:rPr>
          <w:fldChar w:fldCharType="end"/>
        </w:r>
      </w:hyperlink>
    </w:p>
    <w:p w14:paraId="722E716E" w14:textId="5F205F3C" w:rsidR="00176B40" w:rsidRDefault="00D01EE3">
      <w:pPr>
        <w:pStyle w:val="Innehll2"/>
        <w:rPr>
          <w:rFonts w:asciiTheme="minorHAnsi" w:eastAsiaTheme="minorEastAsia" w:hAnsiTheme="minorHAnsi" w:cstheme="minorBidi"/>
          <w:sz w:val="22"/>
          <w:szCs w:val="22"/>
          <w:lang w:val="sv-FI" w:eastAsia="sv-FI"/>
        </w:rPr>
      </w:pPr>
      <w:hyperlink w:anchor="_Toc22215226" w:history="1">
        <w:r w:rsidR="00176B40" w:rsidRPr="0036158F">
          <w:rPr>
            <w:rStyle w:val="Hyperlnk"/>
          </w:rPr>
          <w:t>2. Förslag</w:t>
        </w:r>
        <w:r w:rsidR="00176B40">
          <w:rPr>
            <w:webHidden/>
          </w:rPr>
          <w:tab/>
        </w:r>
        <w:r w:rsidR="00176B40">
          <w:rPr>
            <w:webHidden/>
          </w:rPr>
          <w:fldChar w:fldCharType="begin"/>
        </w:r>
        <w:r w:rsidR="00176B40">
          <w:rPr>
            <w:webHidden/>
          </w:rPr>
          <w:instrText xml:space="preserve"> PAGEREF _Toc22215226 \h </w:instrText>
        </w:r>
        <w:r w:rsidR="00176B40">
          <w:rPr>
            <w:webHidden/>
          </w:rPr>
        </w:r>
        <w:r w:rsidR="00176B40">
          <w:rPr>
            <w:webHidden/>
          </w:rPr>
          <w:fldChar w:fldCharType="separate"/>
        </w:r>
        <w:r w:rsidR="00176B40">
          <w:rPr>
            <w:webHidden/>
          </w:rPr>
          <w:t>3</w:t>
        </w:r>
        <w:r w:rsidR="00176B40">
          <w:rPr>
            <w:webHidden/>
          </w:rPr>
          <w:fldChar w:fldCharType="end"/>
        </w:r>
      </w:hyperlink>
    </w:p>
    <w:p w14:paraId="7AC276F4" w14:textId="367ABB54" w:rsidR="00176B40" w:rsidRDefault="00D01EE3">
      <w:pPr>
        <w:pStyle w:val="Innehll2"/>
        <w:rPr>
          <w:rFonts w:asciiTheme="minorHAnsi" w:eastAsiaTheme="minorEastAsia" w:hAnsiTheme="minorHAnsi" w:cstheme="minorBidi"/>
          <w:sz w:val="22"/>
          <w:szCs w:val="22"/>
          <w:lang w:val="sv-FI" w:eastAsia="sv-FI"/>
        </w:rPr>
      </w:pPr>
      <w:hyperlink w:anchor="_Toc22215227" w:history="1">
        <w:r w:rsidR="00176B40" w:rsidRPr="0036158F">
          <w:rPr>
            <w:rStyle w:val="Hyperlnk"/>
          </w:rPr>
          <w:t>3. Förslagets verkningar</w:t>
        </w:r>
        <w:r w:rsidR="00176B40">
          <w:rPr>
            <w:webHidden/>
          </w:rPr>
          <w:tab/>
        </w:r>
        <w:r w:rsidR="00176B40">
          <w:rPr>
            <w:webHidden/>
          </w:rPr>
          <w:fldChar w:fldCharType="begin"/>
        </w:r>
        <w:r w:rsidR="00176B40">
          <w:rPr>
            <w:webHidden/>
          </w:rPr>
          <w:instrText xml:space="preserve"> PAGEREF _Toc22215227 \h </w:instrText>
        </w:r>
        <w:r w:rsidR="00176B40">
          <w:rPr>
            <w:webHidden/>
          </w:rPr>
        </w:r>
        <w:r w:rsidR="00176B40">
          <w:rPr>
            <w:webHidden/>
          </w:rPr>
          <w:fldChar w:fldCharType="separate"/>
        </w:r>
        <w:r w:rsidR="00176B40">
          <w:rPr>
            <w:webHidden/>
          </w:rPr>
          <w:t>3</w:t>
        </w:r>
        <w:r w:rsidR="00176B40">
          <w:rPr>
            <w:webHidden/>
          </w:rPr>
          <w:fldChar w:fldCharType="end"/>
        </w:r>
      </w:hyperlink>
    </w:p>
    <w:p w14:paraId="115A615C" w14:textId="2AD9FA16" w:rsidR="00176B40" w:rsidRDefault="00D01EE3">
      <w:pPr>
        <w:pStyle w:val="Innehll1"/>
        <w:rPr>
          <w:rFonts w:asciiTheme="minorHAnsi" w:eastAsiaTheme="minorEastAsia" w:hAnsiTheme="minorHAnsi" w:cstheme="minorBidi"/>
          <w:sz w:val="22"/>
          <w:szCs w:val="22"/>
          <w:lang w:val="sv-FI" w:eastAsia="sv-FI"/>
        </w:rPr>
      </w:pPr>
      <w:hyperlink w:anchor="_Toc22215228" w:history="1">
        <w:r w:rsidR="00176B40" w:rsidRPr="0036158F">
          <w:rPr>
            <w:rStyle w:val="Hyperlnk"/>
          </w:rPr>
          <w:t>Detaljmotivering</w:t>
        </w:r>
        <w:r w:rsidR="00176B40">
          <w:rPr>
            <w:webHidden/>
          </w:rPr>
          <w:tab/>
        </w:r>
        <w:r w:rsidR="00176B40">
          <w:rPr>
            <w:webHidden/>
          </w:rPr>
          <w:fldChar w:fldCharType="begin"/>
        </w:r>
        <w:r w:rsidR="00176B40">
          <w:rPr>
            <w:webHidden/>
          </w:rPr>
          <w:instrText xml:space="preserve"> PAGEREF _Toc22215228 \h </w:instrText>
        </w:r>
        <w:r w:rsidR="00176B40">
          <w:rPr>
            <w:webHidden/>
          </w:rPr>
        </w:r>
        <w:r w:rsidR="00176B40">
          <w:rPr>
            <w:webHidden/>
          </w:rPr>
          <w:fldChar w:fldCharType="separate"/>
        </w:r>
        <w:r w:rsidR="00176B40">
          <w:rPr>
            <w:webHidden/>
          </w:rPr>
          <w:t>3</w:t>
        </w:r>
        <w:r w:rsidR="00176B40">
          <w:rPr>
            <w:webHidden/>
          </w:rPr>
          <w:fldChar w:fldCharType="end"/>
        </w:r>
      </w:hyperlink>
    </w:p>
    <w:p w14:paraId="5355BD7E" w14:textId="45A33C83" w:rsidR="00176B40" w:rsidRDefault="00D01EE3">
      <w:pPr>
        <w:pStyle w:val="Innehll1"/>
        <w:rPr>
          <w:rFonts w:asciiTheme="minorHAnsi" w:eastAsiaTheme="minorEastAsia" w:hAnsiTheme="minorHAnsi" w:cstheme="minorBidi"/>
          <w:sz w:val="22"/>
          <w:szCs w:val="22"/>
          <w:lang w:val="sv-FI" w:eastAsia="sv-FI"/>
        </w:rPr>
      </w:pPr>
      <w:hyperlink w:anchor="_Toc22215229" w:history="1">
        <w:r w:rsidR="00176B40" w:rsidRPr="0036158F">
          <w:rPr>
            <w:rStyle w:val="Hyperlnk"/>
          </w:rPr>
          <w:t>Lagtext</w:t>
        </w:r>
        <w:r w:rsidR="00176B40">
          <w:rPr>
            <w:webHidden/>
          </w:rPr>
          <w:tab/>
        </w:r>
        <w:r w:rsidR="00176B40">
          <w:rPr>
            <w:webHidden/>
          </w:rPr>
          <w:fldChar w:fldCharType="begin"/>
        </w:r>
        <w:r w:rsidR="00176B40">
          <w:rPr>
            <w:webHidden/>
          </w:rPr>
          <w:instrText xml:space="preserve"> PAGEREF _Toc22215229 \h </w:instrText>
        </w:r>
        <w:r w:rsidR="00176B40">
          <w:rPr>
            <w:webHidden/>
          </w:rPr>
        </w:r>
        <w:r w:rsidR="00176B40">
          <w:rPr>
            <w:webHidden/>
          </w:rPr>
          <w:fldChar w:fldCharType="separate"/>
        </w:r>
        <w:r w:rsidR="00176B40">
          <w:rPr>
            <w:webHidden/>
          </w:rPr>
          <w:t>4</w:t>
        </w:r>
        <w:r w:rsidR="00176B40">
          <w:rPr>
            <w:webHidden/>
          </w:rPr>
          <w:fldChar w:fldCharType="end"/>
        </w:r>
      </w:hyperlink>
    </w:p>
    <w:p w14:paraId="1B537805" w14:textId="28893F3A" w:rsidR="00176B40" w:rsidRDefault="00D01EE3">
      <w:pPr>
        <w:pStyle w:val="Innehll2"/>
        <w:rPr>
          <w:rFonts w:asciiTheme="minorHAnsi" w:eastAsiaTheme="minorEastAsia" w:hAnsiTheme="minorHAnsi" w:cstheme="minorBidi"/>
          <w:sz w:val="22"/>
          <w:szCs w:val="22"/>
          <w:lang w:val="sv-FI" w:eastAsia="sv-FI"/>
        </w:rPr>
      </w:pPr>
      <w:hyperlink w:anchor="_Toc22215230" w:history="1">
        <w:r w:rsidR="00176B40" w:rsidRPr="0036158F">
          <w:rPr>
            <w:rStyle w:val="Hyperlnk"/>
            <w:lang w:val="sv-FI"/>
          </w:rPr>
          <w:t>L A N D S K A P S L A G om ändring av landskapslagen om stöd för produktion av el från vindkraft</w:t>
        </w:r>
        <w:r w:rsidR="00176B40">
          <w:rPr>
            <w:webHidden/>
          </w:rPr>
          <w:tab/>
        </w:r>
        <w:r w:rsidR="00176B40">
          <w:rPr>
            <w:webHidden/>
          </w:rPr>
          <w:fldChar w:fldCharType="begin"/>
        </w:r>
        <w:r w:rsidR="00176B40">
          <w:rPr>
            <w:webHidden/>
          </w:rPr>
          <w:instrText xml:space="preserve"> PAGEREF _Toc22215230 \h </w:instrText>
        </w:r>
        <w:r w:rsidR="00176B40">
          <w:rPr>
            <w:webHidden/>
          </w:rPr>
        </w:r>
        <w:r w:rsidR="00176B40">
          <w:rPr>
            <w:webHidden/>
          </w:rPr>
          <w:fldChar w:fldCharType="separate"/>
        </w:r>
        <w:r w:rsidR="00176B40">
          <w:rPr>
            <w:webHidden/>
          </w:rPr>
          <w:t>4</w:t>
        </w:r>
        <w:r w:rsidR="00176B40">
          <w:rPr>
            <w:webHidden/>
          </w:rPr>
          <w:fldChar w:fldCharType="end"/>
        </w:r>
      </w:hyperlink>
    </w:p>
    <w:p w14:paraId="1D6F00E3" w14:textId="20B9449B" w:rsidR="00AF3004" w:rsidRDefault="00AF3004">
      <w:pPr>
        <w:pStyle w:val="ANormal"/>
        <w:rPr>
          <w:noProof/>
        </w:rPr>
      </w:pPr>
      <w:r>
        <w:rPr>
          <w:rFonts w:ascii="Verdana" w:hAnsi="Verdana"/>
          <w:noProof/>
          <w:sz w:val="16"/>
          <w:szCs w:val="36"/>
        </w:rPr>
        <w:fldChar w:fldCharType="end"/>
      </w:r>
    </w:p>
    <w:p w14:paraId="4681CA99" w14:textId="77777777" w:rsidR="00AF3004" w:rsidRDefault="00AF3004">
      <w:pPr>
        <w:pStyle w:val="ANormal"/>
      </w:pPr>
      <w:r>
        <w:br w:type="page"/>
      </w:r>
    </w:p>
    <w:p w14:paraId="7C462A04" w14:textId="77777777" w:rsidR="00AF3004" w:rsidRDefault="00AF3004">
      <w:pPr>
        <w:pStyle w:val="RubrikA"/>
      </w:pPr>
      <w:bookmarkStart w:id="3" w:name="_Toc22215224"/>
      <w:r>
        <w:lastRenderedPageBreak/>
        <w:t>Allmän motivering</w:t>
      </w:r>
      <w:bookmarkEnd w:id="3"/>
    </w:p>
    <w:p w14:paraId="2AC6E4E0" w14:textId="77777777" w:rsidR="00AF3004" w:rsidRDefault="00AF3004">
      <w:pPr>
        <w:pStyle w:val="Rubrikmellanrum"/>
      </w:pPr>
    </w:p>
    <w:p w14:paraId="2B471DF3" w14:textId="77777777" w:rsidR="00AF3004" w:rsidRDefault="00AF3004">
      <w:pPr>
        <w:pStyle w:val="RubrikB"/>
      </w:pPr>
      <w:bookmarkStart w:id="4" w:name="_Toc22215225"/>
      <w:r>
        <w:t>1. Bakgrund</w:t>
      </w:r>
      <w:bookmarkEnd w:id="4"/>
    </w:p>
    <w:p w14:paraId="6254AC12" w14:textId="77777777" w:rsidR="00AF3004" w:rsidRDefault="00AF3004">
      <w:pPr>
        <w:pStyle w:val="Rubrikmellanrum"/>
      </w:pPr>
    </w:p>
    <w:p w14:paraId="655A229A" w14:textId="50B50539" w:rsidR="00FD204F" w:rsidRDefault="002517A8" w:rsidP="00FD204F">
      <w:pPr>
        <w:pStyle w:val="ANormal"/>
      </w:pPr>
      <w:r>
        <w:t xml:space="preserve">Landskapsregeringen lämnade den 8 mars 2019 ett lagförslag (nr 12/2018-2019) </w:t>
      </w:r>
      <w:r w:rsidR="000579C6">
        <w:t xml:space="preserve">till lagtinget </w:t>
      </w:r>
      <w:r>
        <w:t xml:space="preserve">med förslag till landskapslag om stöd för produktion av el från vindkraft. </w:t>
      </w:r>
      <w:r w:rsidR="00FD204F">
        <w:t xml:space="preserve">Lagtinget </w:t>
      </w:r>
      <w:r>
        <w:t xml:space="preserve">antog </w:t>
      </w:r>
      <w:r w:rsidR="00FD204F">
        <w:t>den 29 maj 2019 (LTB 34/2019) lan</w:t>
      </w:r>
      <w:r w:rsidR="00FD204F">
        <w:t>d</w:t>
      </w:r>
      <w:r w:rsidR="00FD204F">
        <w:t>skapslag</w:t>
      </w:r>
      <w:r>
        <w:t>en</w:t>
      </w:r>
      <w:r w:rsidR="00FD204F">
        <w:t xml:space="preserve"> om stöd för produktion av el från vindkraft. </w:t>
      </w:r>
      <w:r w:rsidR="00125459">
        <w:t>R</w:t>
      </w:r>
      <w:r w:rsidR="00FD204F">
        <w:t>epublikens pres</w:t>
      </w:r>
      <w:r w:rsidR="00FD204F">
        <w:t>i</w:t>
      </w:r>
      <w:r w:rsidR="00FD204F">
        <w:t>dent meddelade den 20 september 2019 att landskapslagens 14 och 17</w:t>
      </w:r>
      <w:r w:rsidR="00176B40">
        <w:t> §</w:t>
      </w:r>
      <w:r w:rsidR="00FD204F">
        <w:t xml:space="preserve">§ utgjorde ett överskridande av lagstiftningsbehörigheten på grunder som framförts </w:t>
      </w:r>
      <w:r w:rsidR="00F4552B">
        <w:t xml:space="preserve">i utlåtanden från </w:t>
      </w:r>
      <w:r w:rsidR="00FD204F">
        <w:t>Ålandsdelegationen och Högsta domstolen.</w:t>
      </w:r>
    </w:p>
    <w:p w14:paraId="4DEE55A5" w14:textId="53D378CF" w:rsidR="00FD204F" w:rsidRDefault="00FD204F" w:rsidP="00FD204F">
      <w:pPr>
        <w:pStyle w:val="ANormal"/>
      </w:pPr>
      <w:r>
        <w:tab/>
        <w:t xml:space="preserve">Högsta domstolen konstaterade </w:t>
      </w:r>
      <w:r w:rsidR="002517A8">
        <w:t xml:space="preserve">i sitt utlåtande </w:t>
      </w:r>
      <w:r>
        <w:t>att lagens 14</w:t>
      </w:r>
      <w:r w:rsidR="00176B40">
        <w:t> §</w:t>
      </w:r>
      <w:r>
        <w:t xml:space="preserve"> avsåg landskapsregeringens rätt att utföra inspektioner och få den information som krävs för tillsynen enligt landskapslagen. </w:t>
      </w:r>
      <w:r w:rsidR="002517A8">
        <w:t xml:space="preserve">Samtidigt </w:t>
      </w:r>
      <w:r>
        <w:t xml:space="preserve">konstaterade </w:t>
      </w:r>
      <w:r w:rsidR="002517A8">
        <w:t>do</w:t>
      </w:r>
      <w:r w:rsidR="002517A8">
        <w:t>m</w:t>
      </w:r>
      <w:r w:rsidR="002517A8">
        <w:t xml:space="preserve">stolen </w:t>
      </w:r>
      <w:r>
        <w:t>att enligt 10</w:t>
      </w:r>
      <w:r w:rsidR="00176B40">
        <w:t> §</w:t>
      </w:r>
      <w:r>
        <w:t xml:space="preserve"> 1</w:t>
      </w:r>
      <w:r w:rsidR="00176B40">
        <w:t> mom.</w:t>
      </w:r>
      <w:r>
        <w:t xml:space="preserve"> grundlagen är vars och ens hemfrid tryggad samt att i </w:t>
      </w:r>
      <w:r w:rsidR="002517A8">
        <w:t xml:space="preserve">det aktuella </w:t>
      </w:r>
      <w:r>
        <w:t xml:space="preserve">lagrummet inga begränsningar gavs till skydd för hemfriden. Högsta domstolen konstaterade </w:t>
      </w:r>
      <w:r w:rsidR="002517A8">
        <w:t xml:space="preserve">också </w:t>
      </w:r>
      <w:r>
        <w:t xml:space="preserve">att enligt riksdagens grundlagsutskotts praxis bör man vid lagstiftning </w:t>
      </w:r>
      <w:r w:rsidR="002517A8">
        <w:t xml:space="preserve">som rör </w:t>
      </w:r>
      <w:r>
        <w:t>inspektioner b</w:t>
      </w:r>
      <w:r>
        <w:t>e</w:t>
      </w:r>
      <w:r>
        <w:t xml:space="preserve">akta bestämmelserna om hemfrid, </w:t>
      </w:r>
      <w:r w:rsidR="002517A8">
        <w:t xml:space="preserve">samt att detta </w:t>
      </w:r>
      <w:r w:rsidR="00547DD2">
        <w:t xml:space="preserve">inte </w:t>
      </w:r>
      <w:r w:rsidR="002517A8">
        <w:t xml:space="preserve">har </w:t>
      </w:r>
      <w:r w:rsidR="00F4552B">
        <w:t>gjorts</w:t>
      </w:r>
      <w:r w:rsidR="00547DD2">
        <w:t xml:space="preserve"> </w:t>
      </w:r>
      <w:r>
        <w:t xml:space="preserve">i </w:t>
      </w:r>
      <w:r w:rsidR="00547DD2">
        <w:t>landskap</w:t>
      </w:r>
      <w:r w:rsidR="00547DD2">
        <w:t>s</w:t>
      </w:r>
      <w:r w:rsidR="00547DD2">
        <w:t xml:space="preserve">lagens </w:t>
      </w:r>
      <w:r>
        <w:t>14</w:t>
      </w:r>
      <w:r w:rsidR="00176B40">
        <w:t> §</w:t>
      </w:r>
      <w:r w:rsidR="00547DD2">
        <w:t>. Slutligen konstaterade domstolen att om avsikten är att i</w:t>
      </w:r>
      <w:r w:rsidR="00547DD2">
        <w:t>n</w:t>
      </w:r>
      <w:r w:rsidR="00547DD2">
        <w:t>spektioner ska få göras i hemfridsskyddade lokaler så måste villkoren för befogenheterna uppfylla kraven i 10</w:t>
      </w:r>
      <w:r w:rsidR="00176B40">
        <w:t> §</w:t>
      </w:r>
      <w:r w:rsidR="00547DD2">
        <w:t xml:space="preserve"> 3</w:t>
      </w:r>
      <w:r w:rsidR="00176B40">
        <w:t> mom.</w:t>
      </w:r>
      <w:r w:rsidR="00547DD2">
        <w:t xml:space="preserve"> grundlagen</w:t>
      </w:r>
      <w:r w:rsidR="002517A8">
        <w:t>,</w:t>
      </w:r>
      <w:r w:rsidR="00547DD2">
        <w:t xml:space="preserve"> och </w:t>
      </w:r>
      <w:r w:rsidR="002517A8">
        <w:t xml:space="preserve">således </w:t>
      </w:r>
      <w:r w:rsidR="00547DD2">
        <w:t>vara tydligt preciserade. På dessa grunder fann Högsta domstolen att 14</w:t>
      </w:r>
      <w:r w:rsidR="00176B40">
        <w:t> §</w:t>
      </w:r>
      <w:r w:rsidR="00547DD2">
        <w:t xml:space="preserve"> lan</w:t>
      </w:r>
      <w:r w:rsidR="00547DD2">
        <w:t>d</w:t>
      </w:r>
      <w:r w:rsidR="00547DD2">
        <w:t>skapslagen utgjorde en behörighetsöverskridning. Landskapslagens 17</w:t>
      </w:r>
      <w:r w:rsidR="00176B40">
        <w:t> §</w:t>
      </w:r>
      <w:r w:rsidR="00547DD2">
        <w:t xml:space="preserve"> ansågs också utgöra en behörighetsöverskridning </w:t>
      </w:r>
      <w:r w:rsidR="00F4552B">
        <w:t>då</w:t>
      </w:r>
      <w:r w:rsidR="00547DD2">
        <w:t xml:space="preserve"> där intagits en hänvi</w:t>
      </w:r>
      <w:r w:rsidR="00547DD2">
        <w:t>s</w:t>
      </w:r>
      <w:r w:rsidR="00547DD2">
        <w:t>ning till landskapslagens 14</w:t>
      </w:r>
      <w:r w:rsidR="00176B40">
        <w:t> §</w:t>
      </w:r>
      <w:r w:rsidR="00547DD2">
        <w:t>.</w:t>
      </w:r>
    </w:p>
    <w:p w14:paraId="4B5883C4" w14:textId="06219539" w:rsidR="00281649" w:rsidRDefault="00281649" w:rsidP="00FD204F">
      <w:pPr>
        <w:pStyle w:val="ANormal"/>
      </w:pPr>
      <w:r>
        <w:tab/>
        <w:t>L</w:t>
      </w:r>
      <w:r w:rsidRPr="00052ED9">
        <w:t>andskapslag</w:t>
      </w:r>
      <w:r>
        <w:t>en</w:t>
      </w:r>
      <w:r w:rsidRPr="00052ED9">
        <w:t xml:space="preserve"> </w:t>
      </w:r>
      <w:r>
        <w:t xml:space="preserve">(2019:88) </w:t>
      </w:r>
      <w:r w:rsidRPr="00052ED9">
        <w:t>om stöd för produktion av el från vindkraft</w:t>
      </w:r>
      <w:r>
        <w:t xml:space="preserve"> trädde i kraft den 1 november 2019</w:t>
      </w:r>
      <w:r w:rsidR="00125459">
        <w:t xml:space="preserve">, varvid Republikens presidents beslut beaktades så att </w:t>
      </w:r>
      <w:r w:rsidR="006846A9">
        <w:t>de berörda paragraferna 14 och 17</w:t>
      </w:r>
      <w:r w:rsidR="00176B40">
        <w:t> §</w:t>
      </w:r>
      <w:r w:rsidR="006846A9">
        <w:t>§ inte ingår i lan</w:t>
      </w:r>
      <w:r w:rsidR="006846A9">
        <w:t>d</w:t>
      </w:r>
      <w:r w:rsidR="006846A9">
        <w:t>skapslagen. Landskapslagen har publicerats med beaktande av de förfallna lagrummen, så att den har omparagraferats.</w:t>
      </w:r>
    </w:p>
    <w:p w14:paraId="1DC3D477" w14:textId="77777777" w:rsidR="00350A90" w:rsidRPr="00350A90" w:rsidRDefault="00350A90" w:rsidP="00350A90">
      <w:pPr>
        <w:pStyle w:val="ANormal"/>
      </w:pPr>
    </w:p>
    <w:p w14:paraId="7CBAA009" w14:textId="77777777" w:rsidR="00AF3004" w:rsidRDefault="00350A90" w:rsidP="00350A90">
      <w:pPr>
        <w:pStyle w:val="RubrikB"/>
      </w:pPr>
      <w:bookmarkStart w:id="5" w:name="_Toc22215226"/>
      <w:r>
        <w:t>2. Förslag</w:t>
      </w:r>
      <w:bookmarkEnd w:id="5"/>
    </w:p>
    <w:p w14:paraId="1E9A6C10" w14:textId="77777777" w:rsidR="00350A90" w:rsidRPr="00350A90" w:rsidRDefault="00350A90" w:rsidP="00350A90">
      <w:pPr>
        <w:pStyle w:val="Rubrikmellanrum"/>
      </w:pPr>
    </w:p>
    <w:p w14:paraId="25305FC8" w14:textId="6E1D0AF3" w:rsidR="00350A90" w:rsidRDefault="006846A9">
      <w:pPr>
        <w:pStyle w:val="ANormal"/>
      </w:pPr>
      <w:r>
        <w:t>Landskapsregeringen föreslår med beaktande av Republikens presidents</w:t>
      </w:r>
      <w:r w:rsidR="003D3AC7">
        <w:t xml:space="preserve"> ovan nämnda </w:t>
      </w:r>
      <w:r>
        <w:t>beslut, att till l</w:t>
      </w:r>
      <w:r w:rsidRPr="00052ED9">
        <w:t>andskapslag</w:t>
      </w:r>
      <w:r>
        <w:t xml:space="preserve">en </w:t>
      </w:r>
      <w:r w:rsidRPr="00052ED9">
        <w:t>om stöd för produktion av el från vindkraft</w:t>
      </w:r>
      <w:r>
        <w:t xml:space="preserve"> fogas nya lagrum om inspektion och brott mot bestämme</w:t>
      </w:r>
      <w:r>
        <w:t>l</w:t>
      </w:r>
      <w:r>
        <w:t xml:space="preserve">serna om produktionsstöd. </w:t>
      </w:r>
      <w:r w:rsidR="00F4552B">
        <w:t xml:space="preserve">Till bestämmelsen fogas således en skrivning enligt vilken </w:t>
      </w:r>
      <w:r w:rsidR="00F4552B" w:rsidRPr="00350A90">
        <w:t xml:space="preserve">inspektion </w:t>
      </w:r>
      <w:r w:rsidR="00F4552B">
        <w:t xml:space="preserve">inte </w:t>
      </w:r>
      <w:r w:rsidR="00F4552B" w:rsidRPr="00350A90">
        <w:t>får inte utföras i lokaler och utrymmen som till skydd för privatlivet omfattas av hemfrid.</w:t>
      </w:r>
      <w:r w:rsidR="001446DB">
        <w:t xml:space="preserve"> </w:t>
      </w:r>
      <w:r w:rsidR="00EF1AB9">
        <w:t>F</w:t>
      </w:r>
      <w:r w:rsidR="001446DB">
        <w:t>örslaget beakta</w:t>
      </w:r>
      <w:r w:rsidR="00EF1AB9">
        <w:t>r</w:t>
      </w:r>
      <w:r w:rsidR="001446DB">
        <w:t xml:space="preserve"> </w:t>
      </w:r>
      <w:r w:rsidR="003D3AC7">
        <w:t xml:space="preserve">samtidigt </w:t>
      </w:r>
      <w:r w:rsidR="001446DB">
        <w:t>i dessa delar lagtingets avsikt med beslutet LTB 34/2019.</w:t>
      </w:r>
    </w:p>
    <w:p w14:paraId="4BD73773" w14:textId="77777777" w:rsidR="00350A90" w:rsidRDefault="00350A90">
      <w:pPr>
        <w:pStyle w:val="ANormal"/>
      </w:pPr>
    </w:p>
    <w:p w14:paraId="1A770EAC" w14:textId="77777777" w:rsidR="00350A90" w:rsidRDefault="00350A90" w:rsidP="00350A90">
      <w:pPr>
        <w:pStyle w:val="RubrikB"/>
      </w:pPr>
      <w:bookmarkStart w:id="6" w:name="_Toc22215227"/>
      <w:r>
        <w:t>3. Förslagets verkningar</w:t>
      </w:r>
      <w:bookmarkEnd w:id="6"/>
    </w:p>
    <w:p w14:paraId="647A926E" w14:textId="77777777" w:rsidR="00350A90" w:rsidRPr="00350A90" w:rsidRDefault="00350A90" w:rsidP="00350A90">
      <w:pPr>
        <w:pStyle w:val="Rubrikmellanrum"/>
      </w:pPr>
    </w:p>
    <w:p w14:paraId="4D507DC5" w14:textId="6FD7E1A5" w:rsidR="00350A90" w:rsidRDefault="006846A9">
      <w:pPr>
        <w:pStyle w:val="ANormal"/>
      </w:pPr>
      <w:r>
        <w:t xml:space="preserve">Förslaget saknar direkt betydelse för miljö, jämställdhet eller organisation. </w:t>
      </w:r>
      <w:r w:rsidR="003D3AC7">
        <w:t>D</w:t>
      </w:r>
      <w:r>
        <w:t xml:space="preserve">et är dock ägnat att stärka </w:t>
      </w:r>
      <w:r w:rsidR="004D748C">
        <w:t xml:space="preserve">kontrollen av </w:t>
      </w:r>
      <w:r>
        <w:t>att allmänna medel</w:t>
      </w:r>
      <w:r w:rsidR="004D748C">
        <w:t>,</w:t>
      </w:r>
      <w:r>
        <w:t xml:space="preserve"> </w:t>
      </w:r>
      <w:r w:rsidR="00F4552B">
        <w:t>som avses i l</w:t>
      </w:r>
      <w:r w:rsidR="00F4552B" w:rsidRPr="00052ED9">
        <w:t>andskapslag</w:t>
      </w:r>
      <w:r w:rsidR="00F4552B">
        <w:t>en</w:t>
      </w:r>
      <w:r w:rsidR="004D748C">
        <w:t>,</w:t>
      </w:r>
      <w:r w:rsidR="00F4552B">
        <w:t xml:space="preserve"> blir </w:t>
      </w:r>
      <w:r>
        <w:t>använd</w:t>
      </w:r>
      <w:r w:rsidR="00F4552B">
        <w:t>a</w:t>
      </w:r>
      <w:r>
        <w:t xml:space="preserve"> på det sätt de </w:t>
      </w:r>
      <w:r w:rsidR="004D748C">
        <w:t xml:space="preserve">har </w:t>
      </w:r>
      <w:r>
        <w:t xml:space="preserve">avsetts </w:t>
      </w:r>
      <w:r w:rsidR="004D748C">
        <w:t>för</w:t>
      </w:r>
      <w:r>
        <w:t>.</w:t>
      </w:r>
    </w:p>
    <w:p w14:paraId="23F5D96B" w14:textId="77777777" w:rsidR="00350A90" w:rsidRDefault="00350A90">
      <w:pPr>
        <w:pStyle w:val="ANormal"/>
      </w:pPr>
    </w:p>
    <w:p w14:paraId="29A29219" w14:textId="77777777" w:rsidR="00AF3004" w:rsidRDefault="00AF3004">
      <w:pPr>
        <w:pStyle w:val="RubrikA"/>
      </w:pPr>
      <w:bookmarkStart w:id="7" w:name="_Toc22215228"/>
      <w:r>
        <w:t>Detaljmotivering</w:t>
      </w:r>
      <w:bookmarkEnd w:id="7"/>
    </w:p>
    <w:p w14:paraId="5CCB93B6" w14:textId="77777777" w:rsidR="00AF3004" w:rsidRDefault="00AF3004">
      <w:pPr>
        <w:pStyle w:val="Rubrikmellanrum"/>
      </w:pPr>
    </w:p>
    <w:p w14:paraId="08EE83AA" w14:textId="4B962C1B" w:rsidR="00350A90" w:rsidRDefault="00350A90" w:rsidP="00350A90">
      <w:pPr>
        <w:pStyle w:val="ANormal"/>
      </w:pPr>
      <w:r>
        <w:t>13a</w:t>
      </w:r>
      <w:r w:rsidR="00176B40">
        <w:t> §</w:t>
      </w:r>
      <w:r>
        <w:t xml:space="preserve"> </w:t>
      </w:r>
      <w:r w:rsidRPr="00350A90">
        <w:rPr>
          <w:i/>
          <w:iCs/>
        </w:rPr>
        <w:t>Inspektion och information</w:t>
      </w:r>
      <w:r>
        <w:t>. Möjligheterna att inom ramarna för til</w:t>
      </w:r>
      <w:r>
        <w:t>l</w:t>
      </w:r>
      <w:r>
        <w:t>syn genomföra inspektioner och få information är ägnade att trygga en ko</w:t>
      </w:r>
      <w:r>
        <w:t>r</w:t>
      </w:r>
      <w:r>
        <w:t>rekt användning av allmänna medel.</w:t>
      </w:r>
    </w:p>
    <w:p w14:paraId="413DBC5E" w14:textId="77777777" w:rsidR="00350A90" w:rsidRDefault="00350A90" w:rsidP="00350A90">
      <w:pPr>
        <w:pStyle w:val="ANormal"/>
      </w:pPr>
    </w:p>
    <w:p w14:paraId="7870310B" w14:textId="5B26DDD3" w:rsidR="00AF3004" w:rsidRDefault="00350A90" w:rsidP="00350A90">
      <w:pPr>
        <w:pStyle w:val="ANormal"/>
      </w:pPr>
      <w:r>
        <w:t>15a</w:t>
      </w:r>
      <w:r w:rsidR="00176B40">
        <w:t> §</w:t>
      </w:r>
      <w:r>
        <w:t xml:space="preserve"> </w:t>
      </w:r>
      <w:r w:rsidRPr="00350A90">
        <w:rPr>
          <w:i/>
          <w:iCs/>
        </w:rPr>
        <w:t>Brott mot bestämmelserna om produktionsstöd</w:t>
      </w:r>
      <w:r>
        <w:t>. Ytterst kan en elpr</w:t>
      </w:r>
      <w:r>
        <w:t>o</w:t>
      </w:r>
      <w:r>
        <w:t>ducent dömas till böter, vilket är ägnat att ge landskapet en trygghet att allmänna medel används för vad de är avsedda. Genom att vara fogade till lagen tydliggörs detta för elproducenterna.</w:t>
      </w:r>
    </w:p>
    <w:p w14:paraId="03167D78" w14:textId="77777777" w:rsidR="00AF3004" w:rsidRDefault="00AF3004">
      <w:pPr>
        <w:pStyle w:val="RubrikA"/>
      </w:pPr>
      <w:r>
        <w:br w:type="page"/>
      </w:r>
      <w:bookmarkStart w:id="8" w:name="_Toc22215229"/>
      <w:r>
        <w:lastRenderedPageBreak/>
        <w:t>Lagtext</w:t>
      </w:r>
      <w:bookmarkEnd w:id="8"/>
    </w:p>
    <w:p w14:paraId="10D80B7C" w14:textId="77777777" w:rsidR="00AF3004" w:rsidRDefault="00AF3004">
      <w:pPr>
        <w:pStyle w:val="Rubrikmellanrum"/>
      </w:pPr>
    </w:p>
    <w:p w14:paraId="4B3D51F1" w14:textId="77777777" w:rsidR="00AF3004" w:rsidRDefault="00AF3004">
      <w:pPr>
        <w:pStyle w:val="ANormal"/>
      </w:pPr>
      <w:r>
        <w:t>Landskapsregeringen föreslår att följande lag antas.</w:t>
      </w:r>
    </w:p>
    <w:p w14:paraId="0A7D5662" w14:textId="77777777" w:rsidR="00AF3004" w:rsidRDefault="00AF3004">
      <w:pPr>
        <w:pStyle w:val="ANormal"/>
      </w:pPr>
    </w:p>
    <w:p w14:paraId="05679A30" w14:textId="77777777" w:rsidR="00AF3004" w:rsidRPr="002A41AF" w:rsidRDefault="00AF3004">
      <w:pPr>
        <w:pStyle w:val="ANormal"/>
        <w:rPr>
          <w:lang w:val="sv-FI"/>
        </w:rPr>
      </w:pPr>
    </w:p>
    <w:p w14:paraId="7292D9D5" w14:textId="7D18D592" w:rsidR="00AF3004" w:rsidRPr="000972BC" w:rsidRDefault="00AF3004">
      <w:pPr>
        <w:pStyle w:val="LagHuvRubr"/>
        <w:rPr>
          <w:lang w:val="sv-FI"/>
        </w:rPr>
      </w:pPr>
      <w:bookmarkStart w:id="9" w:name="_Toc22215230"/>
      <w:r w:rsidRPr="000972BC">
        <w:rPr>
          <w:lang w:val="sv-FI"/>
        </w:rPr>
        <w:t>L A N D S K A P S L A G</w:t>
      </w:r>
      <w:r w:rsidRPr="000972BC">
        <w:rPr>
          <w:lang w:val="sv-FI"/>
        </w:rPr>
        <w:br/>
        <w:t>om</w:t>
      </w:r>
      <w:r w:rsidR="000972BC" w:rsidRPr="000972BC">
        <w:rPr>
          <w:lang w:val="sv-FI"/>
        </w:rPr>
        <w:t xml:space="preserve"> ändring av </w:t>
      </w:r>
      <w:r w:rsidR="000972BC">
        <w:rPr>
          <w:lang w:val="sv-FI"/>
        </w:rPr>
        <w:t>l</w:t>
      </w:r>
      <w:r w:rsidR="000972BC" w:rsidRPr="000972BC">
        <w:rPr>
          <w:lang w:val="sv-FI"/>
        </w:rPr>
        <w:t>andskapslagen om stöd för produktion av el från vindkraft</w:t>
      </w:r>
      <w:bookmarkEnd w:id="9"/>
    </w:p>
    <w:p w14:paraId="06BBBBA4" w14:textId="77777777" w:rsidR="00AF3004" w:rsidRPr="000972BC" w:rsidRDefault="00AF3004">
      <w:pPr>
        <w:pStyle w:val="ANormal"/>
        <w:rPr>
          <w:lang w:val="sv-FI"/>
        </w:rPr>
      </w:pPr>
    </w:p>
    <w:p w14:paraId="6B1A2E69" w14:textId="75942DFC" w:rsidR="00052ED9" w:rsidRDefault="00AF3004">
      <w:pPr>
        <w:pStyle w:val="ANormal"/>
      </w:pPr>
      <w:r w:rsidRPr="000972BC">
        <w:rPr>
          <w:lang w:val="sv-FI"/>
        </w:rPr>
        <w:tab/>
      </w:r>
      <w:r>
        <w:t xml:space="preserve">I enlighet med lagtingets beslut </w:t>
      </w:r>
      <w:r w:rsidR="00052ED9" w:rsidRPr="00052ED9">
        <w:rPr>
          <w:b/>
          <w:bCs/>
        </w:rPr>
        <w:t>fogas</w:t>
      </w:r>
      <w:r w:rsidR="00052ED9">
        <w:t xml:space="preserve"> till l</w:t>
      </w:r>
      <w:r w:rsidR="00052ED9" w:rsidRPr="00052ED9">
        <w:t>andskapslag</w:t>
      </w:r>
      <w:r w:rsidR="00052ED9">
        <w:t>en</w:t>
      </w:r>
      <w:r w:rsidR="00052ED9" w:rsidRPr="00052ED9">
        <w:t xml:space="preserve"> </w:t>
      </w:r>
      <w:r w:rsidR="00052ED9">
        <w:t xml:space="preserve">(2019:88) </w:t>
      </w:r>
      <w:r w:rsidR="00052ED9" w:rsidRPr="00052ED9">
        <w:t>om stöd för produktion av el från vindkraft</w:t>
      </w:r>
      <w:r w:rsidR="00052ED9">
        <w:t xml:space="preserve"> till 5</w:t>
      </w:r>
      <w:r w:rsidR="00176B40">
        <w:t> kap.</w:t>
      </w:r>
      <w:r w:rsidR="00052ED9">
        <w:t xml:space="preserve"> ny</w:t>
      </w:r>
      <w:r w:rsidR="00EE35DB">
        <w:t>a</w:t>
      </w:r>
      <w:r w:rsidR="00052ED9">
        <w:t xml:space="preserve"> 13a </w:t>
      </w:r>
      <w:r w:rsidR="00EE35DB">
        <w:t>och 15a</w:t>
      </w:r>
      <w:r w:rsidR="00176B40">
        <w:t> §</w:t>
      </w:r>
      <w:r w:rsidR="00052ED9">
        <w:t>§ som följer:</w:t>
      </w:r>
    </w:p>
    <w:p w14:paraId="4D0D4531" w14:textId="77777777" w:rsidR="00052ED9" w:rsidRDefault="00052ED9" w:rsidP="00052ED9">
      <w:pPr>
        <w:pStyle w:val="ANormal"/>
      </w:pPr>
    </w:p>
    <w:p w14:paraId="112442A5" w14:textId="3E7FE90B" w:rsidR="00052ED9" w:rsidRDefault="00052ED9" w:rsidP="00052ED9">
      <w:pPr>
        <w:pStyle w:val="LagParagraf"/>
      </w:pPr>
      <w:r>
        <w:t>1</w:t>
      </w:r>
      <w:r w:rsidR="00547DD2">
        <w:t>3a</w:t>
      </w:r>
      <w:r w:rsidR="00176B40">
        <w:t> §</w:t>
      </w:r>
    </w:p>
    <w:p w14:paraId="371D5F40" w14:textId="77777777" w:rsidR="00052ED9" w:rsidRDefault="00052ED9" w:rsidP="00052ED9">
      <w:pPr>
        <w:pStyle w:val="LagPararubrik"/>
      </w:pPr>
      <w:r>
        <w:t>Inspektion och information</w:t>
      </w:r>
    </w:p>
    <w:p w14:paraId="7CDBF3A3" w14:textId="77777777" w:rsidR="00052ED9" w:rsidRDefault="00350A90" w:rsidP="00052ED9">
      <w:pPr>
        <w:pStyle w:val="ANormal"/>
      </w:pPr>
      <w:r>
        <w:tab/>
      </w:r>
      <w:r w:rsidR="00052ED9">
        <w:t>Landskapsregeringen har rätt att av en elproducent och en systemansv</w:t>
      </w:r>
      <w:r w:rsidR="00052ED9">
        <w:t>a</w:t>
      </w:r>
      <w:r w:rsidR="00052ED9">
        <w:t>rig stamnätsinnehavare som avses i landskapslagen om tillämpning av rik</w:t>
      </w:r>
      <w:r w:rsidR="00052ED9">
        <w:t>s</w:t>
      </w:r>
      <w:r w:rsidR="00052ED9">
        <w:t>lagstiftning om elmarknaden få den information och utföra de inspektioner som krävs för tillsynen enligt denna lag och enligt den Europeiska unionens gällande bestämmelser om stöd som är förenliga med den inre marknaden.</w:t>
      </w:r>
      <w:r>
        <w:t xml:space="preserve"> </w:t>
      </w:r>
      <w:r w:rsidRPr="00350A90">
        <w:t>En inspektion får dock inte utföras i lokaler och utrymmen som till skydd för privatlivet omfattas av hemfrid.</w:t>
      </w:r>
    </w:p>
    <w:p w14:paraId="1D1EA8CE" w14:textId="77777777" w:rsidR="00052ED9" w:rsidRDefault="00052ED9" w:rsidP="00052ED9">
      <w:pPr>
        <w:pStyle w:val="ANormal"/>
      </w:pPr>
    </w:p>
    <w:p w14:paraId="3C3EB297" w14:textId="75972924" w:rsidR="00052ED9" w:rsidRDefault="00052ED9" w:rsidP="00052ED9">
      <w:pPr>
        <w:pStyle w:val="LagParagraf"/>
      </w:pPr>
      <w:r>
        <w:t>15</w:t>
      </w:r>
      <w:r w:rsidR="00176B40">
        <w:t>a §</w:t>
      </w:r>
    </w:p>
    <w:p w14:paraId="4C5616D5" w14:textId="77777777" w:rsidR="00052ED9" w:rsidRDefault="00052ED9" w:rsidP="00052ED9">
      <w:pPr>
        <w:pStyle w:val="LagPararubrik"/>
      </w:pPr>
      <w:r>
        <w:t>Brott mot bestämmelserna om produktionsstöd</w:t>
      </w:r>
    </w:p>
    <w:p w14:paraId="1DB6CA43" w14:textId="4312433D" w:rsidR="00052ED9" w:rsidRDefault="00F86BC7" w:rsidP="00052ED9">
      <w:pPr>
        <w:pStyle w:val="ANormal"/>
      </w:pPr>
      <w:r>
        <w:tab/>
      </w:r>
      <w:r w:rsidR="00052ED9">
        <w:t>Den som uppsåtligen eller av oaktsamhet bryter mot informationssky</w:t>
      </w:r>
      <w:r w:rsidR="00052ED9">
        <w:t>l</w:t>
      </w:r>
      <w:r w:rsidR="00052ED9">
        <w:t>digheten enligt 1</w:t>
      </w:r>
      <w:r w:rsidR="00547DD2">
        <w:t>3a</w:t>
      </w:r>
      <w:r w:rsidR="00176B40">
        <w:t> §</w:t>
      </w:r>
      <w:r w:rsidR="00052ED9">
        <w:t xml:space="preserve"> eller rapporteringsskyldigheten enligt 9</w:t>
      </w:r>
      <w:r w:rsidR="00176B40">
        <w:t> §</w:t>
      </w:r>
      <w:r w:rsidR="00052ED9">
        <w:t xml:space="preserve"> kan dömas till böter för </w:t>
      </w:r>
      <w:r w:rsidR="00052ED9" w:rsidRPr="00F86BC7">
        <w:rPr>
          <w:i/>
          <w:iCs/>
        </w:rPr>
        <w:t>brott mot bestämmelserna om produktionsstöd</w:t>
      </w:r>
      <w:r w:rsidR="00052ED9">
        <w:t>.</w:t>
      </w:r>
    </w:p>
    <w:p w14:paraId="2EAA4A10" w14:textId="77777777" w:rsidR="00176B40" w:rsidRDefault="00176B40" w:rsidP="00052ED9">
      <w:pPr>
        <w:pStyle w:val="ANormal"/>
      </w:pPr>
    </w:p>
    <w:p w14:paraId="087A40DD" w14:textId="77777777" w:rsidR="00052ED9" w:rsidRDefault="00D01EE3" w:rsidP="00052ED9">
      <w:pPr>
        <w:pStyle w:val="ANormal"/>
        <w:jc w:val="center"/>
      </w:pPr>
      <w:hyperlink w:anchor="_top" w:tooltip="Klicka för att gå till toppen av dokumentet" w:history="1">
        <w:r w:rsidR="00052ED9">
          <w:rPr>
            <w:rStyle w:val="Hyperlnk"/>
          </w:rPr>
          <w:t>__________________</w:t>
        </w:r>
      </w:hyperlink>
    </w:p>
    <w:p w14:paraId="55170D90" w14:textId="77777777" w:rsidR="00052ED9" w:rsidRDefault="00052ED9" w:rsidP="00052ED9">
      <w:pPr>
        <w:pStyle w:val="ANormal"/>
      </w:pPr>
    </w:p>
    <w:p w14:paraId="1D244C1B" w14:textId="439DC15C" w:rsidR="00052ED9" w:rsidRDefault="00350A90" w:rsidP="00052ED9">
      <w:pPr>
        <w:pStyle w:val="ANormal"/>
      </w:pPr>
      <w:r>
        <w:tab/>
      </w:r>
      <w:r w:rsidR="00052ED9">
        <w:t>Denna lag träder i kraft den…</w:t>
      </w:r>
    </w:p>
    <w:p w14:paraId="160FAC7C" w14:textId="77777777" w:rsidR="00176B40" w:rsidRDefault="00176B40" w:rsidP="00052ED9">
      <w:pPr>
        <w:pStyle w:val="ANormal"/>
      </w:pPr>
    </w:p>
    <w:p w14:paraId="74B7A0B9" w14:textId="77777777" w:rsidR="00176B40" w:rsidRDefault="00D01EE3">
      <w:pPr>
        <w:pStyle w:val="ANormal"/>
        <w:jc w:val="center"/>
      </w:pPr>
      <w:hyperlink w:anchor="_top" w:tooltip="Klicka för att gå till toppen av dokumentet" w:history="1">
        <w:r w:rsidR="00176B40">
          <w:rPr>
            <w:rStyle w:val="Hyperlnk"/>
          </w:rPr>
          <w:t>__________________</w:t>
        </w:r>
      </w:hyperlink>
    </w:p>
    <w:p w14:paraId="14886122" w14:textId="77777777" w:rsidR="00052ED9" w:rsidRDefault="00052ED9">
      <w:pPr>
        <w:pStyle w:val="ANormal"/>
      </w:pPr>
    </w:p>
    <w:p w14:paraId="4F03071A" w14:textId="7495BFC7" w:rsidR="00AF3004" w:rsidRDefault="00AF3004">
      <w:pPr>
        <w:pStyle w:val="ANormal"/>
      </w:pPr>
    </w:p>
    <w:p w14:paraId="2FEB3798" w14:textId="77777777" w:rsidR="00F86BC7" w:rsidRDefault="00F86BC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E937BD7" w14:textId="77777777">
        <w:trPr>
          <w:cantSplit/>
        </w:trPr>
        <w:tc>
          <w:tcPr>
            <w:tcW w:w="7931" w:type="dxa"/>
            <w:gridSpan w:val="2"/>
          </w:tcPr>
          <w:p w14:paraId="423461AA" w14:textId="19DBDFD4" w:rsidR="00AF3004" w:rsidRDefault="00AF3004">
            <w:pPr>
              <w:pStyle w:val="ANormal"/>
              <w:keepNext/>
            </w:pPr>
            <w:r>
              <w:t xml:space="preserve">Mariehamn </w:t>
            </w:r>
            <w:r w:rsidR="00176B40">
              <w:t>den 17 oktober 2019</w:t>
            </w:r>
          </w:p>
        </w:tc>
      </w:tr>
      <w:tr w:rsidR="00AF3004" w14:paraId="539A682A" w14:textId="77777777">
        <w:tc>
          <w:tcPr>
            <w:tcW w:w="4454" w:type="dxa"/>
            <w:vAlign w:val="bottom"/>
          </w:tcPr>
          <w:p w14:paraId="2B02D314" w14:textId="77777777" w:rsidR="00AF3004" w:rsidRDefault="00AF3004">
            <w:pPr>
              <w:pStyle w:val="ANormal"/>
              <w:keepNext/>
            </w:pPr>
          </w:p>
          <w:p w14:paraId="2668765E" w14:textId="77777777" w:rsidR="00AF3004" w:rsidRDefault="00AF3004">
            <w:pPr>
              <w:pStyle w:val="ANormal"/>
              <w:keepNext/>
            </w:pPr>
          </w:p>
          <w:p w14:paraId="1091AE4C" w14:textId="77777777" w:rsidR="00AF3004" w:rsidRDefault="00AF3004">
            <w:pPr>
              <w:pStyle w:val="ANormal"/>
              <w:keepNext/>
            </w:pPr>
            <w:r>
              <w:t>L a n t r å d</w:t>
            </w:r>
          </w:p>
        </w:tc>
        <w:tc>
          <w:tcPr>
            <w:tcW w:w="3477" w:type="dxa"/>
            <w:vAlign w:val="bottom"/>
          </w:tcPr>
          <w:p w14:paraId="3FD84B4A" w14:textId="77777777" w:rsidR="00AF3004" w:rsidRDefault="00AF3004">
            <w:pPr>
              <w:pStyle w:val="ANormal"/>
              <w:keepNext/>
            </w:pPr>
          </w:p>
          <w:p w14:paraId="67CD19C4" w14:textId="77777777" w:rsidR="00AF3004" w:rsidRDefault="00AF3004">
            <w:pPr>
              <w:pStyle w:val="ANormal"/>
              <w:keepNext/>
            </w:pPr>
          </w:p>
          <w:p w14:paraId="426263C6" w14:textId="2FF7766F" w:rsidR="00AF3004" w:rsidRDefault="00176B40">
            <w:pPr>
              <w:pStyle w:val="ANormal"/>
              <w:keepNext/>
            </w:pPr>
            <w:r>
              <w:t>Katrin Sjögren</w:t>
            </w:r>
          </w:p>
        </w:tc>
      </w:tr>
      <w:tr w:rsidR="00AF3004" w14:paraId="6E376F25" w14:textId="77777777">
        <w:tc>
          <w:tcPr>
            <w:tcW w:w="4454" w:type="dxa"/>
            <w:vAlign w:val="bottom"/>
          </w:tcPr>
          <w:p w14:paraId="659AE6CD" w14:textId="77777777" w:rsidR="00AF3004" w:rsidRDefault="00AF3004">
            <w:pPr>
              <w:pStyle w:val="ANormal"/>
              <w:keepNext/>
            </w:pPr>
          </w:p>
          <w:p w14:paraId="0295349F" w14:textId="77777777" w:rsidR="00AF3004" w:rsidRDefault="00AF3004">
            <w:pPr>
              <w:pStyle w:val="ANormal"/>
              <w:keepNext/>
            </w:pPr>
          </w:p>
          <w:p w14:paraId="31106BB0" w14:textId="1FF2D9C6" w:rsidR="00AF3004" w:rsidRDefault="00AF3004">
            <w:pPr>
              <w:pStyle w:val="ANormal"/>
              <w:keepNext/>
            </w:pPr>
            <w:r>
              <w:t xml:space="preserve">Föredragande </w:t>
            </w:r>
            <w:r w:rsidR="00176B40">
              <w:t>minister</w:t>
            </w:r>
          </w:p>
        </w:tc>
        <w:tc>
          <w:tcPr>
            <w:tcW w:w="3477" w:type="dxa"/>
            <w:vAlign w:val="bottom"/>
          </w:tcPr>
          <w:p w14:paraId="5E00140F" w14:textId="77777777" w:rsidR="00AF3004" w:rsidRDefault="00AF3004">
            <w:pPr>
              <w:pStyle w:val="ANormal"/>
              <w:keepNext/>
            </w:pPr>
          </w:p>
          <w:p w14:paraId="440E5B1E" w14:textId="77777777" w:rsidR="00AF3004" w:rsidRDefault="00AF3004">
            <w:pPr>
              <w:pStyle w:val="ANormal"/>
              <w:keepNext/>
            </w:pPr>
          </w:p>
          <w:p w14:paraId="75CA554D" w14:textId="05E9C859" w:rsidR="00AF3004" w:rsidRDefault="00176B40">
            <w:pPr>
              <w:pStyle w:val="ANormal"/>
              <w:keepNext/>
            </w:pPr>
            <w:r>
              <w:t>Camilla Gunell</w:t>
            </w:r>
          </w:p>
        </w:tc>
      </w:tr>
    </w:tbl>
    <w:p w14:paraId="5FAFC82A"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CABA" w14:textId="77777777" w:rsidR="00052ED9" w:rsidRDefault="00052ED9">
      <w:r>
        <w:separator/>
      </w:r>
    </w:p>
  </w:endnote>
  <w:endnote w:type="continuationSeparator" w:id="0">
    <w:p w14:paraId="7482C99E" w14:textId="77777777" w:rsidR="00052ED9" w:rsidRDefault="0005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A885" w14:textId="77777777"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4B92" w14:textId="72B1EB9A" w:rsidR="00AF3004" w:rsidRDefault="00176B40">
    <w:pPr>
      <w:pStyle w:val="Sidfot"/>
      <w:rPr>
        <w:lang w:val="fi-FI"/>
      </w:rPr>
    </w:pPr>
    <w:r>
      <w:t>LF</w:t>
    </w:r>
    <w:r w:rsidR="00CE260B">
      <w:t>0220192020.docx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2F30" w14:textId="77777777"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B82FA" w14:textId="77777777" w:rsidR="00052ED9" w:rsidRDefault="00052ED9">
      <w:r>
        <w:separator/>
      </w:r>
    </w:p>
  </w:footnote>
  <w:footnote w:type="continuationSeparator" w:id="0">
    <w:p w14:paraId="4A8A25E7" w14:textId="77777777" w:rsidR="00052ED9" w:rsidRDefault="0005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0EE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01EE3">
      <w:rPr>
        <w:rStyle w:val="Sidnummer"/>
        <w:noProof/>
      </w:rPr>
      <w:t>2</w:t>
    </w:r>
    <w:r>
      <w:rPr>
        <w:rStyle w:val="Sidnummer"/>
      </w:rPr>
      <w:fldChar w:fldCharType="end"/>
    </w:r>
  </w:p>
  <w:p w14:paraId="6C0EBE88" w14:textId="77777777"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5B17"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01EE3">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D9"/>
    <w:rsid w:val="00052ED9"/>
    <w:rsid w:val="000579C6"/>
    <w:rsid w:val="000972BC"/>
    <w:rsid w:val="000A75DE"/>
    <w:rsid w:val="00125459"/>
    <w:rsid w:val="001446DB"/>
    <w:rsid w:val="00176B40"/>
    <w:rsid w:val="00202894"/>
    <w:rsid w:val="002517A8"/>
    <w:rsid w:val="00281649"/>
    <w:rsid w:val="002A41AF"/>
    <w:rsid w:val="00342FC4"/>
    <w:rsid w:val="00350A90"/>
    <w:rsid w:val="003D3AC7"/>
    <w:rsid w:val="00464E03"/>
    <w:rsid w:val="004A6BA1"/>
    <w:rsid w:val="004D748C"/>
    <w:rsid w:val="00547DD2"/>
    <w:rsid w:val="005F1DF9"/>
    <w:rsid w:val="006846A9"/>
    <w:rsid w:val="006B633C"/>
    <w:rsid w:val="00717F15"/>
    <w:rsid w:val="00722128"/>
    <w:rsid w:val="008450DA"/>
    <w:rsid w:val="00A32351"/>
    <w:rsid w:val="00AF3004"/>
    <w:rsid w:val="00CC27B8"/>
    <w:rsid w:val="00CC58EA"/>
    <w:rsid w:val="00CE260B"/>
    <w:rsid w:val="00D01EE3"/>
    <w:rsid w:val="00DD5E39"/>
    <w:rsid w:val="00EE35DB"/>
    <w:rsid w:val="00EF1AB9"/>
    <w:rsid w:val="00F4552B"/>
    <w:rsid w:val="00F86BC7"/>
    <w:rsid w:val="00FD204F"/>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0A75D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A75DE"/>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0A75D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A75D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4</Pages>
  <Words>729</Words>
  <Characters>5026</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5744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Jessica Laaksonen</cp:lastModifiedBy>
  <cp:revision>2</cp:revision>
  <cp:lastPrinted>2019-10-10T07:12:00Z</cp:lastPrinted>
  <dcterms:created xsi:type="dcterms:W3CDTF">2019-10-28T13:24:00Z</dcterms:created>
  <dcterms:modified xsi:type="dcterms:W3CDTF">2019-10-28T13:24:00Z</dcterms:modified>
</cp:coreProperties>
</file>