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:rsidTr="311E49B8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5343F8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 wp14:anchorId="6691E3E8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5343F8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311E49B8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231A10" w:rsidP="00FB2E51">
            <w:pPr>
              <w:pStyle w:val="xDokTypNr"/>
            </w:pPr>
            <w:r>
              <w:t>SKRIFTLIG FRÅGA nr 1/</w:t>
            </w:r>
            <w:r w:rsidR="311E49B8">
              <w:t>201</w:t>
            </w:r>
            <w:r w:rsidR="00E4331F">
              <w:t>8</w:t>
            </w:r>
            <w:r>
              <w:t>-2019</w:t>
            </w: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CC6DDF">
            <w:pPr>
              <w:pStyle w:val="xAvsandare2"/>
            </w:pPr>
            <w:r>
              <w:t>Harry Jansson</w:t>
            </w:r>
          </w:p>
        </w:tc>
        <w:tc>
          <w:tcPr>
            <w:tcW w:w="1725" w:type="dxa"/>
            <w:vAlign w:val="center"/>
          </w:tcPr>
          <w:p w:rsidR="000B3F00" w:rsidRDefault="00CC6DDF" w:rsidP="0012085E">
            <w:pPr>
              <w:pStyle w:val="xDatum1"/>
            </w:pPr>
            <w:r>
              <w:t>2019-03-22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CC6DDF" w:rsidRDefault="00CC6DDF" w:rsidP="00CC6DDF">
      <w:pPr>
        <w:pStyle w:val="ArendeRubrik"/>
      </w:pPr>
      <w:r>
        <w:lastRenderedPageBreak/>
        <w:t>Nya hot mot åländsk handel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CC6DDF" w:rsidRDefault="00CC6DDF" w:rsidP="00CC6DDF">
      <w:pPr>
        <w:pStyle w:val="ANormal"/>
        <w:outlineLvl w:val="0"/>
      </w:pPr>
      <w:r>
        <w:t>Den finska tullförvaltningen förbereder som bäst införande av krav på fö</w:t>
      </w:r>
      <w:r>
        <w:t>r</w:t>
      </w:r>
      <w:r>
        <w:t>tullning i realtid för alla varor som passerar den åländska skattegränsen. Förändringen hotar att väsentligt både försvåra och fördyra en redan krån</w:t>
      </w:r>
      <w:r>
        <w:t>g</w:t>
      </w:r>
      <w:r>
        <w:t>lig och kostsam skattegränshantering. Från åländsk sida krävs nu ännu en kraftsamling för att motverka kostnader som i sista hand drabbar kons</w:t>
      </w:r>
      <w:r>
        <w:t>u</w:t>
      </w:r>
      <w:r>
        <w:t xml:space="preserve">menterna och </w:t>
      </w:r>
      <w:r w:rsidR="00231A10">
        <w:t xml:space="preserve">samtidigt </w:t>
      </w:r>
      <w:r>
        <w:t>urholkar företagens konkurrenskraft.</w:t>
      </w:r>
    </w:p>
    <w:p w:rsidR="00195892" w:rsidRDefault="00195892" w:rsidP="00195892">
      <w:pPr>
        <w:pStyle w:val="ANormal"/>
        <w:outlineLvl w:val="0"/>
      </w:pPr>
    </w:p>
    <w:p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r w:rsidR="00195892">
        <w:t>skriftliga</w:t>
      </w:r>
      <w:r>
        <w:t xml:space="preserve"> fråga:</w:t>
      </w:r>
    </w:p>
    <w:p w:rsidR="003922EE" w:rsidRDefault="003922EE" w:rsidP="003922EE">
      <w:pPr>
        <w:pStyle w:val="Klam"/>
      </w:pPr>
    </w:p>
    <w:p w:rsidR="00FA2066" w:rsidRDefault="008A6E97" w:rsidP="00231A10">
      <w:pPr>
        <w:pStyle w:val="ANormal"/>
        <w:ind w:left="1304"/>
      </w:pPr>
      <w:r>
        <w:t>Vad har regeringen gjort och avser göra för att motverka fö</w:t>
      </w:r>
      <w:r>
        <w:t>r</w:t>
      </w:r>
      <w:r>
        <w:t>slaget om nya och kostsamma förtullningsrutiner?</w:t>
      </w:r>
    </w:p>
    <w:p w:rsidR="005C4F66" w:rsidRDefault="005C4F66" w:rsidP="005C4F66">
      <w:pPr>
        <w:pStyle w:val="Klam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22 mars 2019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F53CC8">
            <w:pPr>
              <w:pStyle w:val="ANormal"/>
            </w:pPr>
            <w:r>
              <w:t>Harry Jansson</w:t>
            </w:r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E9" w:rsidRDefault="00432DE9">
      <w:r>
        <w:separator/>
      </w:r>
    </w:p>
  </w:endnote>
  <w:endnote w:type="continuationSeparator" w:id="0">
    <w:p w:rsidR="00432DE9" w:rsidRDefault="0043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16B3C">
      <w:rPr>
        <w:noProof/>
        <w:lang w:val="fi-FI"/>
      </w:rPr>
      <w:t>SF0120182019.docx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E9" w:rsidRDefault="00432DE9">
      <w:r>
        <w:separator/>
      </w:r>
    </w:p>
  </w:footnote>
  <w:footnote w:type="continuationSeparator" w:id="0">
    <w:p w:rsidR="00432DE9" w:rsidRDefault="00432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92"/>
    <w:rsid w:val="00030472"/>
    <w:rsid w:val="000B3F00"/>
    <w:rsid w:val="001120C3"/>
    <w:rsid w:val="0012085E"/>
    <w:rsid w:val="00126961"/>
    <w:rsid w:val="001367F6"/>
    <w:rsid w:val="00195892"/>
    <w:rsid w:val="001C4BF9"/>
    <w:rsid w:val="00231A10"/>
    <w:rsid w:val="002D4A1A"/>
    <w:rsid w:val="002E5CE0"/>
    <w:rsid w:val="002F50E4"/>
    <w:rsid w:val="003011C1"/>
    <w:rsid w:val="00347CFD"/>
    <w:rsid w:val="00371CBF"/>
    <w:rsid w:val="0038300C"/>
    <w:rsid w:val="003922EE"/>
    <w:rsid w:val="00404055"/>
    <w:rsid w:val="00432DE9"/>
    <w:rsid w:val="005343F8"/>
    <w:rsid w:val="005C4F66"/>
    <w:rsid w:val="006269FE"/>
    <w:rsid w:val="00636BF4"/>
    <w:rsid w:val="00657480"/>
    <w:rsid w:val="00663FC5"/>
    <w:rsid w:val="0078402A"/>
    <w:rsid w:val="0084359B"/>
    <w:rsid w:val="008A6E97"/>
    <w:rsid w:val="00935A18"/>
    <w:rsid w:val="009D01AC"/>
    <w:rsid w:val="00A16986"/>
    <w:rsid w:val="00A42055"/>
    <w:rsid w:val="00A716AD"/>
    <w:rsid w:val="00AB47CC"/>
    <w:rsid w:val="00AF314A"/>
    <w:rsid w:val="00B16B3C"/>
    <w:rsid w:val="00B84D6E"/>
    <w:rsid w:val="00C74FBD"/>
    <w:rsid w:val="00C83EBB"/>
    <w:rsid w:val="00CC6DDF"/>
    <w:rsid w:val="00D10E5F"/>
    <w:rsid w:val="00D3286C"/>
    <w:rsid w:val="00D51099"/>
    <w:rsid w:val="00D87C22"/>
    <w:rsid w:val="00E100E9"/>
    <w:rsid w:val="00E131E0"/>
    <w:rsid w:val="00E4331F"/>
    <w:rsid w:val="00EB5F02"/>
    <w:rsid w:val="00ED7D95"/>
    <w:rsid w:val="00F53CC8"/>
    <w:rsid w:val="00F87A5D"/>
    <w:rsid w:val="00FA2066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B7B552AE.dotm</Template>
  <TotalTime>1</TotalTime>
  <Pages>1</Pages>
  <Words>118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Harry Jansson</dc:creator>
  <cp:lastModifiedBy>Jessica Laaksonen</cp:lastModifiedBy>
  <cp:revision>2</cp:revision>
  <cp:lastPrinted>2019-03-22T09:18:00Z</cp:lastPrinted>
  <dcterms:created xsi:type="dcterms:W3CDTF">2019-03-22T11:17:00Z</dcterms:created>
  <dcterms:modified xsi:type="dcterms:W3CDTF">2019-03-22T11:17:00Z</dcterms:modified>
</cp:coreProperties>
</file>