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83" w:rsidRDefault="006E3021" w:rsidP="006E3021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2018-2019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1</w:t>
      </w:r>
    </w:p>
    <w:p w:rsidR="00835D83" w:rsidRDefault="00835D83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Pr="0028279A" w:rsidRDefault="00A11EF2" w:rsidP="006B6A2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28279A">
        <w:rPr>
          <w:lang w:val="sv-SE"/>
        </w:rPr>
        <w:t xml:space="preserve">framställning till Ålands lagting om </w:t>
      </w:r>
      <w:r w:rsidR="00DE1A68" w:rsidRPr="0028279A">
        <w:rPr>
          <w:lang w:val="sv-SE"/>
        </w:rPr>
        <w:t>r</w:t>
      </w:r>
      <w:r w:rsidR="00DE1A68" w:rsidRPr="0028279A">
        <w:rPr>
          <w:rStyle w:val="llnormaalikirjasin--char1"/>
          <w:sz w:val="24"/>
          <w:lang w:val="sv-SE"/>
        </w:rPr>
        <w:t>egeringens prop</w:t>
      </w:r>
      <w:r w:rsidR="00DE1A68" w:rsidRPr="0028279A">
        <w:rPr>
          <w:rStyle w:val="llnormaalikirjasin--char1"/>
          <w:sz w:val="24"/>
          <w:lang w:val="sv-SE"/>
        </w:rPr>
        <w:t>o</w:t>
      </w:r>
      <w:r w:rsidR="00DE1A68" w:rsidRPr="0028279A">
        <w:rPr>
          <w:rStyle w:val="llnormaalikirjasin--char1"/>
          <w:sz w:val="24"/>
          <w:lang w:val="sv-SE"/>
        </w:rPr>
        <w:t xml:space="preserve">sition </w:t>
      </w:r>
      <w:r w:rsidR="006416A0" w:rsidRPr="0028279A">
        <w:rPr>
          <w:rStyle w:val="llnormaalikirjasin--char1"/>
          <w:sz w:val="24"/>
          <w:lang w:val="sv-SE"/>
        </w:rPr>
        <w:t xml:space="preserve">till riksdagen om godkännande och </w:t>
      </w:r>
      <w:r w:rsidR="006B6A24" w:rsidRPr="0028279A">
        <w:rPr>
          <w:rStyle w:val="llnormaalikirjasin--char1"/>
          <w:sz w:val="24"/>
          <w:lang w:val="sv-SE"/>
        </w:rPr>
        <w:t>sättande i kraft av</w:t>
      </w:r>
      <w:r w:rsidR="0028279A">
        <w:rPr>
          <w:rStyle w:val="llnormaalikirjasin--char1"/>
          <w:sz w:val="24"/>
          <w:lang w:val="sv-SE"/>
        </w:rPr>
        <w:t xml:space="preserve"> avtalet </w:t>
      </w:r>
      <w:r w:rsidR="0028279A" w:rsidRPr="0028279A">
        <w:rPr>
          <w:rStyle w:val="llnormaalikirjasin--char1"/>
          <w:sz w:val="24"/>
          <w:lang w:val="sv-SE"/>
        </w:rPr>
        <w:t>om ett europeiskt info</w:t>
      </w:r>
      <w:r w:rsidR="0028279A">
        <w:rPr>
          <w:rStyle w:val="llnormaalikirjasin--char1"/>
          <w:sz w:val="24"/>
          <w:lang w:val="sv-SE"/>
        </w:rPr>
        <w:t xml:space="preserve">rmationssystem för fordon och körkort </w:t>
      </w:r>
    </w:p>
    <w:p w:rsidR="000F423F" w:rsidRDefault="000F423F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541DBE" w:rsidRDefault="00541DB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541DBE" w:rsidRDefault="00541DB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835D83" w:rsidRDefault="00835D83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835D83" w:rsidRPr="000F423F" w:rsidRDefault="00835D83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3C15DC" w:rsidRDefault="00EC2A1C" w:rsidP="0037287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B6A24">
        <w:rPr>
          <w:spacing w:val="-3"/>
          <w:lang w:val="sv-SE"/>
        </w:rPr>
        <w:t xml:space="preserve">Avtalet </w:t>
      </w:r>
      <w:r w:rsidR="008204D3">
        <w:rPr>
          <w:spacing w:val="-3"/>
          <w:lang w:val="sv-SE"/>
        </w:rPr>
        <w:t>gäller informationsutbyte mellan parternas centrala registermyndigheter om fo</w:t>
      </w:r>
      <w:r w:rsidR="008204D3">
        <w:rPr>
          <w:spacing w:val="-3"/>
          <w:lang w:val="sv-SE"/>
        </w:rPr>
        <w:t>r</w:t>
      </w:r>
      <w:r w:rsidR="008204D3">
        <w:rPr>
          <w:spacing w:val="-3"/>
          <w:lang w:val="sv-SE"/>
        </w:rPr>
        <w:t xml:space="preserve">don och </w:t>
      </w:r>
      <w:proofErr w:type="spellStart"/>
      <w:r w:rsidR="008204D3">
        <w:rPr>
          <w:spacing w:val="-3"/>
          <w:lang w:val="sv-SE"/>
        </w:rPr>
        <w:t>körrätt</w:t>
      </w:r>
      <w:proofErr w:type="spellEnd"/>
      <w:r w:rsidR="008204D3">
        <w:rPr>
          <w:spacing w:val="-3"/>
          <w:lang w:val="sv-SE"/>
        </w:rPr>
        <w:t>. Avtalet upprättades år 2000 och uppdaterades 2017 genom ett ändringsprot</w:t>
      </w:r>
      <w:r w:rsidR="008204D3">
        <w:rPr>
          <w:spacing w:val="-3"/>
          <w:lang w:val="sv-SE"/>
        </w:rPr>
        <w:t>o</w:t>
      </w:r>
      <w:r w:rsidR="008204D3">
        <w:rPr>
          <w:spacing w:val="-3"/>
          <w:lang w:val="sv-SE"/>
        </w:rPr>
        <w:t xml:space="preserve">koll. Enligt regeringens proposition ska avtalet sättas i kraft genom en så kallad blankettlag. </w:t>
      </w:r>
    </w:p>
    <w:p w:rsidR="003C15DC" w:rsidRPr="00120428" w:rsidRDefault="003C15DC" w:rsidP="0043692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411A2E">
        <w:rPr>
          <w:spacing w:val="-3"/>
          <w:lang w:val="sv-SE"/>
        </w:rPr>
        <w:t>Enligt 18 §</w:t>
      </w:r>
      <w:r w:rsidR="00120428">
        <w:rPr>
          <w:spacing w:val="-3"/>
          <w:lang w:val="sv-SE"/>
        </w:rPr>
        <w:t xml:space="preserve"> 21 punkten i självstyrelselagen har landskapet</w:t>
      </w:r>
      <w:r w:rsidR="00120428" w:rsidRPr="00120428">
        <w:rPr>
          <w:lang w:val="sv-SE"/>
        </w:rPr>
        <w:t xml:space="preserve"> l</w:t>
      </w:r>
      <w:r w:rsidR="00120428" w:rsidRPr="00120428">
        <w:rPr>
          <w:spacing w:val="-3"/>
          <w:lang w:val="sv-SE"/>
        </w:rPr>
        <w:t>agstiftningsbehörighet i fråga om</w:t>
      </w:r>
      <w:r w:rsidR="00120428">
        <w:rPr>
          <w:spacing w:val="-3"/>
          <w:lang w:val="sv-SE"/>
        </w:rPr>
        <w:t xml:space="preserve"> </w:t>
      </w:r>
      <w:r w:rsidR="00120428" w:rsidRPr="00120428">
        <w:rPr>
          <w:spacing w:val="-3"/>
          <w:lang w:val="sv-SE"/>
        </w:rPr>
        <w:t>vägar och kanaler, vägtrafi</w:t>
      </w:r>
      <w:r w:rsidR="00120428">
        <w:rPr>
          <w:spacing w:val="-3"/>
          <w:lang w:val="sv-SE"/>
        </w:rPr>
        <w:t>k, spårbunden trafik, båttrafik och</w:t>
      </w:r>
      <w:r w:rsidR="00120428" w:rsidRPr="00120428">
        <w:rPr>
          <w:spacing w:val="-3"/>
          <w:lang w:val="sv-SE"/>
        </w:rPr>
        <w:t xml:space="preserve"> farleder för de</w:t>
      </w:r>
      <w:r w:rsidR="00120428">
        <w:rPr>
          <w:spacing w:val="-3"/>
          <w:lang w:val="sv-SE"/>
        </w:rPr>
        <w:t>n lokala sjötraf</w:t>
      </w:r>
      <w:r w:rsidR="00120428">
        <w:rPr>
          <w:spacing w:val="-3"/>
          <w:lang w:val="sv-SE"/>
        </w:rPr>
        <w:t>i</w:t>
      </w:r>
      <w:r w:rsidR="00120428">
        <w:rPr>
          <w:spacing w:val="-3"/>
          <w:lang w:val="sv-SE"/>
        </w:rPr>
        <w:t>ken.</w:t>
      </w:r>
      <w:r w:rsidR="00DE4683">
        <w:rPr>
          <w:spacing w:val="-3"/>
          <w:lang w:val="sv-SE"/>
        </w:rPr>
        <w:t xml:space="preserve"> K</w:t>
      </w:r>
      <w:r w:rsidR="00411A2E">
        <w:rPr>
          <w:spacing w:val="-3"/>
          <w:lang w:val="sv-SE"/>
        </w:rPr>
        <w:t>örkort</w:t>
      </w:r>
      <w:r w:rsidR="00DE4683">
        <w:rPr>
          <w:spacing w:val="-3"/>
          <w:lang w:val="sv-SE"/>
        </w:rPr>
        <w:t xml:space="preserve">s- och fordonsregistret på Åland sköts av en </w:t>
      </w:r>
      <w:r w:rsidR="00541DBE">
        <w:rPr>
          <w:spacing w:val="-3"/>
          <w:lang w:val="sv-SE"/>
        </w:rPr>
        <w:t>landskapsmyndighet som anges i</w:t>
      </w:r>
      <w:r w:rsidR="00DE4683">
        <w:rPr>
          <w:spacing w:val="-3"/>
          <w:lang w:val="sv-SE"/>
        </w:rPr>
        <w:t xml:space="preserve"> lan</w:t>
      </w:r>
      <w:r w:rsidR="00DE4683">
        <w:rPr>
          <w:spacing w:val="-3"/>
          <w:lang w:val="sv-SE"/>
        </w:rPr>
        <w:t>d</w:t>
      </w:r>
      <w:r w:rsidR="00DE4683">
        <w:rPr>
          <w:spacing w:val="-3"/>
          <w:lang w:val="sv-SE"/>
        </w:rPr>
        <w:t xml:space="preserve">skapslagstiftning. </w:t>
      </w:r>
    </w:p>
    <w:p w:rsidR="008204D3" w:rsidRDefault="003C15DC" w:rsidP="00835D8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04295E">
        <w:rPr>
          <w:spacing w:val="-3"/>
          <w:lang w:val="sv-SE"/>
        </w:rPr>
        <w:t>Eftersom avtalet</w:t>
      </w:r>
      <w:r w:rsidR="00C4438D">
        <w:rPr>
          <w:spacing w:val="-3"/>
          <w:lang w:val="sv-SE"/>
        </w:rPr>
        <w:t xml:space="preserve"> </w:t>
      </w:r>
      <w:r w:rsidR="006416A0" w:rsidRPr="006416A0">
        <w:rPr>
          <w:spacing w:val="-3"/>
          <w:lang w:val="sv-SE"/>
        </w:rPr>
        <w:t>innehåller bestämmelser s</w:t>
      </w:r>
      <w:r w:rsidR="002203FD">
        <w:rPr>
          <w:spacing w:val="-3"/>
          <w:lang w:val="sv-SE"/>
        </w:rPr>
        <w:t xml:space="preserve">om </w:t>
      </w:r>
      <w:r w:rsidR="00411A2E">
        <w:rPr>
          <w:spacing w:val="-3"/>
          <w:lang w:val="sv-SE"/>
        </w:rPr>
        <w:t xml:space="preserve">åtminstone delvis </w:t>
      </w:r>
      <w:r w:rsidR="006416A0" w:rsidRPr="006416A0">
        <w:rPr>
          <w:spacing w:val="-3"/>
          <w:lang w:val="sv-SE"/>
        </w:rPr>
        <w:t>hör till landskapets la</w:t>
      </w:r>
      <w:r w:rsidR="006416A0" w:rsidRPr="006416A0">
        <w:rPr>
          <w:spacing w:val="-3"/>
          <w:lang w:val="sv-SE"/>
        </w:rPr>
        <w:t>g</w:t>
      </w:r>
      <w:r w:rsidR="006416A0" w:rsidRPr="006416A0">
        <w:rPr>
          <w:spacing w:val="-3"/>
          <w:lang w:val="sv-SE"/>
        </w:rPr>
        <w:t>stiftningsbehörighet, måste Ålands lagtings godkännande i enlighet med 59 § 1 mom. i självst</w:t>
      </w:r>
      <w:r w:rsidR="006416A0" w:rsidRPr="006416A0">
        <w:rPr>
          <w:spacing w:val="-3"/>
          <w:lang w:val="sv-SE"/>
        </w:rPr>
        <w:t>y</w:t>
      </w:r>
      <w:r w:rsidR="006416A0" w:rsidRPr="006416A0">
        <w:rPr>
          <w:spacing w:val="-3"/>
          <w:lang w:val="sv-SE"/>
        </w:rPr>
        <w:t xml:space="preserve">relselagen inhämtas för att den ikraftträdandelag som ingår i propositionen ska träda i kraft </w:t>
      </w:r>
      <w:r w:rsidR="00841846">
        <w:rPr>
          <w:spacing w:val="-3"/>
          <w:lang w:val="sv-SE"/>
        </w:rPr>
        <w:t xml:space="preserve">på </w:t>
      </w:r>
      <w:r w:rsidR="006416A0" w:rsidRPr="006416A0">
        <w:rPr>
          <w:spacing w:val="-3"/>
          <w:lang w:val="sv-SE"/>
        </w:rPr>
        <w:t>Åland.</w:t>
      </w:r>
    </w:p>
    <w:p w:rsidR="00835D83" w:rsidRDefault="00835D83" w:rsidP="00835D8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6E3021" w:rsidRDefault="006E3021" w:rsidP="00835D8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bookmarkStart w:id="0" w:name="_GoBack"/>
      <w:bookmarkEnd w:id="0"/>
    </w:p>
    <w:p w:rsidR="00E464F9" w:rsidRDefault="00E464F9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28279A">
        <w:rPr>
          <w:bCs/>
          <w:color w:val="000000"/>
          <w:lang w:val="sv-SE"/>
        </w:rPr>
        <w:t>155</w:t>
      </w:r>
      <w:r w:rsidR="00AD43BB" w:rsidRPr="00A17B6E">
        <w:rPr>
          <w:bCs/>
          <w:color w:val="000000"/>
          <w:lang w:val="sv-SE"/>
        </w:rPr>
        <w:t>/20</w:t>
      </w:r>
      <w:r w:rsidR="006416A0">
        <w:rPr>
          <w:bCs/>
          <w:color w:val="000000"/>
          <w:lang w:val="sv-SE"/>
        </w:rPr>
        <w:t>18</w:t>
      </w:r>
      <w:r w:rsidR="00155582">
        <w:rPr>
          <w:bCs/>
          <w:color w:val="000000"/>
          <w:lang w:val="sv-SE"/>
        </w:rPr>
        <w:t xml:space="preserve">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841846">
        <w:t xml:space="preserve">på </w:t>
      </w:r>
      <w:r w:rsidR="00882B81">
        <w:t xml:space="preserve">Åland till de delar avtalet </w:t>
      </w:r>
      <w:r w:rsidR="00C4438D">
        <w:t xml:space="preserve">och protokollet </w:t>
      </w:r>
      <w:r w:rsidR="00882B81">
        <w:t>faller inom landskapets behöri</w:t>
      </w:r>
      <w:r w:rsidR="00882B81">
        <w:t>g</w:t>
      </w:r>
      <w:r w:rsidR="00882B81">
        <w:t>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28279A">
        <w:rPr>
          <w:spacing w:val="-3"/>
          <w:lang w:val="sv-SE"/>
        </w:rPr>
        <w:t>19 oktober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861405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4F202B">
        <w:rPr>
          <w:spacing w:val="-3"/>
          <w:lang w:val="sv-SE"/>
        </w:rPr>
        <w:t>SAULI NIINISTÖ</w:t>
      </w:r>
    </w:p>
    <w:p w:rsidR="00EF104B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4F202B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F6277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="009A0415" w:rsidRPr="004F202B">
        <w:rPr>
          <w:spacing w:val="-3"/>
          <w:lang w:val="sv-SE"/>
        </w:rPr>
        <w:t>Kommunikationsmin</w:t>
      </w:r>
      <w:r w:rsidR="00EF104B" w:rsidRPr="004F202B">
        <w:rPr>
          <w:spacing w:val="-3"/>
          <w:lang w:val="sv-SE"/>
        </w:rPr>
        <w:t xml:space="preserve">ister </w:t>
      </w:r>
      <w:r w:rsidR="009A0415" w:rsidRPr="004F202B">
        <w:rPr>
          <w:spacing w:val="-3"/>
          <w:lang w:val="sv-SE"/>
        </w:rPr>
        <w:t>Anne Berner</w:t>
      </w:r>
    </w:p>
    <w:p w:rsidR="002A4685" w:rsidRPr="004F202B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60B1A" w:rsidRPr="004F202B" w:rsidRDefault="00C60B1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E464F9" w:rsidRPr="004F202B" w:rsidRDefault="00E464F9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835D83" w:rsidRDefault="00835D83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835D83" w:rsidRPr="004F202B" w:rsidRDefault="00835D83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4F202B" w:rsidRDefault="008204D3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>VN/5278</w:t>
      </w:r>
      <w:r w:rsidR="00BE6202" w:rsidRPr="004F202B">
        <w:rPr>
          <w:spacing w:val="-3"/>
          <w:sz w:val="16"/>
          <w:szCs w:val="16"/>
          <w:lang w:val="sv-SE"/>
        </w:rPr>
        <w:t xml:space="preserve">/2018 </w:t>
      </w:r>
    </w:p>
    <w:sectPr w:rsidR="00C70D0A" w:rsidRPr="004F202B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B4" w:rsidRDefault="00550FB4">
      <w:r>
        <w:separator/>
      </w:r>
    </w:p>
  </w:endnote>
  <w:endnote w:type="continuationSeparator" w:id="0">
    <w:p w:rsidR="00550FB4" w:rsidRDefault="005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B4" w:rsidRDefault="00550FB4">
      <w:r>
        <w:separator/>
      </w:r>
    </w:p>
  </w:footnote>
  <w:footnote w:type="continuationSeparator" w:id="0">
    <w:p w:rsidR="00550FB4" w:rsidRDefault="0055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4295E"/>
    <w:rsid w:val="00051E74"/>
    <w:rsid w:val="00052AD1"/>
    <w:rsid w:val="000601D6"/>
    <w:rsid w:val="00080B4A"/>
    <w:rsid w:val="000A1750"/>
    <w:rsid w:val="000A18F8"/>
    <w:rsid w:val="000A3F62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0428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4A17"/>
    <w:rsid w:val="00276CA2"/>
    <w:rsid w:val="00276F88"/>
    <w:rsid w:val="00280F67"/>
    <w:rsid w:val="0028279A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23411"/>
    <w:rsid w:val="00332BF9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7616"/>
    <w:rsid w:val="003A0698"/>
    <w:rsid w:val="003A6560"/>
    <w:rsid w:val="003A6EB5"/>
    <w:rsid w:val="003A72F7"/>
    <w:rsid w:val="003A7631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1A2E"/>
    <w:rsid w:val="00415E7B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5059B8"/>
    <w:rsid w:val="00507A09"/>
    <w:rsid w:val="00514EA8"/>
    <w:rsid w:val="005161D2"/>
    <w:rsid w:val="005161E4"/>
    <w:rsid w:val="005307A2"/>
    <w:rsid w:val="00541DBE"/>
    <w:rsid w:val="00550FB4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1070"/>
    <w:rsid w:val="00637022"/>
    <w:rsid w:val="00637A55"/>
    <w:rsid w:val="006416A0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B6A24"/>
    <w:rsid w:val="006C3692"/>
    <w:rsid w:val="006D1F80"/>
    <w:rsid w:val="006D49D2"/>
    <w:rsid w:val="006E0AC3"/>
    <w:rsid w:val="006E2F1E"/>
    <w:rsid w:val="006E3021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63F16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42E2"/>
    <w:rsid w:val="007C5E75"/>
    <w:rsid w:val="007E567A"/>
    <w:rsid w:val="007E6B0B"/>
    <w:rsid w:val="007F2A3B"/>
    <w:rsid w:val="007F320D"/>
    <w:rsid w:val="007F381D"/>
    <w:rsid w:val="007F3B68"/>
    <w:rsid w:val="007F486A"/>
    <w:rsid w:val="007F5958"/>
    <w:rsid w:val="008204D3"/>
    <w:rsid w:val="008215EC"/>
    <w:rsid w:val="0082355C"/>
    <w:rsid w:val="00835D83"/>
    <w:rsid w:val="00837EE4"/>
    <w:rsid w:val="00841846"/>
    <w:rsid w:val="0084292C"/>
    <w:rsid w:val="0085192A"/>
    <w:rsid w:val="00856867"/>
    <w:rsid w:val="00861405"/>
    <w:rsid w:val="00862FA7"/>
    <w:rsid w:val="0086419A"/>
    <w:rsid w:val="00870D8A"/>
    <w:rsid w:val="00873706"/>
    <w:rsid w:val="00874F7C"/>
    <w:rsid w:val="00882B81"/>
    <w:rsid w:val="008A5599"/>
    <w:rsid w:val="008B0B1E"/>
    <w:rsid w:val="008B72A2"/>
    <w:rsid w:val="008E709A"/>
    <w:rsid w:val="008F4AB0"/>
    <w:rsid w:val="008F7A36"/>
    <w:rsid w:val="00902321"/>
    <w:rsid w:val="0091123B"/>
    <w:rsid w:val="00917F48"/>
    <w:rsid w:val="009205BD"/>
    <w:rsid w:val="0093141A"/>
    <w:rsid w:val="0094506D"/>
    <w:rsid w:val="00945714"/>
    <w:rsid w:val="00952AB4"/>
    <w:rsid w:val="009625FB"/>
    <w:rsid w:val="00962FEA"/>
    <w:rsid w:val="00966A63"/>
    <w:rsid w:val="009709DF"/>
    <w:rsid w:val="00971C1F"/>
    <w:rsid w:val="00973D48"/>
    <w:rsid w:val="00974F1B"/>
    <w:rsid w:val="0098102A"/>
    <w:rsid w:val="009911A9"/>
    <w:rsid w:val="00997391"/>
    <w:rsid w:val="009A0415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50C5"/>
    <w:rsid w:val="00CE759E"/>
    <w:rsid w:val="00CF6C4D"/>
    <w:rsid w:val="00D029B0"/>
    <w:rsid w:val="00D05F54"/>
    <w:rsid w:val="00D3118F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51E3"/>
    <w:rsid w:val="00D97ACD"/>
    <w:rsid w:val="00DB42B8"/>
    <w:rsid w:val="00DC438B"/>
    <w:rsid w:val="00DC7566"/>
    <w:rsid w:val="00DD7F87"/>
    <w:rsid w:val="00DE1A68"/>
    <w:rsid w:val="00DE4683"/>
    <w:rsid w:val="00DE47E6"/>
    <w:rsid w:val="00DE51BC"/>
    <w:rsid w:val="00DE5707"/>
    <w:rsid w:val="00DE7F2E"/>
    <w:rsid w:val="00DF1F65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EBCE-503D-45FD-B7DE-E1E2AD5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E2B713E4.dotm</Template>
  <TotalTime>0</TotalTime>
  <Pages>2</Pages>
  <Words>281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2018-10-17T08:04:00Z</cp:lastPrinted>
  <dcterms:created xsi:type="dcterms:W3CDTF">2018-10-29T09:18:00Z</dcterms:created>
  <dcterms:modified xsi:type="dcterms:W3CDTF">2018-10-29T09:18:00Z</dcterms:modified>
</cp:coreProperties>
</file>