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B2BC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B2BC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147CE4">
            <w:pPr>
              <w:pStyle w:val="xDokTypNr"/>
            </w:pPr>
            <w:r>
              <w:t xml:space="preserve">BESLUT LTB </w:t>
            </w:r>
            <w:r w:rsidR="001044D9">
              <w:t>61</w:t>
            </w:r>
            <w:r>
              <w:t>/20</w:t>
            </w:r>
            <w:r w:rsidR="008414E5">
              <w:t>1</w:t>
            </w:r>
            <w:r w:rsidR="004C3641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4C3641">
              <w:t>9-09-16</w:t>
            </w:r>
          </w:p>
        </w:tc>
        <w:tc>
          <w:tcPr>
            <w:tcW w:w="2563" w:type="dxa"/>
            <w:vAlign w:val="center"/>
          </w:tcPr>
          <w:p w:rsidR="00337A19" w:rsidRDefault="004C3641">
            <w:pPr>
              <w:pStyle w:val="xBeteckning1"/>
            </w:pPr>
            <w:r>
              <w:t>LF 21/2018-2019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EF1737" w:rsidRPr="00CD14B0" w:rsidRDefault="0030333F" w:rsidP="00EF1737">
      <w:pPr>
        <w:pStyle w:val="ArendeRubrik"/>
        <w:outlineLvl w:val="0"/>
      </w:pPr>
      <w:r>
        <w:t xml:space="preserve">Landskapslag </w:t>
      </w:r>
      <w:r w:rsidR="00EF1737" w:rsidRPr="00CD14B0">
        <w:t>om ändring av landskapslagen om tillämpning i landskapet Åland av riksförfattningar om socialvård</w:t>
      </w:r>
    </w:p>
    <w:p w:rsidR="002F38C3" w:rsidRPr="00CD14B0" w:rsidRDefault="002F38C3" w:rsidP="002F38C3">
      <w:p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GB" w:eastAsia="sv-SE"/>
        </w:rPr>
      </w:pPr>
    </w:p>
    <w:p w:rsidR="00EF1737" w:rsidRDefault="002F38C3" w:rsidP="002F38C3">
      <w:pPr>
        <w:pStyle w:val="ANormal"/>
        <w:rPr>
          <w:lang w:val="sv-FI"/>
        </w:rPr>
      </w:pPr>
      <w:r w:rsidRPr="00CD14B0">
        <w:tab/>
      </w:r>
      <w:r w:rsidRPr="001D6B8A">
        <w:rPr>
          <w:lang w:val="sv-FI"/>
        </w:rPr>
        <w:t xml:space="preserve">I enlighet med lagtingets beslut </w:t>
      </w:r>
    </w:p>
    <w:p w:rsidR="00EF1737" w:rsidRPr="00CD14B0" w:rsidRDefault="00EF1737" w:rsidP="00EF1737">
      <w:pPr>
        <w:pStyle w:val="ANormal"/>
      </w:pPr>
      <w:bookmarkStart w:id="1" w:name="_Hlk535393032"/>
      <w:r>
        <w:rPr>
          <w:b/>
        </w:rPr>
        <w:tab/>
      </w:r>
      <w:bookmarkEnd w:id="1"/>
      <w:r w:rsidRPr="00CD14B0">
        <w:rPr>
          <w:b/>
        </w:rPr>
        <w:t>upphävs</w:t>
      </w:r>
      <w:r w:rsidRPr="00CD14B0">
        <w:t xml:space="preserve"> 1 § 1 mom. 1 punkten och 2 § landskapslagen (1995:101) om tillämpning i landskapet Åland av riksförfattningar om socialvård, </w:t>
      </w:r>
      <w:r w:rsidRPr="00EF1737">
        <w:t xml:space="preserve">av dessa lagrum </w:t>
      </w:r>
      <w:r w:rsidRPr="00CD14B0">
        <w:t xml:space="preserve">2 § sådan den lyder i landskapslagarna 2003/79, 2007/102, 2007/128, 2011/115, 2013/117, 2015/20 </w:t>
      </w:r>
      <w:r w:rsidRPr="00EF1737">
        <w:t>och 2019/37</w:t>
      </w:r>
      <w:r w:rsidRPr="00CD14B0">
        <w:t>,</w:t>
      </w:r>
    </w:p>
    <w:p w:rsidR="00EF1737" w:rsidRPr="00CD14B0" w:rsidRDefault="00EF1737" w:rsidP="00EF1737">
      <w:pPr>
        <w:pStyle w:val="ANormal"/>
      </w:pPr>
      <w:r w:rsidRPr="00CD14B0">
        <w:tab/>
      </w:r>
      <w:r w:rsidRPr="00CD14B0">
        <w:rPr>
          <w:b/>
        </w:rPr>
        <w:t xml:space="preserve">ändras </w:t>
      </w:r>
      <w:r w:rsidRPr="00CD14B0">
        <w:t xml:space="preserve">1 § 3 mom. </w:t>
      </w:r>
      <w:r w:rsidRPr="00EF1737">
        <w:t xml:space="preserve">sådant det </w:t>
      </w:r>
      <w:r w:rsidRPr="00CD14B0">
        <w:t>lyder i landskapslagen 2015/44</w:t>
      </w:r>
      <w:r>
        <w:t xml:space="preserve"> </w:t>
      </w:r>
      <w:r w:rsidRPr="00EF1737">
        <w:t xml:space="preserve">samt </w:t>
      </w:r>
      <w:r w:rsidRPr="00CD14B0">
        <w:t>2d § 5</w:t>
      </w:r>
      <w:r>
        <w:t> </w:t>
      </w:r>
      <w:r w:rsidRPr="00CD14B0">
        <w:t>punkten och 3 § 2 mom. sådana de lyder i landskapslagen 2013/117, samt</w:t>
      </w:r>
    </w:p>
    <w:p w:rsidR="00EF1737" w:rsidRDefault="00EF1737" w:rsidP="00EF1737">
      <w:pPr>
        <w:pStyle w:val="ANormal"/>
      </w:pPr>
      <w:r w:rsidRPr="00CD14B0">
        <w:tab/>
      </w:r>
      <w:r w:rsidRPr="00CD14B0">
        <w:rPr>
          <w:b/>
        </w:rPr>
        <w:t>fogas</w:t>
      </w:r>
      <w:r w:rsidRPr="00CD14B0">
        <w:t xml:space="preserve"> till 2a § nya 5 - 6 punkter, </w:t>
      </w:r>
      <w:r w:rsidRPr="00EF1737">
        <w:t>till</w:t>
      </w:r>
      <w:r>
        <w:rPr>
          <w:i/>
        </w:rPr>
        <w:t xml:space="preserve"> </w:t>
      </w:r>
      <w:r w:rsidRPr="00CD14B0">
        <w:t xml:space="preserve">2b § </w:t>
      </w:r>
      <w:r w:rsidRPr="00EF1737">
        <w:t>en</w:t>
      </w:r>
      <w:r>
        <w:rPr>
          <w:i/>
        </w:rPr>
        <w:t xml:space="preserve"> </w:t>
      </w:r>
      <w:r w:rsidRPr="00CD14B0">
        <w:t>ny 3 punkt, en ny 2</w:t>
      </w:r>
      <w:r>
        <w:t xml:space="preserve">f § </w:t>
      </w:r>
      <w:r w:rsidRPr="00EF1737">
        <w:t>och till</w:t>
      </w:r>
      <w:r w:rsidRPr="00CD14B0">
        <w:t xml:space="preserve"> 2g § nya 3 - 4 punkter, som följer:</w:t>
      </w:r>
    </w:p>
    <w:p w:rsidR="00EF1737" w:rsidRPr="00CD14B0" w:rsidRDefault="00EF1737" w:rsidP="00EF1737">
      <w:pPr>
        <w:pStyle w:val="ANormal"/>
      </w:pPr>
    </w:p>
    <w:p w:rsidR="00EF1737" w:rsidRPr="00CD14B0" w:rsidRDefault="00EF1737" w:rsidP="00EF1737">
      <w:pPr>
        <w:pStyle w:val="LagParagraf"/>
      </w:pPr>
      <w:r w:rsidRPr="00CD14B0">
        <w:t>1 §</w:t>
      </w:r>
    </w:p>
    <w:p w:rsidR="00EF1737" w:rsidRPr="00CD14B0" w:rsidRDefault="00EF1737" w:rsidP="00EF1737">
      <w:p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v-SE" w:eastAsia="sv-SE"/>
        </w:rPr>
      </w:pPr>
      <w:proofErr w:type="gramStart"/>
      <w:r w:rsidRPr="00CD14B0">
        <w:rPr>
          <w:rFonts w:ascii="Times New Roman" w:eastAsia="Times New Roman" w:hAnsi="Times New Roman" w:cs="Times New Roman"/>
          <w:szCs w:val="20"/>
          <w:lang w:val="sv-SE" w:eastAsia="sv-SE"/>
        </w:rPr>
        <w:t>-</w:t>
      </w:r>
      <w:proofErr w:type="gramEnd"/>
      <w:r w:rsidRPr="00CD14B0">
        <w:rPr>
          <w:rFonts w:ascii="Times New Roman" w:eastAsia="Times New Roman" w:hAnsi="Times New Roman" w:cs="Times New Roman"/>
          <w:szCs w:val="20"/>
          <w:lang w:val="sv-SE" w:eastAsia="sv-SE"/>
        </w:rPr>
        <w:t xml:space="preserve"> - - - - - - - - - - - - - - - - - - - - - - - - - - - - - - - - - - - - - - - - - - - - - - - - - - -</w:t>
      </w:r>
    </w:p>
    <w:p w:rsidR="00EF1737" w:rsidRPr="00CD14B0" w:rsidRDefault="00EF1737" w:rsidP="00EF1737">
      <w:pPr>
        <w:pStyle w:val="ANormal"/>
      </w:pPr>
      <w:r w:rsidRPr="00CD14B0">
        <w:tab/>
        <w:t>Hänvisningar i lagen till bestämmelser i socialvårdslagen (FFS 1301/2014) ska inom landskapet</w:t>
      </w:r>
      <w:r w:rsidR="007A7A6E">
        <w:t>s</w:t>
      </w:r>
      <w:r w:rsidRPr="00CD14B0">
        <w:t xml:space="preserve"> lagstiftningsbehörighet avse motsv</w:t>
      </w:r>
      <w:r w:rsidRPr="00CD14B0">
        <w:t>a</w:t>
      </w:r>
      <w:r w:rsidRPr="00CD14B0">
        <w:t>rande bestämmelser i landskapslagen (:) om socialvård.</w:t>
      </w:r>
    </w:p>
    <w:p w:rsidR="00EF1737" w:rsidRPr="00CD14B0" w:rsidRDefault="00EF1737" w:rsidP="00EF1737">
      <w:pPr>
        <w:pStyle w:val="ANormal"/>
      </w:pPr>
    </w:p>
    <w:p w:rsidR="00EF1737" w:rsidRPr="00CD14B0" w:rsidRDefault="00EF1737" w:rsidP="00EF1737">
      <w:pPr>
        <w:pStyle w:val="LagParagraf"/>
      </w:pPr>
      <w:r w:rsidRPr="00CD14B0">
        <w:t>2a §</w:t>
      </w:r>
    </w:p>
    <w:p w:rsidR="00C92457" w:rsidRPr="00CD14B0" w:rsidRDefault="00EF1737" w:rsidP="00C92457">
      <w:pPr>
        <w:pStyle w:val="ANormal"/>
      </w:pPr>
      <w:r w:rsidRPr="00CD14B0">
        <w:tab/>
      </w:r>
      <w:r w:rsidR="00C92457" w:rsidRPr="00CD14B0">
        <w:t xml:space="preserve">Lagen om klientavgifter inom social- och hälsovården ska enligt denna </w:t>
      </w:r>
      <w:r w:rsidR="007A7A6E">
        <w:t>lag äga tillämpning Åland</w:t>
      </w:r>
      <w:r w:rsidR="00C92457" w:rsidRPr="00CD14B0">
        <w:t xml:space="preserve"> till den del bestämmelserna gäller socialvården. Lagens </w:t>
      </w:r>
      <w:r w:rsidR="007A7A6E">
        <w:t>bestämmelser gäller på Åland</w:t>
      </w:r>
      <w:r w:rsidR="00C92457" w:rsidRPr="00CD14B0">
        <w:t xml:space="preserve"> med följande avvikelser:</w:t>
      </w:r>
    </w:p>
    <w:p w:rsidR="00C92457" w:rsidRPr="00CD14B0" w:rsidRDefault="00C92457" w:rsidP="00C92457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C92457" w:rsidRPr="00CD14B0" w:rsidRDefault="00C92457" w:rsidP="00C92457">
      <w:pPr>
        <w:pStyle w:val="ANormal"/>
      </w:pPr>
      <w:bookmarkStart w:id="2" w:name="_Hlk531122507"/>
      <w:r w:rsidRPr="00CD14B0">
        <w:tab/>
        <w:t>5) Hänvisningen till 27 b § 1 mom. i socialvårdslagen ska på Åland avse 28 § 3 mom. i landskapslagen om socialvård.</w:t>
      </w:r>
    </w:p>
    <w:bookmarkEnd w:id="2"/>
    <w:p w:rsidR="00C92457" w:rsidRPr="00CD14B0" w:rsidRDefault="00C92457" w:rsidP="00C92457">
      <w:pPr>
        <w:pStyle w:val="ANormal"/>
      </w:pPr>
      <w:r w:rsidRPr="00CD14B0">
        <w:tab/>
        <w:t>6) Hänvisningen till 27 d och 27 e </w:t>
      </w:r>
      <w:proofErr w:type="gramStart"/>
      <w:r w:rsidRPr="00CD14B0">
        <w:t>§</w:t>
      </w:r>
      <w:r w:rsidRPr="00C92457">
        <w:t>§</w:t>
      </w:r>
      <w:proofErr w:type="gramEnd"/>
      <w:r w:rsidRPr="00CD14B0">
        <w:t xml:space="preserve"> i socialvårdslagen (FFS 710/1982) ska på Åland avse 70 och 71 §§ i landskapslagen</w:t>
      </w:r>
      <w:r>
        <w:t xml:space="preserve"> </w:t>
      </w:r>
      <w:r w:rsidRPr="00CD14B0">
        <w:t>om socialvård.</w:t>
      </w:r>
    </w:p>
    <w:p w:rsidR="00EF1737" w:rsidRPr="00CD14B0" w:rsidRDefault="00EF1737" w:rsidP="00C92457">
      <w:pPr>
        <w:pStyle w:val="ANormal"/>
        <w:rPr>
          <w:sz w:val="24"/>
          <w:szCs w:val="24"/>
        </w:rPr>
      </w:pPr>
    </w:p>
    <w:p w:rsidR="00EF1737" w:rsidRPr="00CD14B0" w:rsidRDefault="00EF1737" w:rsidP="00EF1737">
      <w:pPr>
        <w:pStyle w:val="LagParagraf"/>
        <w:rPr>
          <w:i/>
          <w:iCs/>
        </w:rPr>
      </w:pPr>
      <w:bookmarkStart w:id="3" w:name="_Hlk531123212"/>
      <w:r w:rsidRPr="00CD14B0">
        <w:t>2b §</w:t>
      </w:r>
      <w:bookmarkEnd w:id="3"/>
    </w:p>
    <w:p w:rsidR="00EF1737" w:rsidRPr="00CD14B0" w:rsidRDefault="00EF1737" w:rsidP="00EF1737">
      <w:pPr>
        <w:pStyle w:val="ANormal"/>
      </w:pPr>
      <w:r w:rsidRPr="00CD14B0">
        <w:tab/>
        <w:t xml:space="preserve">De allmänna bestämmelserna i 1 kap. i lagen om klientens ställning och rättigheter inom socialvården gäller </w:t>
      </w:r>
      <w:r w:rsidR="007A7A6E">
        <w:t>på</w:t>
      </w:r>
      <w:r w:rsidRPr="00CD14B0">
        <w:t xml:space="preserve"> Åland med följande avvike</w:t>
      </w:r>
      <w:r w:rsidRPr="00CD14B0">
        <w:t>l</w:t>
      </w:r>
      <w:r w:rsidRPr="00CD14B0">
        <w:t>ser:</w:t>
      </w:r>
    </w:p>
    <w:p w:rsidR="00EF1737" w:rsidRPr="00CD14B0" w:rsidRDefault="00EF1737" w:rsidP="00EF1737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EF1737" w:rsidRPr="00CD14B0" w:rsidRDefault="00EF1737" w:rsidP="00EF1737">
      <w:pPr>
        <w:pStyle w:val="ANormal"/>
      </w:pPr>
      <w:r w:rsidRPr="00CD14B0">
        <w:tab/>
        <w:t xml:space="preserve">3) </w:t>
      </w:r>
      <w:bookmarkStart w:id="4" w:name="_Hlk531124605"/>
      <w:r w:rsidR="007A7A6E">
        <w:t>Hänvisningar</w:t>
      </w:r>
      <w:r w:rsidRPr="00CD14B0">
        <w:t xml:space="preserve"> i lagen till socialnämnden eller annat motsvarande o</w:t>
      </w:r>
      <w:r w:rsidRPr="00CD14B0">
        <w:t>r</w:t>
      </w:r>
      <w:r w:rsidR="007A7A6E">
        <w:t xml:space="preserve">gan ska på Åland avse </w:t>
      </w:r>
      <w:r w:rsidRPr="00CD14B0">
        <w:t>organ som ansvarar för den kommunala socialvå</w:t>
      </w:r>
      <w:r w:rsidRPr="00CD14B0">
        <w:t>r</w:t>
      </w:r>
      <w:r w:rsidRPr="00CD14B0">
        <w:t>den i</w:t>
      </w:r>
      <w:r w:rsidR="007A7A6E">
        <w:t xml:space="preserve"> enlighet med 4 § i</w:t>
      </w:r>
      <w:r w:rsidRPr="00CD14B0">
        <w:t xml:space="preserve"> landskapslagen (:</w:t>
      </w:r>
      <w:bookmarkEnd w:id="4"/>
      <w:r w:rsidRPr="00CD14B0">
        <w:t>) om socialvårdens förvaltning och tillsyn på Åland.</w:t>
      </w:r>
    </w:p>
    <w:p w:rsidR="00EF1737" w:rsidRPr="00CD14B0" w:rsidRDefault="00EF1737" w:rsidP="00EF1737">
      <w:pPr>
        <w:pStyle w:val="ANormal"/>
      </w:pPr>
    </w:p>
    <w:p w:rsidR="00EF1737" w:rsidRPr="00CD14B0" w:rsidRDefault="00EF1737" w:rsidP="00EF1737">
      <w:pPr>
        <w:pStyle w:val="LagParagraf"/>
        <w:rPr>
          <w:i/>
          <w:iCs/>
        </w:rPr>
      </w:pPr>
      <w:bookmarkStart w:id="5" w:name="_Hlk4258872"/>
      <w:r w:rsidRPr="00CD14B0">
        <w:t>2d §</w:t>
      </w:r>
    </w:p>
    <w:p w:rsidR="00EF1737" w:rsidRPr="00CD14B0" w:rsidRDefault="00EF1737" w:rsidP="00EF1737">
      <w:pPr>
        <w:pStyle w:val="ANormal"/>
      </w:pPr>
      <w:r w:rsidRPr="00CD14B0">
        <w:tab/>
        <w:t>Bestämmelser om sekretess, tystnadsplikt och utlämnande av sekretes</w:t>
      </w:r>
      <w:r w:rsidRPr="00CD14B0">
        <w:t>s</w:t>
      </w:r>
      <w:r w:rsidRPr="00CD14B0">
        <w:t>belagda uppgifter i 3</w:t>
      </w:r>
      <w:r>
        <w:t> </w:t>
      </w:r>
      <w:r w:rsidRPr="00CD14B0">
        <w:t>kap., bestämmelser om rätt att få sekretessbelagda uppgifter och handräckning i 4</w:t>
      </w:r>
      <w:r>
        <w:t> </w:t>
      </w:r>
      <w:r w:rsidRPr="00CD14B0">
        <w:t>kap. och särskilda bestämmelser i 6</w:t>
      </w:r>
      <w:r>
        <w:t> </w:t>
      </w:r>
      <w:r w:rsidRPr="00CD14B0">
        <w:t>kap. i lagen om klientens ställning och rättigheter inom socialvården gäller i lan</w:t>
      </w:r>
      <w:r w:rsidRPr="00CD14B0">
        <w:t>d</w:t>
      </w:r>
      <w:r w:rsidRPr="00CD14B0">
        <w:t>skapet med följande avvikelser:</w:t>
      </w:r>
    </w:p>
    <w:p w:rsidR="00EF1737" w:rsidRPr="00CD14B0" w:rsidRDefault="00EF1737" w:rsidP="00EF1737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EF1737" w:rsidRPr="00CD14B0" w:rsidRDefault="00EF1737" w:rsidP="00EF1737">
      <w:pPr>
        <w:pStyle w:val="ANormal"/>
      </w:pPr>
      <w:r w:rsidRPr="00CD14B0">
        <w:tab/>
        <w:t>5) Bestämmelserna i lagens 27</w:t>
      </w:r>
      <w:r>
        <w:t> </w:t>
      </w:r>
      <w:r w:rsidR="007A7A6E">
        <w:t>§ gäller också</w:t>
      </w:r>
      <w:r w:rsidRPr="00CD14B0">
        <w:t xml:space="preserve"> landskapsregering</w:t>
      </w:r>
      <w:r w:rsidR="007A7A6E">
        <w:t>en</w:t>
      </w:r>
      <w:r w:rsidRPr="00CD14B0">
        <w:t xml:space="preserve"> och Ålands miljö- och hälsoskyddsmyndighet</w:t>
      </w:r>
      <w:r w:rsidR="007A7A6E">
        <w:t>et</w:t>
      </w:r>
      <w:r w:rsidRPr="00CD14B0">
        <w:t xml:space="preserve"> då nämnda myndigheter svarar för den allmänna styrningen respektive övervakningen av socialvården e</w:t>
      </w:r>
      <w:r w:rsidRPr="00CD14B0">
        <w:t>n</w:t>
      </w:r>
      <w:r w:rsidRPr="00CD14B0">
        <w:t>ligt 1</w:t>
      </w:r>
      <w:r>
        <w:t> </w:t>
      </w:r>
      <w:r w:rsidRPr="00CD14B0">
        <w:t>§ 1</w:t>
      </w:r>
      <w:r>
        <w:t> </w:t>
      </w:r>
      <w:r w:rsidRPr="00CD14B0">
        <w:t>mom. och 7</w:t>
      </w:r>
      <w:r>
        <w:t> </w:t>
      </w:r>
      <w:r w:rsidRPr="00CD14B0">
        <w:t>§ 1</w:t>
      </w:r>
      <w:r>
        <w:t> </w:t>
      </w:r>
      <w:r w:rsidRPr="00CD14B0">
        <w:t>mom. i landskapslagen om socialvårdens förval</w:t>
      </w:r>
      <w:r w:rsidRPr="00CD14B0">
        <w:t>t</w:t>
      </w:r>
      <w:r w:rsidRPr="00CD14B0">
        <w:t>ning och tillsyn på Åland.</w:t>
      </w:r>
    </w:p>
    <w:p w:rsidR="00EF1737" w:rsidRDefault="00EF1737" w:rsidP="00EF1737">
      <w:pPr>
        <w:pStyle w:val="ANormal"/>
      </w:pPr>
      <w:r w:rsidRPr="00CD14B0">
        <w:lastRenderedPageBreak/>
        <w:tab/>
        <w:t>Bestämmelserna i lagens 27 § gäller också tillsynsmyndigheten enligt 25</w:t>
      </w:r>
      <w:r>
        <w:t> </w:t>
      </w:r>
      <w:r w:rsidRPr="00CD14B0">
        <w:t>§ 1</w:t>
      </w:r>
      <w:r>
        <w:t> </w:t>
      </w:r>
      <w:r w:rsidRPr="00CD14B0">
        <w:t>mom. i barnomsorgslagen för landskapet Åland när myndigheten u</w:t>
      </w:r>
      <w:r w:rsidRPr="00CD14B0">
        <w:t>t</w:t>
      </w:r>
      <w:r w:rsidRPr="00CD14B0">
        <w:t>övar tillsyn över barnomsorgen.</w:t>
      </w:r>
    </w:p>
    <w:p w:rsidR="00EF1737" w:rsidRPr="00CD14B0" w:rsidRDefault="00EF1737" w:rsidP="00EF1737">
      <w:pPr>
        <w:pStyle w:val="ANormal"/>
      </w:pPr>
    </w:p>
    <w:bookmarkEnd w:id="5"/>
    <w:p w:rsidR="00EF1737" w:rsidRPr="00CD14B0" w:rsidRDefault="00EF1737" w:rsidP="00EF1737">
      <w:pPr>
        <w:pStyle w:val="LagParagraf"/>
      </w:pPr>
      <w:r w:rsidRPr="00CD14B0">
        <w:t>2f §</w:t>
      </w:r>
    </w:p>
    <w:p w:rsidR="00C92457" w:rsidRPr="00CD14B0" w:rsidRDefault="00EF1737" w:rsidP="00C92457">
      <w:pPr>
        <w:pStyle w:val="ANormal"/>
      </w:pPr>
      <w:r w:rsidRPr="00CD14B0">
        <w:tab/>
      </w:r>
      <w:r w:rsidR="007A7A6E">
        <w:t>23</w:t>
      </w:r>
      <w:r w:rsidR="00C92457" w:rsidRPr="00CD14B0">
        <w:t xml:space="preserve">a § 1 mom. </w:t>
      </w:r>
      <w:r w:rsidR="00C92457" w:rsidRPr="00C92457">
        <w:t>i lagen om klientens ställning och rättigheter</w:t>
      </w:r>
      <w:r w:rsidR="00C92457">
        <w:rPr>
          <w:i/>
        </w:rPr>
        <w:t xml:space="preserve"> </w:t>
      </w:r>
      <w:r w:rsidR="00C92457" w:rsidRPr="00CD14B0">
        <w:t>ska inte ti</w:t>
      </w:r>
      <w:r w:rsidR="00C92457" w:rsidRPr="00CD14B0">
        <w:t>l</w:t>
      </w:r>
      <w:r w:rsidR="00C92457" w:rsidRPr="00CD14B0">
        <w:t>lämpas på Åland. Bestämmelser om behandling av klagomålsärenden finns i 11</w:t>
      </w:r>
      <w:r w:rsidR="00C92457">
        <w:t> </w:t>
      </w:r>
      <w:r w:rsidR="00C92457" w:rsidRPr="00CD14B0">
        <w:t>§ i landskapslagen om socialvårdens förvaltning och tillsyn på Åland.</w:t>
      </w:r>
    </w:p>
    <w:p w:rsidR="00EF1737" w:rsidRPr="00CD14B0" w:rsidRDefault="00EF1737" w:rsidP="00EF1737">
      <w:pPr>
        <w:pStyle w:val="ANormal"/>
      </w:pPr>
    </w:p>
    <w:p w:rsidR="00EF1737" w:rsidRPr="00CD14B0" w:rsidRDefault="00EF1737" w:rsidP="00EF1737">
      <w:pPr>
        <w:pStyle w:val="LagParagraf"/>
      </w:pPr>
      <w:bookmarkStart w:id="6" w:name="_Hlk531197474"/>
      <w:r w:rsidRPr="00CD14B0">
        <w:t>2g §</w:t>
      </w:r>
    </w:p>
    <w:p w:rsidR="00EF1737" w:rsidRPr="00CD14B0" w:rsidRDefault="00EF1737" w:rsidP="00EF1737">
      <w:pPr>
        <w:pStyle w:val="ANormal"/>
      </w:pPr>
      <w:r w:rsidRPr="00CD14B0">
        <w:tab/>
        <w:t xml:space="preserve">Bestämmelserna i lagen om stöd för närståendevård gäller </w:t>
      </w:r>
      <w:r w:rsidR="007A7A6E">
        <w:t>på Åland</w:t>
      </w:r>
      <w:r w:rsidRPr="00CD14B0">
        <w:t xml:space="preserve"> med följande avvikelser:</w:t>
      </w:r>
    </w:p>
    <w:bookmarkEnd w:id="6"/>
    <w:p w:rsidR="00EF1737" w:rsidRPr="00CD14B0" w:rsidRDefault="00EF1737" w:rsidP="00EF1737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EF1737" w:rsidRDefault="00EF1737" w:rsidP="00EF1737">
      <w:pPr>
        <w:pStyle w:val="ANormal"/>
      </w:pPr>
      <w:r w:rsidRPr="00CD14B0">
        <w:tab/>
        <w:t>3) De undersökningar av närståendevårdarens välmående och hälsa samt sådana hälsovårdstjänster som stöder vårdarnas välmående och vårdup</w:t>
      </w:r>
      <w:r w:rsidRPr="00CD14B0">
        <w:t>p</w:t>
      </w:r>
      <w:r w:rsidR="007A7A6E">
        <w:t>drag enligt lagens 3</w:t>
      </w:r>
      <w:bookmarkStart w:id="7" w:name="_GoBack"/>
      <w:bookmarkEnd w:id="7"/>
      <w:r w:rsidRPr="00CD14B0">
        <w:t>a § ska ordnas av Ålands hälso- och sjukvård.</w:t>
      </w:r>
    </w:p>
    <w:p w:rsidR="00EF1737" w:rsidRPr="00CD14B0" w:rsidRDefault="00EF1737" w:rsidP="00EF1737">
      <w:pPr>
        <w:pStyle w:val="ANormal"/>
      </w:pPr>
    </w:p>
    <w:p w:rsidR="00EF1737" w:rsidRPr="00CD14B0" w:rsidRDefault="00EF1737" w:rsidP="00EF1737">
      <w:pPr>
        <w:pStyle w:val="LagParagraf"/>
      </w:pPr>
      <w:bookmarkStart w:id="8" w:name="_Hlk531197719"/>
      <w:r w:rsidRPr="00CD14B0">
        <w:t>3 §</w:t>
      </w:r>
    </w:p>
    <w:bookmarkEnd w:id="8"/>
    <w:p w:rsidR="00EF1737" w:rsidRPr="00CD14B0" w:rsidRDefault="00EF1737" w:rsidP="00EF1737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EF1737" w:rsidRPr="00CD14B0" w:rsidRDefault="00EF1737" w:rsidP="00EF1737">
      <w:pPr>
        <w:pStyle w:val="ANormal"/>
      </w:pPr>
      <w:bookmarkStart w:id="9" w:name="_Hlk531198117"/>
      <w:r w:rsidRPr="00CD14B0">
        <w:tab/>
        <w:t>Bestämmelser om Ålands miljö- och hälsoskyddsmyndighets tillsyn över de i 1 § angivna författningarna finns i 2 kap. i landskapslagen om s</w:t>
      </w:r>
      <w:r w:rsidRPr="00CD14B0">
        <w:t>o</w:t>
      </w:r>
      <w:r w:rsidRPr="00CD14B0">
        <w:t>cialvårdens förvaltning och tillsyn på Åland.</w:t>
      </w:r>
    </w:p>
    <w:p w:rsidR="00EF1737" w:rsidRPr="00CD14B0" w:rsidRDefault="00EF1737" w:rsidP="00EF1737">
      <w:pPr>
        <w:pStyle w:val="ANormal"/>
        <w:rPr>
          <w:iCs/>
        </w:rPr>
      </w:pPr>
    </w:p>
    <w:p w:rsidR="00EF1737" w:rsidRDefault="006477C7" w:rsidP="00EF1737">
      <w:pPr>
        <w:pStyle w:val="ANormal"/>
        <w:jc w:val="center"/>
      </w:pPr>
      <w:hyperlink w:anchor="_top" w:tooltip="Klicka för att gå till toppen av dokumentet" w:history="1">
        <w:r w:rsidR="00EF1737">
          <w:rPr>
            <w:rStyle w:val="Hyperlnk"/>
          </w:rPr>
          <w:t>__________________</w:t>
        </w:r>
      </w:hyperlink>
    </w:p>
    <w:p w:rsidR="00EF1737" w:rsidRPr="00CD14B0" w:rsidRDefault="00EF1737" w:rsidP="00EF1737">
      <w:pPr>
        <w:pStyle w:val="ANormal"/>
        <w:rPr>
          <w:iCs/>
        </w:rPr>
      </w:pPr>
    </w:p>
    <w:p w:rsidR="00EF1737" w:rsidRDefault="00EF1737" w:rsidP="00EF1737">
      <w:pPr>
        <w:pStyle w:val="ANormal"/>
        <w:rPr>
          <w:iCs/>
        </w:rPr>
      </w:pPr>
      <w:r w:rsidRPr="00CD14B0">
        <w:rPr>
          <w:iCs/>
        </w:rPr>
        <w:tab/>
        <w:t>Denna lag träder i kraft den 1 januari 2021.</w:t>
      </w:r>
    </w:p>
    <w:p w:rsidR="00EF1737" w:rsidRPr="00CD14B0" w:rsidRDefault="00EF1737" w:rsidP="00EF1737">
      <w:pPr>
        <w:pStyle w:val="ANormal"/>
        <w:rPr>
          <w:iCs/>
        </w:rPr>
      </w:pPr>
    </w:p>
    <w:p w:rsidR="00EF1737" w:rsidRDefault="006477C7" w:rsidP="00EF1737">
      <w:pPr>
        <w:pStyle w:val="ANormal"/>
        <w:jc w:val="center"/>
      </w:pPr>
      <w:hyperlink w:anchor="_top" w:tooltip="Klicka för att gå till toppen av dokumentet" w:history="1">
        <w:r w:rsidR="00EF1737">
          <w:rPr>
            <w:rStyle w:val="Hyperlnk"/>
          </w:rPr>
          <w:t>__________________</w:t>
        </w:r>
      </w:hyperlink>
    </w:p>
    <w:bookmarkEnd w:id="9"/>
    <w:p w:rsidR="002F38C3" w:rsidRDefault="00EF1737" w:rsidP="002F38C3">
      <w:pPr>
        <w:pStyle w:val="ANormal"/>
      </w:pPr>
      <w:r>
        <w:tab/>
      </w:r>
    </w:p>
    <w:p w:rsidR="003766F4" w:rsidRPr="00CD14B0" w:rsidRDefault="003766F4" w:rsidP="003766F4">
      <w:pPr>
        <w:pStyle w:val="ANormal"/>
      </w:pPr>
    </w:p>
    <w:p w:rsidR="00337A19" w:rsidRDefault="00337A19" w:rsidP="008B4592">
      <w:pPr>
        <w:pStyle w:val="ANormal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06BC2">
              <w:t>16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806BC2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806BC2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806BC2" w:rsidRDefault="00806BC2" w:rsidP="00806BC2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41" w:rsidRDefault="004C3641">
      <w:r>
        <w:separator/>
      </w:r>
    </w:p>
  </w:endnote>
  <w:endnote w:type="continuationSeparator" w:id="0">
    <w:p w:rsidR="004C3641" w:rsidRDefault="004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477C7">
      <w:rPr>
        <w:noProof/>
        <w:lang w:val="fi-FI"/>
      </w:rPr>
      <w:t>LTB612019.docx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41" w:rsidRDefault="004C3641">
      <w:r>
        <w:separator/>
      </w:r>
    </w:p>
  </w:footnote>
  <w:footnote w:type="continuationSeparator" w:id="0">
    <w:p w:rsidR="004C3641" w:rsidRDefault="004C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4C3641" w:rsidRDefault="004C36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477C7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95301"/>
    <w:multiLevelType w:val="hybridMultilevel"/>
    <w:tmpl w:val="ADB8FE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2"/>
  </w:num>
  <w:num w:numId="17">
    <w:abstractNumId w:val="8"/>
  </w:num>
  <w:num w:numId="18">
    <w:abstractNumId w:val="17"/>
  </w:num>
  <w:num w:numId="19">
    <w:abstractNumId w:val="21"/>
  </w:num>
  <w:num w:numId="20">
    <w:abstractNumId w:val="24"/>
  </w:num>
  <w:num w:numId="21">
    <w:abstractNumId w:val="23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41"/>
    <w:rsid w:val="00004B5B"/>
    <w:rsid w:val="00041900"/>
    <w:rsid w:val="000D144A"/>
    <w:rsid w:val="001044D9"/>
    <w:rsid w:val="001260C3"/>
    <w:rsid w:val="00136A78"/>
    <w:rsid w:val="00147CE4"/>
    <w:rsid w:val="001663A3"/>
    <w:rsid w:val="002623FC"/>
    <w:rsid w:val="00284C7A"/>
    <w:rsid w:val="002B2BCA"/>
    <w:rsid w:val="002E1682"/>
    <w:rsid w:val="002F38C3"/>
    <w:rsid w:val="0030333F"/>
    <w:rsid w:val="00337A19"/>
    <w:rsid w:val="00367807"/>
    <w:rsid w:val="003766F4"/>
    <w:rsid w:val="0038180C"/>
    <w:rsid w:val="003C4199"/>
    <w:rsid w:val="004837B0"/>
    <w:rsid w:val="004C3641"/>
    <w:rsid w:val="004D7ED5"/>
    <w:rsid w:val="004E7D01"/>
    <w:rsid w:val="004F64FE"/>
    <w:rsid w:val="00516594"/>
    <w:rsid w:val="005674F1"/>
    <w:rsid w:val="005C5E44"/>
    <w:rsid w:val="005E1BD9"/>
    <w:rsid w:val="005F6504"/>
    <w:rsid w:val="005F6898"/>
    <w:rsid w:val="006477C7"/>
    <w:rsid w:val="006538ED"/>
    <w:rsid w:val="006A06EC"/>
    <w:rsid w:val="006F7F1A"/>
    <w:rsid w:val="007A7A6E"/>
    <w:rsid w:val="00806BC2"/>
    <w:rsid w:val="00807B12"/>
    <w:rsid w:val="008414E5"/>
    <w:rsid w:val="00867707"/>
    <w:rsid w:val="008B4592"/>
    <w:rsid w:val="008B5FA2"/>
    <w:rsid w:val="009E1423"/>
    <w:rsid w:val="009F1162"/>
    <w:rsid w:val="00A850A3"/>
    <w:rsid w:val="00B5110A"/>
    <w:rsid w:val="00BA3751"/>
    <w:rsid w:val="00BD48EF"/>
    <w:rsid w:val="00BE2983"/>
    <w:rsid w:val="00C92457"/>
    <w:rsid w:val="00C96F54"/>
    <w:rsid w:val="00D636DC"/>
    <w:rsid w:val="00D77F64"/>
    <w:rsid w:val="00DD3988"/>
    <w:rsid w:val="00E6237B"/>
    <w:rsid w:val="00EF1737"/>
    <w:rsid w:val="00F94A35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41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3641"/>
    <w:rPr>
      <w:lang w:val="sv-SE" w:eastAsia="sv-SE"/>
    </w:rPr>
  </w:style>
  <w:style w:type="character" w:styleId="Fotnotsreferens">
    <w:name w:val="footnote reference"/>
    <w:uiPriority w:val="99"/>
    <w:unhideWhenUsed/>
    <w:rsid w:val="004C3641"/>
    <w:rPr>
      <w:vertAlign w:val="superscript"/>
    </w:rPr>
  </w:style>
  <w:style w:type="character" w:styleId="Kommentarsreferens">
    <w:name w:val="annotation reference"/>
    <w:uiPriority w:val="99"/>
    <w:unhideWhenUsed/>
    <w:rsid w:val="004C36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3641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4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4C364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4C36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4C3641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4C364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4C3641"/>
  </w:style>
  <w:style w:type="character" w:customStyle="1" w:styleId="Rubrik1Char">
    <w:name w:val="Rubrik 1 Char"/>
    <w:link w:val="Rubrik1"/>
    <w:rsid w:val="004C3641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4C3641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4C3641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4C3641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4C3641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4C3641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4C3641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4C3641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4C3641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4C3641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4C3641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4C3641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4C3641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4C3641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4C3641"/>
  </w:style>
  <w:style w:type="character" w:customStyle="1" w:styleId="hakuosuma">
    <w:name w:val="hakuosuma"/>
    <w:rsid w:val="004C3641"/>
  </w:style>
  <w:style w:type="character" w:styleId="Betoning">
    <w:name w:val="Emphasis"/>
    <w:uiPriority w:val="20"/>
    <w:qFormat/>
    <w:rsid w:val="004C3641"/>
    <w:rPr>
      <w:i/>
      <w:iCs/>
    </w:rPr>
  </w:style>
  <w:style w:type="character" w:customStyle="1" w:styleId="storantikva">
    <w:name w:val="storantikva"/>
    <w:rsid w:val="004C3641"/>
  </w:style>
  <w:style w:type="character" w:customStyle="1" w:styleId="storkursiv">
    <w:name w:val="storkursiv"/>
    <w:rsid w:val="004C3641"/>
  </w:style>
  <w:style w:type="character" w:customStyle="1" w:styleId="normaltextrun">
    <w:name w:val="normaltextrun"/>
    <w:rsid w:val="004C3641"/>
  </w:style>
  <w:style w:type="paragraph" w:customStyle="1" w:styleId="Liststycke1">
    <w:name w:val="Liststycke1"/>
    <w:basedOn w:val="Normal"/>
    <w:next w:val="Liststycke"/>
    <w:uiPriority w:val="34"/>
    <w:qFormat/>
    <w:rsid w:val="004C3641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4C3641"/>
    <w:rPr>
      <w:lang w:val="sv-SE" w:eastAsia="sv-SE"/>
    </w:rPr>
  </w:style>
  <w:style w:type="character" w:styleId="Slutkommentarsreferens">
    <w:name w:val="endnote reference"/>
    <w:uiPriority w:val="99"/>
    <w:unhideWhenUsed/>
    <w:rsid w:val="004C3641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4C36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3641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4C3641"/>
  </w:style>
  <w:style w:type="paragraph" w:customStyle="1" w:styleId="lagparagraf0">
    <w:name w:val="lagparagraf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4C36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41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3641"/>
    <w:rPr>
      <w:lang w:val="sv-SE" w:eastAsia="sv-SE"/>
    </w:rPr>
  </w:style>
  <w:style w:type="character" w:styleId="Fotnotsreferens">
    <w:name w:val="footnote reference"/>
    <w:uiPriority w:val="99"/>
    <w:unhideWhenUsed/>
    <w:rsid w:val="004C3641"/>
    <w:rPr>
      <w:vertAlign w:val="superscript"/>
    </w:rPr>
  </w:style>
  <w:style w:type="character" w:styleId="Kommentarsreferens">
    <w:name w:val="annotation reference"/>
    <w:uiPriority w:val="99"/>
    <w:unhideWhenUsed/>
    <w:rsid w:val="004C36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3641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4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4C364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4C36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4C3641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4C364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4C3641"/>
  </w:style>
  <w:style w:type="character" w:customStyle="1" w:styleId="Rubrik1Char">
    <w:name w:val="Rubrik 1 Char"/>
    <w:link w:val="Rubrik1"/>
    <w:rsid w:val="004C3641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4C3641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4C3641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4C3641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4C3641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4C3641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4C3641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4C3641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4C3641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4C3641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4C3641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4C3641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4C3641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4C3641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4C3641"/>
  </w:style>
  <w:style w:type="character" w:customStyle="1" w:styleId="hakuosuma">
    <w:name w:val="hakuosuma"/>
    <w:rsid w:val="004C3641"/>
  </w:style>
  <w:style w:type="character" w:styleId="Betoning">
    <w:name w:val="Emphasis"/>
    <w:uiPriority w:val="20"/>
    <w:qFormat/>
    <w:rsid w:val="004C3641"/>
    <w:rPr>
      <w:i/>
      <w:iCs/>
    </w:rPr>
  </w:style>
  <w:style w:type="character" w:customStyle="1" w:styleId="storantikva">
    <w:name w:val="storantikva"/>
    <w:rsid w:val="004C3641"/>
  </w:style>
  <w:style w:type="character" w:customStyle="1" w:styleId="storkursiv">
    <w:name w:val="storkursiv"/>
    <w:rsid w:val="004C3641"/>
  </w:style>
  <w:style w:type="character" w:customStyle="1" w:styleId="normaltextrun">
    <w:name w:val="normaltextrun"/>
    <w:rsid w:val="004C3641"/>
  </w:style>
  <w:style w:type="paragraph" w:customStyle="1" w:styleId="Liststycke1">
    <w:name w:val="Liststycke1"/>
    <w:basedOn w:val="Normal"/>
    <w:next w:val="Liststycke"/>
    <w:uiPriority w:val="34"/>
    <w:qFormat/>
    <w:rsid w:val="004C3641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4C3641"/>
    <w:rPr>
      <w:lang w:val="sv-SE" w:eastAsia="sv-SE"/>
    </w:rPr>
  </w:style>
  <w:style w:type="character" w:styleId="Slutkommentarsreferens">
    <w:name w:val="endnote reference"/>
    <w:uiPriority w:val="99"/>
    <w:unhideWhenUsed/>
    <w:rsid w:val="004C3641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4C36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3641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4C3641"/>
  </w:style>
  <w:style w:type="paragraph" w:customStyle="1" w:styleId="lagparagraf0">
    <w:name w:val="lagparagraf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4C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8ADC-462A-406E-9183-480342A3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20</TotalTime>
  <Pages>2</Pages>
  <Words>853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61/2019</vt:lpstr>
    </vt:vector>
  </TitlesOfParts>
  <Company>Ålands lagting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61/2019</dc:title>
  <dc:creator>Jessica Laaksonen</dc:creator>
  <cp:lastModifiedBy>Jessica Laaksonen</cp:lastModifiedBy>
  <cp:revision>7</cp:revision>
  <cp:lastPrinted>2019-09-25T11:57:00Z</cp:lastPrinted>
  <dcterms:created xsi:type="dcterms:W3CDTF">2019-09-16T12:01:00Z</dcterms:created>
  <dcterms:modified xsi:type="dcterms:W3CDTF">2019-09-25T11:59:00Z</dcterms:modified>
</cp:coreProperties>
</file>