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>
        <w:trPr>
          <w:cantSplit/>
          <w:trHeight w:val="20"/>
        </w:trPr>
        <w:tc>
          <w:tcPr>
            <w:tcW w:w="861" w:type="dxa"/>
            <w:vMerge w:val="restart"/>
          </w:tcPr>
          <w:p w:rsidR="00E023D9" w:rsidRDefault="00C85CB8">
            <w:pPr>
              <w:pStyle w:val="xLedtext"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E023D9" w:rsidRDefault="00C85CB8">
            <w:pPr>
              <w:pStyle w:val="xMellanrum"/>
            </w:pPr>
            <w:r w:rsidRPr="0038504B"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>
        <w:trPr>
          <w:cantSplit/>
          <w:trHeight w:val="299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E023D9" w:rsidRDefault="00E023D9">
            <w:pPr>
              <w:pStyle w:val="xDatum1"/>
            </w:pPr>
            <w:r>
              <w:t>20</w:t>
            </w:r>
            <w:r w:rsidR="00C85CB8">
              <w:t>19</w:t>
            </w:r>
            <w:r>
              <w:t>-</w:t>
            </w:r>
            <w:r w:rsidR="00C85CB8">
              <w:t>04</w:t>
            </w:r>
            <w:r>
              <w:t>-</w:t>
            </w:r>
            <w:r w:rsidR="008C7937">
              <w:t>04</w:t>
            </w:r>
          </w:p>
        </w:tc>
        <w:tc>
          <w:tcPr>
            <w:tcW w:w="2563" w:type="dxa"/>
            <w:vAlign w:val="center"/>
          </w:tcPr>
          <w:p w:rsidR="00E023D9" w:rsidRDefault="00E023D9">
            <w:pPr>
              <w:pStyle w:val="xBeteckning1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E023D9" w:rsidRDefault="00E023D9">
            <w:pPr>
              <w:pStyle w:val="xLedtext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E023D9" w:rsidRPr="00F17992" w:rsidRDefault="00E023D9">
            <w:pPr>
              <w:pStyle w:val="xDatum2"/>
              <w:rPr>
                <w:b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E023D9" w:rsidRDefault="00E023D9">
            <w:pPr>
              <w:pStyle w:val="xBeteckning2"/>
            </w:pPr>
          </w:p>
        </w:tc>
      </w:tr>
      <w:tr w:rsidR="00E023D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E023D9" w:rsidRDefault="00E023D9">
            <w:pPr>
              <w:pStyle w:val="xLedtext"/>
            </w:pPr>
          </w:p>
        </w:tc>
      </w:tr>
    </w:tbl>
    <w:p w:rsidR="00E023D9" w:rsidRDefault="00E023D9">
      <w:pPr>
        <w:rPr>
          <w:b/>
          <w:bCs/>
        </w:rPr>
        <w:sectPr w:rsidR="00E023D9">
          <w:footerReference w:type="even" r:id="rId10"/>
          <w:footerReference w:type="default" r:id="rId11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:rsidR="00E023D9" w:rsidRDefault="00E023D9">
      <w:pPr>
        <w:pStyle w:val="ArendeOverRubrik"/>
      </w:pPr>
      <w:r>
        <w:lastRenderedPageBreak/>
        <w:t xml:space="preserve">Parallelltexter till landskapsregeringens </w:t>
      </w:r>
      <w:r w:rsidR="00C85CB8">
        <w:t>lagförslag</w:t>
      </w:r>
    </w:p>
    <w:p w:rsidR="00E023D9" w:rsidRDefault="0065097C">
      <w:pPr>
        <w:pStyle w:val="ArendeRubrik"/>
      </w:pPr>
      <w:r w:rsidRPr="0068563B">
        <w:t xml:space="preserve">Utryckningskörning </w:t>
      </w:r>
      <w:r w:rsidR="007567C9" w:rsidRPr="0068563B">
        <w:t xml:space="preserve">utan ljud- och ljussignaler </w:t>
      </w:r>
      <w:r w:rsidRPr="0068563B">
        <w:t xml:space="preserve">vid </w:t>
      </w:r>
      <w:r w:rsidRPr="008C7937">
        <w:t>brådskande uppdrag</w:t>
      </w:r>
    </w:p>
    <w:p w:rsidR="00E023D9" w:rsidRDefault="00E023D9">
      <w:pPr>
        <w:pStyle w:val="ArendeUnderRubrik"/>
      </w:pPr>
      <w:r>
        <w:t xml:space="preserve">Landskapsregeringens </w:t>
      </w:r>
      <w:r w:rsidR="00C85CB8">
        <w:t>lagförslag</w:t>
      </w:r>
      <w:r>
        <w:t xml:space="preserve"> nr </w:t>
      </w:r>
      <w:r w:rsidR="008F03A9">
        <w:t>18</w:t>
      </w:r>
      <w:r>
        <w:t>/20</w:t>
      </w:r>
      <w:r w:rsidR="00C85CB8">
        <w:t>18</w:t>
      </w:r>
      <w:r>
        <w:t>-20</w:t>
      </w:r>
      <w:r w:rsidR="00C85CB8">
        <w:t>19</w:t>
      </w:r>
    </w:p>
    <w:p w:rsidR="00E023D9" w:rsidRDefault="00E023D9">
      <w:pPr>
        <w:pStyle w:val="ANormal"/>
      </w:pPr>
    </w:p>
    <w:p w:rsidR="00E023D9" w:rsidRDefault="00E023D9">
      <w:pPr>
        <w:pStyle w:val="Innehll1"/>
      </w:pPr>
      <w:r>
        <w:t>INNEHÅLL</w:t>
      </w:r>
    </w:p>
    <w:p w:rsidR="00C85CB8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4588404" w:history="1">
        <w:r w:rsidR="00C85CB8" w:rsidRPr="00D17E04">
          <w:rPr>
            <w:rStyle w:val="Hyperlnk"/>
          </w:rPr>
          <w:t>L A N D S K A P S L A G om ändring av 50 § vägtrafiklagen för landskapet Åland</w:t>
        </w:r>
        <w:r w:rsidR="00C85CB8">
          <w:rPr>
            <w:webHidden/>
          </w:rPr>
          <w:tab/>
        </w:r>
        <w:r w:rsidR="00C85CB8">
          <w:rPr>
            <w:webHidden/>
          </w:rPr>
          <w:fldChar w:fldCharType="begin"/>
        </w:r>
        <w:r w:rsidR="00C85CB8">
          <w:rPr>
            <w:webHidden/>
          </w:rPr>
          <w:instrText xml:space="preserve"> PAGEREF _Toc4588404 \h </w:instrText>
        </w:r>
        <w:r w:rsidR="00C85CB8">
          <w:rPr>
            <w:webHidden/>
          </w:rPr>
        </w:r>
        <w:r w:rsidR="00C85CB8">
          <w:rPr>
            <w:webHidden/>
          </w:rPr>
          <w:fldChar w:fldCharType="separate"/>
        </w:r>
        <w:r w:rsidR="00C510D4">
          <w:rPr>
            <w:webHidden/>
          </w:rPr>
          <w:t>1</w:t>
        </w:r>
        <w:r w:rsidR="00C85CB8">
          <w:rPr>
            <w:webHidden/>
          </w:rPr>
          <w:fldChar w:fldCharType="end"/>
        </w:r>
      </w:hyperlink>
    </w:p>
    <w:p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E023D9" w:rsidRDefault="00E023D9">
      <w:pPr>
        <w:pStyle w:val="ANormal"/>
        <w:rPr>
          <w:noProof/>
        </w:rPr>
      </w:pPr>
    </w:p>
    <w:p w:rsidR="00C85CB8" w:rsidRPr="0068563B" w:rsidRDefault="00C85CB8" w:rsidP="00C85CB8">
      <w:pPr>
        <w:pStyle w:val="LagHuvRubr"/>
      </w:pPr>
      <w:bookmarkStart w:id="1" w:name="_Toc4150558"/>
      <w:bookmarkStart w:id="2" w:name="_Toc4588404"/>
      <w:r w:rsidRPr="0068563B">
        <w:t>L A N D S K A P S L A G</w:t>
      </w:r>
      <w:r w:rsidRPr="0068563B">
        <w:br/>
        <w:t xml:space="preserve">om ändring av </w:t>
      </w:r>
      <w:r>
        <w:t>50 § vägtrafiklagen för landskapet Åland</w:t>
      </w:r>
      <w:bookmarkEnd w:id="1"/>
      <w:bookmarkEnd w:id="2"/>
    </w:p>
    <w:p w:rsidR="00C85CB8" w:rsidRPr="0068563B" w:rsidRDefault="00C85CB8" w:rsidP="00C85CB8">
      <w:pPr>
        <w:pStyle w:val="ANormal"/>
      </w:pPr>
    </w:p>
    <w:p w:rsidR="00E023D9" w:rsidRPr="00C85CB8" w:rsidRDefault="00C85CB8" w:rsidP="00C85CB8">
      <w:pPr>
        <w:pStyle w:val="ANormal"/>
        <w:rPr>
          <w:lang w:val="sv-FI"/>
        </w:rPr>
      </w:pPr>
      <w:r w:rsidRPr="0068563B">
        <w:tab/>
        <w:t xml:space="preserve">I enlighet med lagtingets beslut </w:t>
      </w:r>
      <w:r>
        <w:rPr>
          <w:b/>
        </w:rPr>
        <w:t xml:space="preserve">ändras </w:t>
      </w:r>
      <w:r>
        <w:t>50 § 1 mom. vägtrafiklagen (1983:27) för landskapet Åland sådant det lyder i landskapslagen 2007/6 som följer:</w:t>
      </w:r>
    </w:p>
    <w:p w:rsidR="00E023D9" w:rsidRPr="00C85CB8" w:rsidRDefault="00E023D9">
      <w:pPr>
        <w:pStyle w:val="ANormal"/>
        <w:rPr>
          <w:lang w:val="sv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>
        <w:tc>
          <w:tcPr>
            <w:tcW w:w="2426" w:type="pct"/>
          </w:tcPr>
          <w:p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>
        <w:tc>
          <w:tcPr>
            <w:tcW w:w="2426" w:type="pct"/>
          </w:tcPr>
          <w:p w:rsidR="00E023D9" w:rsidRDefault="00E023D9">
            <w:pPr>
              <w:pStyle w:val="ANormal"/>
            </w:pPr>
          </w:p>
          <w:p w:rsidR="00C85CB8" w:rsidRDefault="00C85CB8" w:rsidP="00C85CB8">
            <w:pPr>
              <w:pStyle w:val="LagParagraf"/>
            </w:pPr>
            <w:r>
              <w:t>50 §</w:t>
            </w:r>
          </w:p>
          <w:p w:rsidR="00C85CB8" w:rsidRDefault="00C85CB8" w:rsidP="00C85CB8">
            <w:pPr>
              <w:pStyle w:val="LagPararubrik"/>
            </w:pPr>
            <w:r>
              <w:t>Undantagsbestämmelser</w:t>
            </w:r>
          </w:p>
          <w:p w:rsidR="00644321" w:rsidRPr="000119EC" w:rsidRDefault="00CC53BC" w:rsidP="00CC53BC">
            <w:pPr>
              <w:pStyle w:val="ANormal"/>
              <w:rPr>
                <w:sz w:val="23"/>
                <w:szCs w:val="23"/>
              </w:rPr>
            </w:pPr>
            <w:r>
              <w:tab/>
            </w:r>
            <w:r w:rsidR="00D63029" w:rsidRPr="001E1769">
              <w:t>Förare av utryckningsfordon i bråd</w:t>
            </w:r>
            <w:r w:rsidR="00D63029" w:rsidRPr="001E1769">
              <w:t>s</w:t>
            </w:r>
            <w:r w:rsidR="00D63029" w:rsidRPr="001E1769">
              <w:t>kande</w:t>
            </w:r>
            <w:r w:rsidR="00D63029">
              <w:t xml:space="preserve"> </w:t>
            </w:r>
            <w:r w:rsidR="00D63029" w:rsidRPr="001E1769">
              <w:t xml:space="preserve">uppdrag får </w:t>
            </w:r>
            <w:r w:rsidRPr="001E1769">
              <w:t>avvika från de trafi</w:t>
            </w:r>
            <w:r w:rsidRPr="001E1769">
              <w:t>k</w:t>
            </w:r>
            <w:r w:rsidRPr="001E1769">
              <w:t>regler och hastighetsbegränsningar som inte särskilt gäller</w:t>
            </w:r>
            <w:r>
              <w:t xml:space="preserve"> </w:t>
            </w:r>
            <w:r w:rsidR="00D63029">
              <w:t>honom eller henne</w:t>
            </w:r>
            <w:r w:rsidR="00D63029" w:rsidRPr="001E1769">
              <w:t>, om nödvändig försiktighet</w:t>
            </w:r>
            <w:r w:rsidR="00D63029">
              <w:t xml:space="preserve"> </w:t>
            </w:r>
            <w:r w:rsidR="00D63029" w:rsidRPr="001E1769">
              <w:t>iakttas</w:t>
            </w:r>
            <w:r w:rsidR="00D63029">
              <w:t xml:space="preserve"> </w:t>
            </w:r>
            <w:r w:rsidR="00D63029" w:rsidRPr="00AB5137">
              <w:rPr>
                <w:b/>
              </w:rPr>
              <w:t>och särskilt föreskrivna ljud- och ljussignaler avges.</w:t>
            </w:r>
            <w:r w:rsidR="00D63029">
              <w:rPr>
                <w:b/>
              </w:rPr>
              <w:t xml:space="preserve"> </w:t>
            </w:r>
            <w:r w:rsidR="00D63029">
              <w:rPr>
                <w:sz w:val="23"/>
                <w:szCs w:val="23"/>
              </w:rPr>
              <w:t>Föraren skall dock följa tecken och a</w:t>
            </w:r>
            <w:r w:rsidR="00D63029">
              <w:rPr>
                <w:sz w:val="23"/>
                <w:szCs w:val="23"/>
              </w:rPr>
              <w:t>n</w:t>
            </w:r>
            <w:r w:rsidR="00D63029">
              <w:rPr>
                <w:sz w:val="23"/>
                <w:szCs w:val="23"/>
              </w:rPr>
              <w:t>visningar av en polisman.</w:t>
            </w:r>
          </w:p>
          <w:p w:rsidR="00CC53BC" w:rsidRDefault="00CC53BC" w:rsidP="00CC53BC">
            <w:pPr>
              <w:pStyle w:val="ANormal"/>
            </w:pPr>
            <w:r>
              <w:t xml:space="preserve">- - - - - - - - - - - - - - - - - - - - - - - - - - - - - </w:t>
            </w:r>
          </w:p>
          <w:p w:rsidR="00CC53BC" w:rsidRDefault="00CC53BC" w:rsidP="00D63029">
            <w:pPr>
              <w:pStyle w:val="ANormal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C85CB8" w:rsidRDefault="00C85CB8" w:rsidP="00C85CB8">
            <w:pPr>
              <w:pStyle w:val="LagParagraf"/>
            </w:pPr>
            <w:r>
              <w:t>50 §</w:t>
            </w:r>
          </w:p>
          <w:p w:rsidR="00C85CB8" w:rsidRDefault="00C85CB8" w:rsidP="00C85CB8">
            <w:pPr>
              <w:pStyle w:val="LagPararubrik"/>
            </w:pPr>
            <w:r>
              <w:t>Undantagsbestämmelser</w:t>
            </w:r>
          </w:p>
          <w:p w:rsidR="000119EC" w:rsidRPr="008474E3" w:rsidRDefault="007D50A3" w:rsidP="00CC53BC">
            <w:pPr>
              <w:pStyle w:val="ANormal"/>
            </w:pPr>
            <w:r>
              <w:tab/>
            </w:r>
            <w:r w:rsidR="00CC53BC" w:rsidRPr="00CC53BC">
              <w:rPr>
                <w:b/>
              </w:rPr>
              <w:t>I brådskande uppdrag får</w:t>
            </w:r>
            <w:r w:rsidR="00CC53BC">
              <w:t xml:space="preserve"> f</w:t>
            </w:r>
            <w:r w:rsidR="00CC53BC" w:rsidRPr="001E1769">
              <w:t xml:space="preserve">örare av utryckningsfordon </w:t>
            </w:r>
            <w:r w:rsidR="008C7937" w:rsidRPr="008C7937">
              <w:rPr>
                <w:b/>
              </w:rPr>
              <w:t>och förare av</w:t>
            </w:r>
            <w:r w:rsidR="00CC53BC" w:rsidRPr="008C7937">
              <w:rPr>
                <w:b/>
              </w:rPr>
              <w:t xml:space="preserve"> fo</w:t>
            </w:r>
            <w:r w:rsidR="00CC53BC" w:rsidRPr="00CC53BC">
              <w:rPr>
                <w:b/>
              </w:rPr>
              <w:t>rdon i polis- tull- och gränsbevakningsuppgi</w:t>
            </w:r>
            <w:r w:rsidR="00CC53BC" w:rsidRPr="00CC53BC">
              <w:rPr>
                <w:b/>
              </w:rPr>
              <w:t>f</w:t>
            </w:r>
            <w:r w:rsidR="00CC53BC" w:rsidRPr="00CC53BC">
              <w:rPr>
                <w:b/>
              </w:rPr>
              <w:t>ter</w:t>
            </w:r>
            <w:r w:rsidR="00CC53BC">
              <w:t xml:space="preserve"> </w:t>
            </w:r>
            <w:r w:rsidR="00CC53BC" w:rsidRPr="001E1769">
              <w:t>avvika från de trafikregler och hasti</w:t>
            </w:r>
            <w:r w:rsidR="00CC53BC" w:rsidRPr="001E1769">
              <w:t>g</w:t>
            </w:r>
            <w:r w:rsidR="00CC53BC" w:rsidRPr="001E1769">
              <w:t>hetsbegränsningar som inte särskilt gäller</w:t>
            </w:r>
            <w:r w:rsidR="00CC53BC">
              <w:t xml:space="preserve"> </w:t>
            </w:r>
            <w:r w:rsidR="00CC53BC" w:rsidRPr="00CC53BC">
              <w:rPr>
                <w:b/>
              </w:rPr>
              <w:t>denne</w:t>
            </w:r>
            <w:r w:rsidR="00CC53BC" w:rsidRPr="001E1769">
              <w:t>, om nödvändig försiktighet</w:t>
            </w:r>
            <w:r w:rsidR="00CC53BC">
              <w:t xml:space="preserve"> </w:t>
            </w:r>
            <w:r w:rsidR="00CC53BC" w:rsidRPr="001E1769">
              <w:t>iakttas</w:t>
            </w:r>
            <w:r w:rsidR="00CC53BC">
              <w:t xml:space="preserve"> </w:t>
            </w:r>
            <w:r w:rsidR="00CC53BC">
              <w:rPr>
                <w:b/>
                <w:i/>
              </w:rPr>
              <w:t>(uteslutning)</w:t>
            </w:r>
            <w:r w:rsidR="00CC53BC">
              <w:t>.</w:t>
            </w:r>
            <w:r w:rsidR="000119EC">
              <w:t xml:space="preserve"> </w:t>
            </w:r>
            <w:r w:rsidR="00CC53BC" w:rsidRPr="00E56FCE">
              <w:t xml:space="preserve">Föraren </w:t>
            </w:r>
            <w:r w:rsidR="00CC53BC" w:rsidRPr="000119EC">
              <w:rPr>
                <w:b/>
              </w:rPr>
              <w:t>ska</w:t>
            </w:r>
            <w:r w:rsidR="00CC53BC" w:rsidRPr="00E56FCE">
              <w:t xml:space="preserve"> </w:t>
            </w:r>
            <w:r w:rsidR="000119EC" w:rsidRPr="000119EC">
              <w:t>dock</w:t>
            </w:r>
            <w:r w:rsidR="00CC53BC" w:rsidRPr="00E56FCE">
              <w:t xml:space="preserve"> följa tecken och anvisningar av en polisman.</w:t>
            </w:r>
          </w:p>
          <w:p w:rsidR="00CC53BC" w:rsidRDefault="00CC53BC" w:rsidP="00CC53BC">
            <w:pPr>
              <w:pStyle w:val="ANormal"/>
            </w:pPr>
            <w:r>
              <w:t xml:space="preserve">- - - - - - - - - - - - - - - - - - - - - - - - - - - - - </w:t>
            </w:r>
          </w:p>
          <w:p w:rsidR="00E023D9" w:rsidRDefault="00E023D9" w:rsidP="00C85CB8">
            <w:pPr>
              <w:pStyle w:val="ANormal"/>
            </w:pPr>
          </w:p>
        </w:tc>
      </w:tr>
      <w:tr w:rsidR="00E023D9">
        <w:tc>
          <w:tcPr>
            <w:tcW w:w="2426" w:type="pct"/>
          </w:tcPr>
          <w:p w:rsidR="00E023D9" w:rsidRDefault="00E023D9" w:rsidP="00AB5137">
            <w:pPr>
              <w:pStyle w:val="LagParagraf"/>
              <w:jc w:val="left"/>
            </w:pPr>
          </w:p>
        </w:tc>
        <w:tc>
          <w:tcPr>
            <w:tcW w:w="146" w:type="pct"/>
          </w:tcPr>
          <w:p w:rsidR="00E023D9" w:rsidRDefault="00E023D9">
            <w:pPr>
              <w:pStyle w:val="ANormal"/>
            </w:pPr>
          </w:p>
        </w:tc>
        <w:tc>
          <w:tcPr>
            <w:tcW w:w="2428" w:type="pct"/>
          </w:tcPr>
          <w:p w:rsidR="00E023D9" w:rsidRDefault="00E023D9">
            <w:pPr>
              <w:pStyle w:val="ANormal"/>
            </w:pPr>
          </w:p>
          <w:p w:rsidR="00AB5137" w:rsidRPr="0068563B" w:rsidRDefault="00331390" w:rsidP="00AB5137">
            <w:pPr>
              <w:pStyle w:val="ANormal"/>
              <w:jc w:val="center"/>
            </w:pPr>
            <w:hyperlink w:anchor="_top" w:tooltip="Klicka för att gå till toppen av dokumentet" w:history="1">
              <w:r w:rsidR="00AB5137" w:rsidRPr="0068563B">
                <w:rPr>
                  <w:rStyle w:val="Hyperlnk"/>
                </w:rPr>
                <w:t>__________________</w:t>
              </w:r>
            </w:hyperlink>
          </w:p>
          <w:p w:rsidR="00AB5137" w:rsidRDefault="00AB5137" w:rsidP="00AB5137">
            <w:pPr>
              <w:pStyle w:val="ANormal"/>
            </w:pPr>
          </w:p>
          <w:p w:rsidR="00AB5137" w:rsidRDefault="00AB5137" w:rsidP="00AB5137">
            <w:pPr>
              <w:pStyle w:val="ANormal"/>
            </w:pPr>
            <w:r>
              <w:tab/>
              <w:t>Denna lag träder i kraft den</w:t>
            </w:r>
          </w:p>
          <w:p w:rsidR="00AB5137" w:rsidRDefault="00AB5137" w:rsidP="00AB5137">
            <w:pPr>
              <w:pStyle w:val="ANormal"/>
            </w:pPr>
          </w:p>
          <w:p w:rsidR="00AB5137" w:rsidRDefault="00331390" w:rsidP="00AB5137">
            <w:pPr>
              <w:pStyle w:val="ANormal"/>
              <w:jc w:val="center"/>
            </w:pPr>
            <w:hyperlink w:anchor="_top" w:tooltip="Klicka för att gå till toppen av dokumentet" w:history="1">
              <w:r w:rsidR="00AB5137">
                <w:rPr>
                  <w:rStyle w:val="Hyperlnk"/>
                </w:rPr>
                <w:t>__________________</w:t>
              </w:r>
            </w:hyperlink>
          </w:p>
          <w:p w:rsidR="00E023D9" w:rsidRDefault="00E023D9" w:rsidP="00AB5137">
            <w:pPr>
              <w:pStyle w:val="LagParagraf"/>
              <w:jc w:val="left"/>
            </w:pPr>
          </w:p>
        </w:tc>
      </w:tr>
    </w:tbl>
    <w:p w:rsidR="00E023D9" w:rsidRDefault="00E023D9">
      <w:pPr>
        <w:pStyle w:val="ANormal"/>
      </w:pPr>
    </w:p>
    <w:sectPr w:rsidR="00E023D9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B8" w:rsidRDefault="00C85CB8">
      <w:r>
        <w:separator/>
      </w:r>
    </w:p>
  </w:endnote>
  <w:endnote w:type="continuationSeparator" w:id="0">
    <w:p w:rsidR="00C85CB8" w:rsidRDefault="00C8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Pr="00BA4E8C" w:rsidRDefault="00BA4E8C">
    <w:pPr>
      <w:pStyle w:val="Sidfot"/>
      <w:rPr>
        <w:lang w:val="sv-FI"/>
      </w:rPr>
    </w:pPr>
    <w:r>
      <w:rPr>
        <w:lang w:val="sv-FI"/>
      </w:rPr>
      <w:t>LF1820182019-P.docx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B8" w:rsidRDefault="00C85CB8">
      <w:r>
        <w:separator/>
      </w:r>
    </w:p>
  </w:footnote>
  <w:footnote w:type="continuationSeparator" w:id="0">
    <w:p w:rsidR="00C85CB8" w:rsidRDefault="00C85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B8"/>
    <w:rsid w:val="000119EC"/>
    <w:rsid w:val="001610EB"/>
    <w:rsid w:val="00262245"/>
    <w:rsid w:val="00285A07"/>
    <w:rsid w:val="00407EFE"/>
    <w:rsid w:val="00411F65"/>
    <w:rsid w:val="00505C57"/>
    <w:rsid w:val="005C55EB"/>
    <w:rsid w:val="00644321"/>
    <w:rsid w:val="0065097C"/>
    <w:rsid w:val="006B6867"/>
    <w:rsid w:val="00700BAE"/>
    <w:rsid w:val="007567C9"/>
    <w:rsid w:val="007D50A3"/>
    <w:rsid w:val="007D6232"/>
    <w:rsid w:val="008C7937"/>
    <w:rsid w:val="008F03A9"/>
    <w:rsid w:val="00A10FB8"/>
    <w:rsid w:val="00AB5137"/>
    <w:rsid w:val="00BA4E8C"/>
    <w:rsid w:val="00C510D4"/>
    <w:rsid w:val="00C85CB8"/>
    <w:rsid w:val="00CB0C7D"/>
    <w:rsid w:val="00CC53BC"/>
    <w:rsid w:val="00CD3381"/>
    <w:rsid w:val="00CF487F"/>
    <w:rsid w:val="00D13B66"/>
    <w:rsid w:val="00D63029"/>
    <w:rsid w:val="00E023D9"/>
    <w:rsid w:val="00E32DBD"/>
    <w:rsid w:val="00EB27D1"/>
    <w:rsid w:val="00F1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AB51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B5137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AB513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AB5137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245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1721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Mathias Lundqvist</dc:creator>
  <cp:lastModifiedBy>Jessica Laaksonen</cp:lastModifiedBy>
  <cp:revision>2</cp:revision>
  <cp:lastPrinted>2019-04-04T12:07:00Z</cp:lastPrinted>
  <dcterms:created xsi:type="dcterms:W3CDTF">2019-04-04T12:07:00Z</dcterms:created>
  <dcterms:modified xsi:type="dcterms:W3CDTF">2019-04-04T12:07:00Z</dcterms:modified>
</cp:coreProperties>
</file>