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540F7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540F7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E40948">
            <w:pPr>
              <w:pStyle w:val="xDokTypNr"/>
            </w:pPr>
            <w:r>
              <w:t xml:space="preserve">BUDGETMOTION nr  </w:t>
            </w:r>
            <w:r w:rsidR="00E40948">
              <w:t>67</w:t>
            </w:r>
            <w:bookmarkStart w:id="1" w:name="_GoBack"/>
            <w:bookmarkEnd w:id="1"/>
            <w:r>
              <w:t xml:space="preserve"> /201</w:t>
            </w:r>
            <w:r w:rsidR="00351AAA">
              <w:t>8</w:t>
            </w:r>
            <w:r w:rsidR="47312E3B">
              <w:t>-201</w:t>
            </w:r>
            <w:r w:rsidR="00351AAA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Brage Eklund</w:t>
            </w:r>
            <w:r w:rsidR="00540F7A">
              <w:t xml:space="preserve"> m.fl.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351AAA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D8348A" w:rsidP="00D8348A">
      <w:pPr>
        <w:pStyle w:val="ArendeRubrik"/>
      </w:pPr>
      <w:r>
        <w:t>Långsiktigt stöd till jordbruken</w:t>
      </w:r>
    </w:p>
    <w:p w:rsidR="000B3F00" w:rsidRDefault="000B3F00">
      <w:pPr>
        <w:pStyle w:val="ANormal"/>
      </w:pPr>
    </w:p>
    <w:p w:rsidR="00514927" w:rsidRPr="00540F7A" w:rsidRDefault="00535CD3" w:rsidP="00540F7A">
      <w:pPr>
        <w:pStyle w:val="ANormal"/>
        <w:rPr>
          <w:bCs/>
        </w:rPr>
      </w:pPr>
      <w:r>
        <w:tab/>
      </w:r>
      <w:r w:rsidR="00540F7A">
        <w:rPr>
          <w:bCs/>
        </w:rPr>
        <w:t xml:space="preserve">För </w:t>
      </w:r>
      <w:r w:rsidR="00540F7A" w:rsidRPr="001D0E63">
        <w:rPr>
          <w:bCs/>
        </w:rPr>
        <w:t>andra året i rad så har jordbrukarna drabbats av extrem torka</w:t>
      </w:r>
      <w:r w:rsidR="00540F7A">
        <w:rPr>
          <w:bCs/>
        </w:rPr>
        <w:t xml:space="preserve"> m</w:t>
      </w:r>
      <w:r w:rsidR="00540F7A" w:rsidRPr="001D0E63">
        <w:rPr>
          <w:bCs/>
        </w:rPr>
        <w:t>en 2018 går till historien som den torraste sommaren någonsin. Alla jordbr</w:t>
      </w:r>
      <w:r w:rsidR="00540F7A" w:rsidRPr="001D0E63">
        <w:rPr>
          <w:bCs/>
        </w:rPr>
        <w:t>u</w:t>
      </w:r>
      <w:r w:rsidR="00540F7A" w:rsidRPr="001D0E63">
        <w:rPr>
          <w:bCs/>
        </w:rPr>
        <w:t>kare oberoende inriktning har på ett eller annat sätt drabbats. Djurbönder fick stora bekymmer med att få ihop foder för sitt vinterbehov och specia</w:t>
      </w:r>
      <w:r w:rsidR="00540F7A" w:rsidRPr="001D0E63">
        <w:rPr>
          <w:bCs/>
        </w:rPr>
        <w:t>l</w:t>
      </w:r>
      <w:r w:rsidR="00540F7A" w:rsidRPr="001D0E63">
        <w:rPr>
          <w:bCs/>
        </w:rPr>
        <w:t>odlingen har i många fall enbart fått halvskörd. Resultatet blir stora ekon</w:t>
      </w:r>
      <w:r w:rsidR="00540F7A" w:rsidRPr="001D0E63">
        <w:rPr>
          <w:bCs/>
        </w:rPr>
        <w:t>o</w:t>
      </w:r>
      <w:r w:rsidR="00540F7A" w:rsidRPr="001D0E63">
        <w:rPr>
          <w:bCs/>
        </w:rPr>
        <w:t>miska bekymmer för d</w:t>
      </w:r>
      <w:r w:rsidR="00540F7A">
        <w:rPr>
          <w:bCs/>
        </w:rPr>
        <w:t>e</w:t>
      </w:r>
      <w:r w:rsidR="00540F7A" w:rsidRPr="001D0E63">
        <w:rPr>
          <w:bCs/>
        </w:rPr>
        <w:t xml:space="preserve"> berörda. Det stöd som finns tillgängligt i dag från landskapet är räntestöd på lån vilket är bra i sig, men lantbrukare som redan i dag har nått gränsen på sin belåning är detta ingen belöning. Därför bör det </w:t>
      </w:r>
      <w:r w:rsidR="00540F7A">
        <w:rPr>
          <w:bCs/>
        </w:rPr>
        <w:t>utarbetas</w:t>
      </w:r>
      <w:r w:rsidR="00540F7A" w:rsidRPr="001D0E63">
        <w:rPr>
          <w:bCs/>
        </w:rPr>
        <w:t xml:space="preserve"> ett ekonomiskt system som på lång sikt kan hjälpa jordbrukare i knipa vid extrema händelser. </w:t>
      </w:r>
      <w:r w:rsidR="00540F7A">
        <w:rPr>
          <w:bCs/>
        </w:rPr>
        <w:t>När systemet med skördeskadeersättningar ersattes av privata försäkringar blev premierna ohållbart dyra för aktörerna i branschen, vilket ledde till att lantbrukarna idag står utan skydd. Reg</w:t>
      </w:r>
      <w:r w:rsidR="00540F7A">
        <w:rPr>
          <w:bCs/>
        </w:rPr>
        <w:t>e</w:t>
      </w:r>
      <w:r w:rsidR="00540F7A">
        <w:rPr>
          <w:bCs/>
        </w:rPr>
        <w:t>ringen borde därför utreda om det offentliga kunde bidra i finansieringen av försäkringarna för att skapa ett verkningsfullt system.</w:t>
      </w: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9D5985" w:rsidRPr="00540F7A" w:rsidRDefault="00B13082" w:rsidP="00540F7A">
      <w:pPr>
        <w:pStyle w:val="Klam"/>
        <w:rPr>
          <w:sz w:val="24"/>
          <w:szCs w:val="24"/>
        </w:rPr>
      </w:pPr>
      <w:r>
        <w:rPr>
          <w:b/>
        </w:rPr>
        <w:t>Rubrik i den allmänna motiveringen:</w:t>
      </w:r>
      <w:r w:rsidR="003B1C20">
        <w:rPr>
          <w:b/>
        </w:rPr>
        <w:t xml:space="preserve"> </w:t>
      </w:r>
      <w:r w:rsidR="00540F7A" w:rsidRPr="00540F7A">
        <w:t>NÄRINGS-, ARBET</w:t>
      </w:r>
      <w:r w:rsidR="00540F7A" w:rsidRPr="00540F7A">
        <w:t>S</w:t>
      </w:r>
      <w:r w:rsidR="00540F7A" w:rsidRPr="00540F7A">
        <w:t>MARKNADS- OCH REGIONALPOLITIK, Jordbruk och liv</w:t>
      </w:r>
      <w:r w:rsidR="00540F7A" w:rsidRPr="00540F7A">
        <w:t>s</w:t>
      </w:r>
      <w:r w:rsidR="00540F7A" w:rsidRPr="00540F7A">
        <w:t>medel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3B1C20">
        <w:rPr>
          <w:b/>
          <w:bCs/>
        </w:rPr>
        <w:t xml:space="preserve"> </w:t>
      </w:r>
      <w:r w:rsidR="00540F7A">
        <w:rPr>
          <w:bCs/>
        </w:rPr>
        <w:t>33</w:t>
      </w:r>
    </w:p>
    <w:p w:rsidR="00540F7A" w:rsidRPr="001D0E63" w:rsidRDefault="00962677" w:rsidP="00540F7A">
      <w:pPr>
        <w:pStyle w:val="Klam"/>
      </w:pPr>
      <w:r>
        <w:rPr>
          <w:b/>
        </w:rPr>
        <w:t>Följande text läggs till:</w:t>
      </w:r>
      <w:r w:rsidR="00535CD3" w:rsidRPr="00962677">
        <w:t xml:space="preserve"> </w:t>
      </w:r>
      <w:r w:rsidR="00D8348A">
        <w:t>”</w:t>
      </w:r>
      <w:r w:rsidR="00540F7A">
        <w:t>T</w:t>
      </w:r>
      <w:r w:rsidR="00540F7A" w:rsidRPr="001D0E63">
        <w:t>illsammans med representanter från jordbruksnäringen o</w:t>
      </w:r>
      <w:r w:rsidR="00540F7A">
        <w:t>ch</w:t>
      </w:r>
      <w:r w:rsidR="00540F7A" w:rsidRPr="001D0E63">
        <w:t xml:space="preserve"> livsmedelsindustrin </w:t>
      </w:r>
      <w:r w:rsidR="00540F7A">
        <w:t xml:space="preserve">utarbetas </w:t>
      </w:r>
      <w:r w:rsidR="00540F7A" w:rsidRPr="001D0E63">
        <w:t>ett långsi</w:t>
      </w:r>
      <w:r w:rsidR="00540F7A" w:rsidRPr="001D0E63">
        <w:t>k</w:t>
      </w:r>
      <w:r w:rsidR="00540F7A" w:rsidRPr="001D0E63">
        <w:t xml:space="preserve">tigt förslag på hur man i framtiden kan finansiera ett stöd till jordbrukare som hamnar i </w:t>
      </w:r>
      <w:r w:rsidR="00540F7A">
        <w:t xml:space="preserve">tillfällig </w:t>
      </w:r>
      <w:r w:rsidR="00540F7A" w:rsidRPr="001D0E63">
        <w:t>ekonomisk knipa på</w:t>
      </w:r>
      <w:r w:rsidR="00540F7A">
        <w:t xml:space="preserve"> </w:t>
      </w:r>
      <w:r w:rsidR="00540F7A" w:rsidRPr="001D0E63">
        <w:t>grund av o</w:t>
      </w:r>
      <w:r w:rsidR="00540F7A">
        <w:t>förutsebara</w:t>
      </w:r>
      <w:r w:rsidR="00D8348A">
        <w:t xml:space="preserve"> väderlekshändelser.”</w:t>
      </w:r>
    </w:p>
    <w:p w:rsidR="00962677" w:rsidRDefault="00962677" w:rsidP="00962677">
      <w:pPr>
        <w:pStyle w:val="Klam"/>
      </w:pPr>
      <w:r>
        <w:rPr>
          <w:b/>
        </w:rPr>
        <w:t xml:space="preserve"> </w:t>
      </w:r>
    </w:p>
    <w:p w:rsidR="00962677" w:rsidRDefault="00962677" w:rsidP="00962677">
      <w:pPr>
        <w:pStyle w:val="Klam"/>
        <w:rPr>
          <w:bCs/>
        </w:rPr>
      </w:pPr>
    </w:p>
    <w:p w:rsidR="00962677" w:rsidRDefault="00962677" w:rsidP="00962677">
      <w:pPr>
        <w:pStyle w:val="Klam"/>
        <w:rPr>
          <w:bCs/>
        </w:rPr>
      </w:pP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 xml:space="preserve">Mariehamn den </w:t>
      </w:r>
      <w:r w:rsidR="00351AAA">
        <w:t>12</w:t>
      </w:r>
      <w:r>
        <w:t xml:space="preserve"> november 2018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Brage Eklund</w:t>
      </w:r>
    </w:p>
    <w:p w:rsidR="00351AAA" w:rsidRDefault="00351AAA" w:rsidP="006A6188">
      <w:pPr>
        <w:pStyle w:val="ANormal"/>
      </w:pPr>
    </w:p>
    <w:p w:rsidR="00351AAA" w:rsidRDefault="00351AAA" w:rsidP="006A6188">
      <w:pPr>
        <w:pStyle w:val="ANormal"/>
      </w:pPr>
    </w:p>
    <w:p w:rsidR="00351AAA" w:rsidRDefault="00351AAA" w:rsidP="006A6188">
      <w:pPr>
        <w:pStyle w:val="ANormal"/>
      </w:pPr>
    </w:p>
    <w:p w:rsidR="00CC2901" w:rsidRDefault="00CC2901" w:rsidP="006A6188">
      <w:pPr>
        <w:pStyle w:val="ANormal"/>
      </w:pPr>
      <w:r w:rsidRPr="00514927">
        <w:t>Axel Jonsson</w:t>
      </w: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62" w:rsidRDefault="00046362">
      <w:r>
        <w:separator/>
      </w:r>
    </w:p>
  </w:endnote>
  <w:endnote w:type="continuationSeparator" w:id="0">
    <w:p w:rsidR="00046362" w:rsidRDefault="0004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62" w:rsidRDefault="00046362">
      <w:r>
        <w:separator/>
      </w:r>
    </w:p>
  </w:footnote>
  <w:footnote w:type="continuationSeparator" w:id="0">
    <w:p w:rsidR="00046362" w:rsidRDefault="0004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46362"/>
    <w:rsid w:val="000B3F00"/>
    <w:rsid w:val="001120C3"/>
    <w:rsid w:val="0012085E"/>
    <w:rsid w:val="001C6615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51AAA"/>
    <w:rsid w:val="0037475F"/>
    <w:rsid w:val="0038300C"/>
    <w:rsid w:val="003A13FF"/>
    <w:rsid w:val="003B1C20"/>
    <w:rsid w:val="003B56F7"/>
    <w:rsid w:val="00403D3E"/>
    <w:rsid w:val="00417578"/>
    <w:rsid w:val="004A1B4C"/>
    <w:rsid w:val="00514927"/>
    <w:rsid w:val="00535CD3"/>
    <w:rsid w:val="00540F7A"/>
    <w:rsid w:val="00552E06"/>
    <w:rsid w:val="005D40EA"/>
    <w:rsid w:val="00633910"/>
    <w:rsid w:val="00656215"/>
    <w:rsid w:val="006627DE"/>
    <w:rsid w:val="006A3B05"/>
    <w:rsid w:val="006A6188"/>
    <w:rsid w:val="006C3C1B"/>
    <w:rsid w:val="006E58C9"/>
    <w:rsid w:val="007966EF"/>
    <w:rsid w:val="007E2FA8"/>
    <w:rsid w:val="007E667A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BC46B3"/>
    <w:rsid w:val="00CC2901"/>
    <w:rsid w:val="00D10E5F"/>
    <w:rsid w:val="00D3286C"/>
    <w:rsid w:val="00D62A15"/>
    <w:rsid w:val="00D761AC"/>
    <w:rsid w:val="00D8348A"/>
    <w:rsid w:val="00DF3483"/>
    <w:rsid w:val="00DF7016"/>
    <w:rsid w:val="00E100E9"/>
    <w:rsid w:val="00E131E0"/>
    <w:rsid w:val="00E151D5"/>
    <w:rsid w:val="00E25A9F"/>
    <w:rsid w:val="00E40948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540F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540F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0</TotalTime>
  <Pages>1</Pages>
  <Words>239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67/2018-2019</dc:title>
  <dc:creator>Lagtinget</dc:creator>
  <cp:lastModifiedBy>Jessica Laaksonen</cp:lastModifiedBy>
  <cp:revision>2</cp:revision>
  <cp:lastPrinted>2016-09-02T07:38:00Z</cp:lastPrinted>
  <dcterms:created xsi:type="dcterms:W3CDTF">2018-11-12T14:39:00Z</dcterms:created>
  <dcterms:modified xsi:type="dcterms:W3CDTF">2018-11-12T14:39:00Z</dcterms:modified>
</cp:coreProperties>
</file>