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:rsidTr="47312E3B">
        <w:trPr>
          <w:cantSplit/>
          <w:trHeight w:val="20"/>
        </w:trPr>
        <w:tc>
          <w:tcPr>
            <w:tcW w:w="851" w:type="dxa"/>
            <w:vMerge w:val="restart"/>
          </w:tcPr>
          <w:p w:rsidR="000B3F00" w:rsidRDefault="0030303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>
                  <wp:extent cx="466725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:rsidR="000B3F00" w:rsidRDefault="00303032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:rsidTr="47312E3B">
        <w:trPr>
          <w:cantSplit/>
          <w:trHeight w:val="299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:rsidR="000B3F00" w:rsidRDefault="00854DB2" w:rsidP="00035146">
            <w:pPr>
              <w:pStyle w:val="xDokTypNr"/>
            </w:pPr>
            <w:r>
              <w:t xml:space="preserve">BUDGETMOTION nr </w:t>
            </w:r>
            <w:r w:rsidR="00035146">
              <w:t>61</w:t>
            </w:r>
            <w:bookmarkStart w:id="1" w:name="_GoBack"/>
            <w:bookmarkEnd w:id="1"/>
            <w:r>
              <w:t>/201</w:t>
            </w:r>
            <w:r w:rsidR="00D40444">
              <w:t>8</w:t>
            </w:r>
            <w:r w:rsidR="47312E3B">
              <w:t>-201</w:t>
            </w:r>
            <w:r w:rsidR="00D40444">
              <w:t>9</w:t>
            </w: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:rsidR="000B3F00" w:rsidRDefault="001F13E2">
            <w:pPr>
              <w:pStyle w:val="xAvsandare2"/>
            </w:pPr>
            <w:r w:rsidRPr="001F13E2">
              <w:t>Axel Jonsson</w:t>
            </w:r>
            <w:r w:rsidR="00D40444">
              <w:t xml:space="preserve"> m.fl. </w:t>
            </w:r>
          </w:p>
        </w:tc>
        <w:tc>
          <w:tcPr>
            <w:tcW w:w="1204" w:type="dxa"/>
            <w:vAlign w:val="center"/>
          </w:tcPr>
          <w:p w:rsidR="000B3F00" w:rsidRDefault="00962677" w:rsidP="0012085E">
            <w:pPr>
              <w:pStyle w:val="xDatum1"/>
            </w:pPr>
            <w:r w:rsidRPr="00962677">
              <w:t>2018-11-</w:t>
            </w:r>
            <w:r w:rsidR="00D40444">
              <w:t>12</w:t>
            </w:r>
          </w:p>
        </w:tc>
        <w:tc>
          <w:tcPr>
            <w:tcW w:w="2326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19012B">
      <w:pPr>
        <w:pStyle w:val="ANormal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Skattelättnader för</w:t>
      </w:r>
      <w:r w:rsidR="001A6E03">
        <w:rPr>
          <w:rFonts w:ascii="Arial" w:hAnsi="Arial" w:cs="Arial"/>
          <w:b/>
          <w:bCs/>
          <w:sz w:val="26"/>
        </w:rPr>
        <w:t xml:space="preserve"> ekonomiskt utsatta </w:t>
      </w:r>
      <w:r w:rsidR="00132B13">
        <w:rPr>
          <w:rFonts w:ascii="Arial" w:hAnsi="Arial" w:cs="Arial"/>
          <w:b/>
          <w:bCs/>
          <w:sz w:val="26"/>
        </w:rPr>
        <w:t>äldre kvinnor</w:t>
      </w:r>
    </w:p>
    <w:p w:rsidR="001A6E03" w:rsidRDefault="001A6E03">
      <w:pPr>
        <w:pStyle w:val="ANormal"/>
      </w:pPr>
    </w:p>
    <w:p w:rsidR="000B3F00" w:rsidRDefault="000B3F00">
      <w:pPr>
        <w:pStyle w:val="ANormal"/>
      </w:pPr>
    </w:p>
    <w:p w:rsidR="00132B13" w:rsidRDefault="004E34DC" w:rsidP="00741B9A">
      <w:pPr>
        <w:pStyle w:val="ANormal"/>
        <w:rPr>
          <w:shd w:val="clear" w:color="auto" w:fill="FFFFFF"/>
        </w:rPr>
      </w:pPr>
      <w:r>
        <w:tab/>
      </w:r>
      <w:r w:rsidR="001A6E03">
        <w:t xml:space="preserve">Ålands största jämställdhetsproblem finns idag hos våra äldsta. </w:t>
      </w:r>
      <w:r w:rsidR="001A6E03">
        <w:rPr>
          <w:shd w:val="clear" w:color="auto" w:fill="FFFFFF"/>
        </w:rPr>
        <w:t>Bland 80-åringar och äldre är var tionde (10,9 %) ekonomiskt utsatt</w:t>
      </w:r>
      <w:r w:rsidR="00132B13">
        <w:rPr>
          <w:shd w:val="clear" w:color="auto" w:fill="FFFFFF"/>
        </w:rPr>
        <w:t xml:space="preserve"> enligt </w:t>
      </w:r>
      <w:proofErr w:type="spellStart"/>
      <w:r w:rsidR="00132B13">
        <w:t>ÅSUB:s</w:t>
      </w:r>
      <w:proofErr w:type="spellEnd"/>
      <w:r w:rsidR="00132B13">
        <w:t xml:space="preserve"> rapport ”De äldres delaktighet på Åland (2017:4)</w:t>
      </w:r>
      <w:r w:rsidR="001A6E03">
        <w:rPr>
          <w:shd w:val="clear" w:color="auto" w:fill="FFFFFF"/>
        </w:rPr>
        <w:t>. Kvinnornas u</w:t>
      </w:r>
      <w:r w:rsidR="001A6E03">
        <w:rPr>
          <w:shd w:val="clear" w:color="auto" w:fill="FFFFFF"/>
        </w:rPr>
        <w:t>t</w:t>
      </w:r>
      <w:r w:rsidR="001A6E03">
        <w:rPr>
          <w:shd w:val="clear" w:color="auto" w:fill="FFFFFF"/>
        </w:rPr>
        <w:t xml:space="preserve">satthet ökar tydligt efter att de fyllt 80 år. Mer än var </w:t>
      </w:r>
      <w:proofErr w:type="gramStart"/>
      <w:r w:rsidR="001A6E03">
        <w:rPr>
          <w:shd w:val="clear" w:color="auto" w:fill="FFFFFF"/>
        </w:rPr>
        <w:t>sjunde  (15</w:t>
      </w:r>
      <w:proofErr w:type="gramEnd"/>
      <w:r w:rsidR="001A6E03">
        <w:rPr>
          <w:shd w:val="clear" w:color="auto" w:fill="FFFFFF"/>
        </w:rPr>
        <w:t>,3 %) av kvinna jämför med var tjugonde (5,2 %) man som fyllt 80 år är ekonomiskt utsatt.</w:t>
      </w:r>
      <w:r w:rsidR="00E87645">
        <w:rPr>
          <w:shd w:val="clear" w:color="auto" w:fill="FFFFFF"/>
        </w:rPr>
        <w:t xml:space="preserve"> </w:t>
      </w:r>
      <w:r w:rsidR="00132B13">
        <w:rPr>
          <w:shd w:val="clear" w:color="auto" w:fill="FFFFFF"/>
        </w:rPr>
        <w:t xml:space="preserve">Av budgetförslagets jämställdhetsbilaga framgår </w:t>
      </w:r>
      <w:r w:rsidR="00B9177A">
        <w:rPr>
          <w:shd w:val="clear" w:color="auto" w:fill="FFFFFF"/>
        </w:rPr>
        <w:t>dessutom att bety</w:t>
      </w:r>
      <w:r w:rsidR="00B9177A">
        <w:rPr>
          <w:shd w:val="clear" w:color="auto" w:fill="FFFFFF"/>
        </w:rPr>
        <w:t>d</w:t>
      </w:r>
      <w:r w:rsidR="00B9177A">
        <w:rPr>
          <w:shd w:val="clear" w:color="auto" w:fill="FFFFFF"/>
        </w:rPr>
        <w:t xml:space="preserve">ligt fler äldre kvinnor bor ensamma och därmed generellt sett har högre levnadskostnader än män i samma ålder </w:t>
      </w:r>
    </w:p>
    <w:p w:rsidR="00B9177A" w:rsidRDefault="00E87645" w:rsidP="00741B9A">
      <w:pPr>
        <w:pStyle w:val="ANormal"/>
        <w:rPr>
          <w:shd w:val="clear" w:color="auto" w:fill="FFFFFF"/>
        </w:rPr>
      </w:pPr>
      <w:r>
        <w:rPr>
          <w:shd w:val="clear" w:color="auto" w:fill="FFFFFF"/>
        </w:rPr>
        <w:tab/>
        <w:t>Av såväl socialpolitiska som jämställdhetspolitiska skäl borde</w:t>
      </w:r>
      <w:r w:rsidR="00B9177A">
        <w:rPr>
          <w:shd w:val="clear" w:color="auto" w:fill="FFFFFF"/>
        </w:rPr>
        <w:t xml:space="preserve"> </w:t>
      </w:r>
      <w:r>
        <w:rPr>
          <w:shd w:val="clear" w:color="auto" w:fill="FFFFFF"/>
        </w:rPr>
        <w:t>beskat</w:t>
      </w:r>
      <w:r>
        <w:rPr>
          <w:shd w:val="clear" w:color="auto" w:fill="FFFFFF"/>
        </w:rPr>
        <w:t>t</w:t>
      </w:r>
      <w:r>
        <w:rPr>
          <w:shd w:val="clear" w:color="auto" w:fill="FFFFFF"/>
        </w:rPr>
        <w:t>ningen av pensioner därmed anpassas så att låga pensionsinkomster be</w:t>
      </w:r>
      <w:r>
        <w:rPr>
          <w:shd w:val="clear" w:color="auto" w:fill="FFFFFF"/>
        </w:rPr>
        <w:t>s</w:t>
      </w:r>
      <w:r>
        <w:rPr>
          <w:shd w:val="clear" w:color="auto" w:fill="FFFFFF"/>
        </w:rPr>
        <w:t>kattas ännu lindrigare än idag.</w:t>
      </w:r>
      <w:r w:rsidR="00B9177A">
        <w:rPr>
          <w:shd w:val="clear" w:color="auto" w:fill="FFFFFF"/>
        </w:rPr>
        <w:t xml:space="preserve"> </w:t>
      </w:r>
      <w:proofErr w:type="spellStart"/>
      <w:r w:rsidR="00B9177A">
        <w:rPr>
          <w:shd w:val="clear" w:color="auto" w:fill="FFFFFF"/>
        </w:rPr>
        <w:t>ÅSUB:s</w:t>
      </w:r>
      <w:proofErr w:type="spellEnd"/>
      <w:r w:rsidR="00B9177A">
        <w:rPr>
          <w:shd w:val="clear" w:color="auto" w:fill="FFFFFF"/>
        </w:rPr>
        <w:t xml:space="preserve"> rapport visar nämligen att den främsta inkomstformen bland de äldre är pensionsinkomsterna. Ett effektivt sätt att höja ekonomiskt utsatta kvinnors standard är således att ändra b</w:t>
      </w:r>
      <w:r w:rsidR="00B9177A">
        <w:rPr>
          <w:shd w:val="clear" w:color="auto" w:fill="FFFFFF"/>
        </w:rPr>
        <w:t>e</w:t>
      </w:r>
      <w:r w:rsidR="00B9177A">
        <w:rPr>
          <w:shd w:val="clear" w:color="auto" w:fill="FFFFFF"/>
        </w:rPr>
        <w:t>skattningen av pensioner. Eftersom de med lägst inkomster aldrig når upp till brytpunkten för statlig skatt på sina pensionsinkomster regleras deras beskattning helt och hållet av den kommunala skattelagstiftningen, vilken i sin helhet faller inom ramen för Ålands nuvarande skattebehörighet.</w:t>
      </w:r>
    </w:p>
    <w:p w:rsidR="00741B9A" w:rsidRPr="00E87645" w:rsidRDefault="00132B13" w:rsidP="00741B9A">
      <w:pPr>
        <w:pStyle w:val="ANormal"/>
        <w:rPr>
          <w:shd w:val="clear" w:color="auto" w:fill="FFFFFF"/>
        </w:rPr>
      </w:pPr>
      <w:r>
        <w:rPr>
          <w:shd w:val="clear" w:color="auto" w:fill="FFFFFF"/>
        </w:rPr>
        <w:tab/>
      </w:r>
      <w:r w:rsidR="00687F4F">
        <w:rPr>
          <w:shd w:val="clear" w:color="auto" w:fill="FFFFFF"/>
        </w:rPr>
        <w:t xml:space="preserve">I kommunalbeskattningen görs idag ett pensionsinkomstavdrag. </w:t>
      </w:r>
      <w:r>
        <w:rPr>
          <w:shd w:val="clear" w:color="auto" w:fill="FFFFFF"/>
        </w:rPr>
        <w:t>Således föreslås att</w:t>
      </w:r>
      <w:r w:rsidR="00687F4F">
        <w:rPr>
          <w:shd w:val="clear" w:color="auto" w:fill="FFFFFF"/>
        </w:rPr>
        <w:t xml:space="preserve"> det befintliga</w:t>
      </w:r>
      <w:r>
        <w:rPr>
          <w:shd w:val="clear" w:color="auto" w:fill="FFFFFF"/>
        </w:rPr>
        <w:t xml:space="preserve"> </w:t>
      </w:r>
      <w:r w:rsidR="00687F4F">
        <w:rPr>
          <w:shd w:val="clear" w:color="auto" w:fill="FFFFFF"/>
        </w:rPr>
        <w:t>avdraget</w:t>
      </w:r>
      <w:r>
        <w:rPr>
          <w:shd w:val="clear" w:color="auto" w:fill="FFFFFF"/>
        </w:rPr>
        <w:t xml:space="preserve"> justeras för att gynna</w:t>
      </w:r>
      <w:r w:rsidR="00B9177A">
        <w:rPr>
          <w:shd w:val="clear" w:color="auto" w:fill="FFFFFF"/>
        </w:rPr>
        <w:t xml:space="preserve"> åländska</w:t>
      </w:r>
      <w:r>
        <w:rPr>
          <w:shd w:val="clear" w:color="auto" w:fill="FFFFFF"/>
        </w:rPr>
        <w:t xml:space="preserve"> lågi</w:t>
      </w:r>
      <w:r>
        <w:rPr>
          <w:shd w:val="clear" w:color="auto" w:fill="FFFFFF"/>
        </w:rPr>
        <w:t>n</w:t>
      </w:r>
      <w:r>
        <w:rPr>
          <w:shd w:val="clear" w:color="auto" w:fill="FFFFFF"/>
        </w:rPr>
        <w:t>komsttagare. Det välmående Åland har råd att ge</w:t>
      </w:r>
      <w:r w:rsidR="00B9177A">
        <w:rPr>
          <w:shd w:val="clear" w:color="auto" w:fill="FFFFFF"/>
        </w:rPr>
        <w:t xml:space="preserve"> framför allt</w:t>
      </w:r>
      <w:r>
        <w:rPr>
          <w:shd w:val="clear" w:color="auto" w:fill="FFFFFF"/>
        </w:rPr>
        <w:t xml:space="preserve"> sina ekon</w:t>
      </w:r>
      <w:r>
        <w:rPr>
          <w:shd w:val="clear" w:color="auto" w:fill="FFFFFF"/>
        </w:rPr>
        <w:t>o</w:t>
      </w:r>
      <w:r>
        <w:rPr>
          <w:shd w:val="clear" w:color="auto" w:fill="FFFFFF"/>
        </w:rPr>
        <w:t>miskt utsatta äldre kvinnor en drägligare tillvaro.</w:t>
      </w:r>
    </w:p>
    <w:p w:rsidR="00514927" w:rsidRDefault="00514927">
      <w:pPr>
        <w:pStyle w:val="ANormal"/>
        <w:rPr>
          <w:b/>
        </w:rPr>
      </w:pPr>
    </w:p>
    <w:p w:rsidR="00514927" w:rsidRDefault="00514927">
      <w:pPr>
        <w:pStyle w:val="ANormal"/>
        <w:rPr>
          <w:b/>
        </w:rPr>
      </w:pPr>
    </w:p>
    <w:p w:rsidR="009D5985" w:rsidRPr="00D40444" w:rsidRDefault="009D5985" w:rsidP="00D40444">
      <w:pPr>
        <w:pStyle w:val="ANormal"/>
        <w:rPr>
          <w:b/>
        </w:rPr>
      </w:pPr>
      <w:r w:rsidRPr="009D5985">
        <w:rPr>
          <w:b/>
        </w:rPr>
        <w:t>FÖRSLAG</w:t>
      </w:r>
    </w:p>
    <w:p w:rsidR="00962677" w:rsidRDefault="00962677" w:rsidP="00962677">
      <w:pPr>
        <w:pStyle w:val="Klam"/>
        <w:rPr>
          <w:bCs/>
        </w:rPr>
      </w:pPr>
    </w:p>
    <w:p w:rsidR="00962677" w:rsidRPr="00741B9A" w:rsidRDefault="00962677" w:rsidP="00B9177A">
      <w:pPr>
        <w:pStyle w:val="Klam"/>
        <w:rPr>
          <w:bCs/>
        </w:rPr>
      </w:pPr>
      <w:r w:rsidRPr="00B9177A">
        <w:rPr>
          <w:b/>
          <w:bCs/>
        </w:rPr>
        <w:t>Moment</w:t>
      </w:r>
      <w:r w:rsidR="00B9177A">
        <w:rPr>
          <w:bCs/>
        </w:rPr>
        <w:t>:</w:t>
      </w:r>
      <w:r w:rsidR="00B9177A" w:rsidRPr="00B9177A">
        <w:rPr>
          <w:bCs/>
        </w:rPr>
        <w:t xml:space="preserve"> 33000 Landskapsandelar och </w:t>
      </w:r>
      <w:proofErr w:type="spellStart"/>
      <w:r w:rsidR="00B9177A" w:rsidRPr="00B9177A">
        <w:rPr>
          <w:bCs/>
        </w:rPr>
        <w:t>stöd</w:t>
      </w:r>
      <w:proofErr w:type="spellEnd"/>
      <w:r w:rsidR="00B9177A" w:rsidRPr="00B9177A">
        <w:rPr>
          <w:bCs/>
        </w:rPr>
        <w:t xml:space="preserve"> till kommunerna (F)</w:t>
      </w:r>
      <w:r w:rsidR="00B9177A">
        <w:rPr>
          <w:bCs/>
        </w:rPr>
        <w:t>, s. 148.</w:t>
      </w:r>
    </w:p>
    <w:p w:rsidR="00962677" w:rsidRDefault="00962677" w:rsidP="00962677">
      <w:pPr>
        <w:pStyle w:val="Klam"/>
        <w:rPr>
          <w:bCs/>
        </w:rPr>
      </w:pPr>
      <w:r>
        <w:rPr>
          <w:b/>
          <w:bCs/>
        </w:rPr>
        <w:t>Momentmotivering:</w:t>
      </w:r>
      <w:r w:rsidR="00741B9A">
        <w:rPr>
          <w:b/>
          <w:bCs/>
        </w:rPr>
        <w:t xml:space="preserve"> </w:t>
      </w:r>
      <w:r w:rsidRPr="00962677">
        <w:rPr>
          <w:bCs/>
        </w:rPr>
        <w:t>Föreslås att motiveringen under momentet ges ett tillägg med följande lydelse: "</w:t>
      </w:r>
      <w:r w:rsidR="003706AD">
        <w:rPr>
          <w:bCs/>
        </w:rPr>
        <w:t xml:space="preserve">Under året </w:t>
      </w:r>
      <w:r w:rsidR="00B9177A">
        <w:rPr>
          <w:bCs/>
        </w:rPr>
        <w:t>justeras pension</w:t>
      </w:r>
      <w:r w:rsidR="00B9177A">
        <w:rPr>
          <w:bCs/>
        </w:rPr>
        <w:t>s</w:t>
      </w:r>
      <w:r w:rsidR="00B9177A">
        <w:rPr>
          <w:bCs/>
        </w:rPr>
        <w:t>inkomstavdraget i kommunalbeskattningen för att gynna lågi</w:t>
      </w:r>
      <w:r w:rsidR="00B9177A">
        <w:rPr>
          <w:bCs/>
        </w:rPr>
        <w:t>n</w:t>
      </w:r>
      <w:r w:rsidR="00B9177A">
        <w:rPr>
          <w:bCs/>
        </w:rPr>
        <w:t>komsttagare och stärka den ekonomiska jämställdheten bland äldre.”</w:t>
      </w:r>
    </w:p>
    <w:p w:rsidR="00962677" w:rsidRPr="00962677" w:rsidRDefault="00962677" w:rsidP="00962677">
      <w:pPr>
        <w:pStyle w:val="Klam"/>
        <w:rPr>
          <w:b/>
          <w:bCs/>
        </w:rPr>
      </w:pPr>
    </w:p>
    <w:p w:rsidR="000B3F00" w:rsidRDefault="000B3F00">
      <w:pPr>
        <w:pStyle w:val="ANormal"/>
      </w:pPr>
    </w:p>
    <w:p w:rsidR="00CC2901" w:rsidRDefault="00D40444" w:rsidP="00CC2901">
      <w:pPr>
        <w:pStyle w:val="ANormal"/>
      </w:pPr>
      <w:r>
        <w:t>Mariehamn den 12</w:t>
      </w:r>
      <w:r w:rsidR="00CC2901">
        <w:t xml:space="preserve"> november 2018</w:t>
      </w:r>
    </w:p>
    <w:p w:rsidR="000B3F00" w:rsidRDefault="000B3F00">
      <w:pPr>
        <w:pStyle w:val="ANormal"/>
      </w:pPr>
    </w:p>
    <w:p w:rsidR="000B3F00" w:rsidRDefault="000B3F00" w:rsidP="006A6188">
      <w:pPr>
        <w:pStyle w:val="ANormal"/>
      </w:pPr>
    </w:p>
    <w:p w:rsidR="00CC2901" w:rsidRDefault="00CC2901" w:rsidP="006A6188">
      <w:pPr>
        <w:pStyle w:val="ANormal"/>
      </w:pPr>
      <w:r w:rsidRPr="001F13E2">
        <w:t>Axel Jonsson</w:t>
      </w:r>
    </w:p>
    <w:p w:rsidR="00D40444" w:rsidRDefault="00D40444" w:rsidP="006A6188">
      <w:pPr>
        <w:pStyle w:val="ANormal"/>
      </w:pPr>
    </w:p>
    <w:p w:rsidR="00D40444" w:rsidRDefault="00D40444" w:rsidP="006A6188">
      <w:pPr>
        <w:pStyle w:val="ANormal"/>
      </w:pPr>
    </w:p>
    <w:p w:rsidR="00481D30" w:rsidRDefault="00B07552">
      <w:pPr>
        <w:pStyle w:val="ANormal"/>
      </w:pPr>
      <w:r>
        <w:t>Brage Eklund</w:t>
      </w:r>
    </w:p>
    <w:p w:rsidR="00481D30" w:rsidRDefault="00481D30">
      <w:pPr>
        <w:pStyle w:val="ANormal"/>
      </w:pPr>
    </w:p>
    <w:sectPr w:rsidR="00481D30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C6" w:rsidRDefault="00E846C6">
      <w:r>
        <w:separator/>
      </w:r>
    </w:p>
  </w:endnote>
  <w:endnote w:type="continuationSeparator" w:id="0">
    <w:p w:rsidR="00E846C6" w:rsidRDefault="00E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C6" w:rsidRDefault="00E846C6">
      <w:r>
        <w:separator/>
      </w:r>
    </w:p>
  </w:footnote>
  <w:footnote w:type="continuationSeparator" w:id="0">
    <w:p w:rsidR="00E846C6" w:rsidRDefault="00E8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47"/>
    <w:rsid w:val="00030472"/>
    <w:rsid w:val="00035146"/>
    <w:rsid w:val="000B3F00"/>
    <w:rsid w:val="000B5132"/>
    <w:rsid w:val="001120C3"/>
    <w:rsid w:val="0012085E"/>
    <w:rsid w:val="00132B13"/>
    <w:rsid w:val="0019012B"/>
    <w:rsid w:val="001A6E03"/>
    <w:rsid w:val="001E5E06"/>
    <w:rsid w:val="001F13E2"/>
    <w:rsid w:val="002C4A5F"/>
    <w:rsid w:val="002E4A7E"/>
    <w:rsid w:val="002E756C"/>
    <w:rsid w:val="002F028C"/>
    <w:rsid w:val="002F50E4"/>
    <w:rsid w:val="003011C1"/>
    <w:rsid w:val="00303032"/>
    <w:rsid w:val="00305447"/>
    <w:rsid w:val="00305A0B"/>
    <w:rsid w:val="003415D3"/>
    <w:rsid w:val="003706AD"/>
    <w:rsid w:val="0037475F"/>
    <w:rsid w:val="0038300C"/>
    <w:rsid w:val="003A13FF"/>
    <w:rsid w:val="003B56F7"/>
    <w:rsid w:val="003D3196"/>
    <w:rsid w:val="00417578"/>
    <w:rsid w:val="00481D30"/>
    <w:rsid w:val="004A1B4C"/>
    <w:rsid w:val="004E34DC"/>
    <w:rsid w:val="00514927"/>
    <w:rsid w:val="00552E06"/>
    <w:rsid w:val="005D40EA"/>
    <w:rsid w:val="00615D1D"/>
    <w:rsid w:val="0063089E"/>
    <w:rsid w:val="00633910"/>
    <w:rsid w:val="00656215"/>
    <w:rsid w:val="006627DE"/>
    <w:rsid w:val="00687F4F"/>
    <w:rsid w:val="006A6188"/>
    <w:rsid w:val="006C3C1B"/>
    <w:rsid w:val="006E58C9"/>
    <w:rsid w:val="00741B9A"/>
    <w:rsid w:val="0079316B"/>
    <w:rsid w:val="007966EF"/>
    <w:rsid w:val="00854DB2"/>
    <w:rsid w:val="008A20F4"/>
    <w:rsid w:val="008D37F7"/>
    <w:rsid w:val="00910DE0"/>
    <w:rsid w:val="00935A18"/>
    <w:rsid w:val="00962677"/>
    <w:rsid w:val="0098790F"/>
    <w:rsid w:val="009D5985"/>
    <w:rsid w:val="00A06E21"/>
    <w:rsid w:val="00A16986"/>
    <w:rsid w:val="00A716AD"/>
    <w:rsid w:val="00A86CB2"/>
    <w:rsid w:val="00AB47CC"/>
    <w:rsid w:val="00AF1DF4"/>
    <w:rsid w:val="00AF314A"/>
    <w:rsid w:val="00B07552"/>
    <w:rsid w:val="00B13082"/>
    <w:rsid w:val="00B44ADC"/>
    <w:rsid w:val="00B9177A"/>
    <w:rsid w:val="00BA6D77"/>
    <w:rsid w:val="00CC2901"/>
    <w:rsid w:val="00CF0831"/>
    <w:rsid w:val="00D10E5F"/>
    <w:rsid w:val="00D3286C"/>
    <w:rsid w:val="00D40444"/>
    <w:rsid w:val="00D62A15"/>
    <w:rsid w:val="00D761AC"/>
    <w:rsid w:val="00DF3483"/>
    <w:rsid w:val="00DF7016"/>
    <w:rsid w:val="00E100E9"/>
    <w:rsid w:val="00E131E0"/>
    <w:rsid w:val="00E25A9F"/>
    <w:rsid w:val="00E428A5"/>
    <w:rsid w:val="00E846C6"/>
    <w:rsid w:val="00E8764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unhideWhenUsed="0"/>
    <w:lsdException w:name="Title" w:unhideWhenUsed="0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unhideWhenUsed="0" w:qFormat="1"/>
    <w:lsdException w:name="Emphasis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741B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unhideWhenUsed="0"/>
    <w:lsdException w:name="Title" w:unhideWhenUsed="0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nhideWhenUsed="0" w:qFormat="1"/>
    <w:lsdException w:name="Strong" w:unhideWhenUsed="0" w:qFormat="1"/>
    <w:lsdException w:name="Emphasis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741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3EE099D3.dotm</Template>
  <TotalTime>1</TotalTime>
  <Pages>1</Pages>
  <Words>275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XX/2018-2019</vt:lpstr>
    </vt:vector>
  </TitlesOfParts>
  <Company>LR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61/2018-2019</dc:title>
  <dc:creator>Lagtinget</dc:creator>
  <cp:lastModifiedBy>Jessica Laaksonen</cp:lastModifiedBy>
  <cp:revision>2</cp:revision>
  <cp:lastPrinted>2016-09-02T07:38:00Z</cp:lastPrinted>
  <dcterms:created xsi:type="dcterms:W3CDTF">2018-11-12T14:28:00Z</dcterms:created>
  <dcterms:modified xsi:type="dcterms:W3CDTF">2018-11-12T14:28:00Z</dcterms:modified>
</cp:coreProperties>
</file>