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AE5D4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AE5D4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F33738">
            <w:pPr>
              <w:pStyle w:val="xDokTypNr"/>
            </w:pPr>
            <w:r>
              <w:t xml:space="preserve">BUDGETMOTION nr   </w:t>
            </w:r>
            <w:r w:rsidR="00F33738">
              <w:t>54</w:t>
            </w:r>
            <w:r>
              <w:t>/201</w:t>
            </w:r>
            <w:r w:rsidR="00841F07">
              <w:t>8</w:t>
            </w:r>
            <w:r w:rsidR="47312E3B">
              <w:t>-201</w:t>
            </w:r>
            <w:r w:rsidR="00841F07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841F07">
              <w:t xml:space="preserve"> </w:t>
            </w:r>
            <w:proofErr w:type="spellStart"/>
            <w:r w:rsidR="00841F07">
              <w:t>mlfl</w:t>
            </w:r>
            <w:proofErr w:type="spellEnd"/>
            <w:r w:rsidR="00841F07">
              <w:t xml:space="preserve">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841F07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E609B">
      <w:pPr>
        <w:pStyle w:val="ANormal"/>
      </w:pPr>
      <w:r>
        <w:rPr>
          <w:rFonts w:ascii="Arial" w:hAnsi="Arial" w:cs="Arial"/>
          <w:b/>
          <w:bCs/>
          <w:sz w:val="26"/>
        </w:rPr>
        <w:t>F</w:t>
      </w:r>
      <w:r w:rsidR="00AE5D48">
        <w:rPr>
          <w:rFonts w:ascii="Arial" w:hAnsi="Arial" w:cs="Arial"/>
          <w:b/>
          <w:bCs/>
          <w:sz w:val="26"/>
        </w:rPr>
        <w:t xml:space="preserve">öräldraringar för </w:t>
      </w:r>
      <w:r w:rsidR="002A07E5">
        <w:rPr>
          <w:rFonts w:ascii="Arial" w:hAnsi="Arial" w:cs="Arial"/>
          <w:b/>
          <w:bCs/>
          <w:sz w:val="26"/>
        </w:rPr>
        <w:t>ett gott</w:t>
      </w:r>
      <w:r w:rsidR="00AE5D48">
        <w:rPr>
          <w:rFonts w:ascii="Arial" w:hAnsi="Arial" w:cs="Arial"/>
          <w:b/>
          <w:bCs/>
          <w:sz w:val="26"/>
        </w:rPr>
        <w:t xml:space="preserve"> föräldraskap</w:t>
      </w:r>
    </w:p>
    <w:p w:rsidR="000B3F00" w:rsidRDefault="000B3F00" w:rsidP="00F6124A">
      <w:pPr>
        <w:pStyle w:val="ANormal"/>
      </w:pPr>
    </w:p>
    <w:p w:rsidR="00F6124A" w:rsidRDefault="00AE5D48" w:rsidP="00F6124A">
      <w:pPr>
        <w:pStyle w:val="ANormal"/>
      </w:pPr>
      <w:r>
        <w:tab/>
        <w:t>Allt flera barn och unga mår dåligt. Enligt barnkonventionen är det b</w:t>
      </w:r>
      <w:r w:rsidRPr="00AE5D48">
        <w:t>a</w:t>
      </w:r>
      <w:r w:rsidRPr="00AE5D48">
        <w:t>r</w:t>
      </w:r>
      <w:r w:rsidRPr="00AE5D48">
        <w:t>nets föräldrar eller annan vårdnadshavare</w:t>
      </w:r>
      <w:r>
        <w:t xml:space="preserve"> som</w:t>
      </w:r>
      <w:r w:rsidRPr="00AE5D48">
        <w:t xml:space="preserve"> har huvudansvaret för ba</w:t>
      </w:r>
      <w:r w:rsidRPr="00AE5D48">
        <w:t>r</w:t>
      </w:r>
      <w:r w:rsidRPr="00AE5D48">
        <w:t>nets uppfostran och utveckling och ska hjälpa barnet att få det som barnet har rätt till.</w:t>
      </w:r>
      <w:r w:rsidR="00F6124A">
        <w:t xml:space="preserve"> </w:t>
      </w:r>
    </w:p>
    <w:p w:rsidR="00F6124A" w:rsidRDefault="00F6124A" w:rsidP="00F6124A">
      <w:pPr>
        <w:pStyle w:val="ANormal"/>
      </w:pPr>
      <w:r>
        <w:tab/>
        <w:t xml:space="preserve">Enligt 1 och 3 </w:t>
      </w:r>
      <w:proofErr w:type="gramStart"/>
      <w:r>
        <w:t>§§</w:t>
      </w:r>
      <w:proofErr w:type="gramEnd"/>
      <w:r>
        <w:t xml:space="preserve"> lag (FFS 1983:361) angående vårdnad om barn och umgängesrätt ankommer det på föräldrar </w:t>
      </w:r>
      <w:r w:rsidRPr="00F6124A">
        <w:t>att trygga en balanserad utveck</w:t>
      </w:r>
      <w:r w:rsidRPr="00F6124A">
        <w:t>l</w:t>
      </w:r>
      <w:r w:rsidRPr="00F6124A">
        <w:t>ing och välfärd för barnet enligt dess individuella behov och önskemål. Vårdnaden bör trygga positiva och nära människokontakter i synnerhet mellan barnet och föräldrarna.</w:t>
      </w:r>
      <w:r>
        <w:t xml:space="preserve"> </w:t>
      </w:r>
    </w:p>
    <w:p w:rsidR="00F6124A" w:rsidRDefault="00F6124A" w:rsidP="00F6124A">
      <w:pPr>
        <w:pStyle w:val="ANormal"/>
      </w:pPr>
      <w:r>
        <w:tab/>
        <w:t xml:space="preserve">Föräldrarna har således det yttersta ansvaret för att barnen får en god start i livet, något som det offentliga </w:t>
      </w:r>
      <w:r w:rsidR="007556C1">
        <w:t>inte nog kan</w:t>
      </w:r>
      <w:r>
        <w:t xml:space="preserve"> understryka</w:t>
      </w:r>
      <w:r w:rsidR="007556C1">
        <w:t>.</w:t>
      </w:r>
      <w:r>
        <w:t xml:space="preserve"> </w:t>
      </w:r>
      <w:r w:rsidR="007556C1">
        <w:t>Det hindrar dock inte att samhället vidtar åtgärder för att</w:t>
      </w:r>
      <w:r>
        <w:t xml:space="preserve"> understöda</w:t>
      </w:r>
      <w:r w:rsidR="007556C1">
        <w:t xml:space="preserve"> ett gott föräldr</w:t>
      </w:r>
      <w:r w:rsidR="007556C1">
        <w:t>a</w:t>
      </w:r>
      <w:r w:rsidR="007556C1">
        <w:t>skap</w:t>
      </w:r>
      <w:r>
        <w:t xml:space="preserve"> på lämpligt sätt. Ett utvecklat förebyggande arbete för stärkt föräldr</w:t>
      </w:r>
      <w:r>
        <w:t>a</w:t>
      </w:r>
      <w:r>
        <w:t xml:space="preserve">skap borgar för en </w:t>
      </w:r>
      <w:r w:rsidR="002A07E5">
        <w:t>hållbar</w:t>
      </w:r>
      <w:r>
        <w:t xml:space="preserve"> uppväxt för åländska barn</w:t>
      </w:r>
      <w:r w:rsidR="007556C1">
        <w:t xml:space="preserve"> och minskar behovet av andra kostsamma samhällsinsatser </w:t>
      </w:r>
      <w:r w:rsidR="002A07E5">
        <w:t>avsedda att</w:t>
      </w:r>
      <w:r w:rsidR="007556C1">
        <w:t xml:space="preserve"> lösa problem </w:t>
      </w:r>
      <w:r w:rsidR="002A07E5">
        <w:t>i sviterna av att barn</w:t>
      </w:r>
      <w:r w:rsidR="007556C1">
        <w:t xml:space="preserve"> </w:t>
      </w:r>
      <w:r w:rsidR="002A07E5">
        <w:t>och unga</w:t>
      </w:r>
      <w:r w:rsidR="007556C1">
        <w:t xml:space="preserve"> mår dåligt.</w:t>
      </w:r>
      <w:r w:rsidR="000E609B">
        <w:t xml:space="preserve"> </w:t>
      </w:r>
    </w:p>
    <w:p w:rsidR="00F6124A" w:rsidRDefault="00F6124A" w:rsidP="00F6124A">
      <w:pPr>
        <w:pStyle w:val="ANormal"/>
      </w:pPr>
      <w:r>
        <w:tab/>
      </w:r>
      <w:r w:rsidR="00767A98">
        <w:t>Lagtinget</w:t>
      </w:r>
      <w:r>
        <w:t xml:space="preserve"> bör därför</w:t>
      </w:r>
      <w:r w:rsidR="00767A98">
        <w:t xml:space="preserve"> uppdra åt regeringen att på lämpligt sätt</w:t>
      </w:r>
      <w:r>
        <w:t xml:space="preserve"> initiera ett projekt i nära samarbete med tredje sektorn för att</w:t>
      </w:r>
      <w:r w:rsidR="00FD716E">
        <w:t xml:space="preserve"> skapa föräldraringar</w:t>
      </w:r>
      <w:r w:rsidR="000E609B">
        <w:t>. Ringarna bör ge föräldrar och vårdnadshavare</w:t>
      </w:r>
      <w:r w:rsidR="00767A98">
        <w:t xml:space="preserve"> möjlighet </w:t>
      </w:r>
      <w:r>
        <w:t>att utbyta erfare</w:t>
      </w:r>
      <w:r>
        <w:t>n</w:t>
      </w:r>
      <w:r>
        <w:t>heter</w:t>
      </w:r>
      <w:r w:rsidR="000E609B">
        <w:t>,</w:t>
      </w:r>
      <w:r w:rsidR="00767A98">
        <w:t xml:space="preserve"> stärka sina kunskaper</w:t>
      </w:r>
      <w:r>
        <w:t xml:space="preserve"> om vad som utgör ett gott föräldraskap</w:t>
      </w:r>
      <w:r w:rsidR="000E609B">
        <w:t xml:space="preserve"> samt bistå varandra i barnens fostran.</w:t>
      </w:r>
    </w:p>
    <w:p w:rsidR="000E609B" w:rsidRPr="00F6124A" w:rsidRDefault="002A07E5" w:rsidP="00F6124A">
      <w:pPr>
        <w:pStyle w:val="ANormal"/>
      </w:pPr>
      <w:r>
        <w:tab/>
      </w:r>
      <w:r w:rsidR="00601AD1">
        <w:t>En trygg uppväxt börjar med trygga föräldrar.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D5985" w:rsidRDefault="00BA6D77" w:rsidP="00F6124A">
      <w:pPr>
        <w:pStyle w:val="ANormal"/>
      </w:pPr>
      <w:r>
        <w:tab/>
      </w:r>
      <w:r w:rsidR="00962677">
        <w:rPr>
          <w:b/>
        </w:rPr>
        <w:t xml:space="preserve"> </w:t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="000E609B">
        <w:t>40010</w:t>
      </w:r>
      <w:r w:rsidRPr="00962677">
        <w:t xml:space="preserve"> </w:t>
      </w:r>
      <w:r w:rsidR="000E609B">
        <w:t>Social- och miljöavdelningens allmänna förval</w:t>
      </w:r>
      <w:r w:rsidR="000E609B">
        <w:t>t</w:t>
      </w:r>
      <w:r w:rsidR="000E609B">
        <w:t>ning, verksamhet, s.70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0E609B">
        <w:rPr>
          <w:b/>
          <w:bCs/>
        </w:rPr>
        <w:t xml:space="preserve"> </w:t>
      </w:r>
      <w:r w:rsidRPr="00962677">
        <w:rPr>
          <w:bCs/>
        </w:rPr>
        <w:t>Föreslås att motiveringen under momentet ges ett tillägg med följande lydelse: "</w:t>
      </w:r>
      <w:r w:rsidR="000E609B">
        <w:rPr>
          <w:bCs/>
        </w:rPr>
        <w:t>Under året vidtas åtgärder för att inrätta föräldraringar i syfte att stärka det åländska föräl</w:t>
      </w:r>
      <w:r w:rsidR="000E609B">
        <w:rPr>
          <w:bCs/>
        </w:rPr>
        <w:t>d</w:t>
      </w:r>
      <w:r w:rsidR="000E609B">
        <w:rPr>
          <w:bCs/>
        </w:rPr>
        <w:t>raskapet.”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841F07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0B3F00" w:rsidRDefault="000B3F00" w:rsidP="006A6188">
      <w:pPr>
        <w:pStyle w:val="ANormal"/>
      </w:pPr>
    </w:p>
    <w:p w:rsidR="00841F07" w:rsidRDefault="00841F07" w:rsidP="00841F07">
      <w:pPr>
        <w:pStyle w:val="ANormal"/>
      </w:pPr>
      <w:r>
        <w:t>Axel Jonsson</w:t>
      </w:r>
      <w:r w:rsidR="00886F08">
        <w:tab/>
      </w:r>
      <w:r w:rsidR="00886F08">
        <w:tab/>
      </w:r>
      <w:r w:rsidR="00886F08">
        <w:tab/>
        <w:t>Bert Häggblom</w:t>
      </w:r>
    </w:p>
    <w:p w:rsidR="00841F07" w:rsidRDefault="00841F07" w:rsidP="006A6188">
      <w:pPr>
        <w:pStyle w:val="ANormal"/>
      </w:pPr>
    </w:p>
    <w:p w:rsidR="00CC2901" w:rsidRDefault="000F53F6" w:rsidP="006A6188">
      <w:pPr>
        <w:pStyle w:val="ANormal"/>
      </w:pPr>
      <w:r>
        <w:t>Brage Eklund</w:t>
      </w:r>
      <w:r w:rsidR="00886F08">
        <w:tab/>
      </w:r>
      <w:r w:rsidR="00886F08">
        <w:tab/>
      </w:r>
      <w:r w:rsidR="00886F08">
        <w:tab/>
        <w:t>Lars Häggblom</w:t>
      </w:r>
      <w:bookmarkStart w:id="1" w:name="_GoBack"/>
      <w:bookmarkEnd w:id="1"/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D4" w:rsidRDefault="00EC69D4">
      <w:r>
        <w:separator/>
      </w:r>
    </w:p>
  </w:endnote>
  <w:endnote w:type="continuationSeparator" w:id="0">
    <w:p w:rsidR="00EC69D4" w:rsidRDefault="00EC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D4" w:rsidRDefault="00EC69D4">
      <w:r>
        <w:separator/>
      </w:r>
    </w:p>
  </w:footnote>
  <w:footnote w:type="continuationSeparator" w:id="0">
    <w:p w:rsidR="00EC69D4" w:rsidRDefault="00EC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E609B"/>
    <w:rsid w:val="000F53F6"/>
    <w:rsid w:val="001120C3"/>
    <w:rsid w:val="0012085E"/>
    <w:rsid w:val="001E5E06"/>
    <w:rsid w:val="001F13E2"/>
    <w:rsid w:val="00241A80"/>
    <w:rsid w:val="002A07E5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81D30"/>
    <w:rsid w:val="004A1B4C"/>
    <w:rsid w:val="00514927"/>
    <w:rsid w:val="005513D8"/>
    <w:rsid w:val="00552E06"/>
    <w:rsid w:val="005D40EA"/>
    <w:rsid w:val="00601AD1"/>
    <w:rsid w:val="0063089E"/>
    <w:rsid w:val="00633910"/>
    <w:rsid w:val="00656215"/>
    <w:rsid w:val="006627DE"/>
    <w:rsid w:val="006A6188"/>
    <w:rsid w:val="006C3C1B"/>
    <w:rsid w:val="006E58C9"/>
    <w:rsid w:val="007556C1"/>
    <w:rsid w:val="00767A98"/>
    <w:rsid w:val="0079316B"/>
    <w:rsid w:val="007966EF"/>
    <w:rsid w:val="00841F07"/>
    <w:rsid w:val="00854DB2"/>
    <w:rsid w:val="00886F08"/>
    <w:rsid w:val="008D37F7"/>
    <w:rsid w:val="00910DE0"/>
    <w:rsid w:val="00935A18"/>
    <w:rsid w:val="00962677"/>
    <w:rsid w:val="0098790F"/>
    <w:rsid w:val="009D5985"/>
    <w:rsid w:val="00A06E21"/>
    <w:rsid w:val="00A16986"/>
    <w:rsid w:val="00A716AD"/>
    <w:rsid w:val="00AB47CC"/>
    <w:rsid w:val="00AE5D48"/>
    <w:rsid w:val="00AF1DF4"/>
    <w:rsid w:val="00AF314A"/>
    <w:rsid w:val="00B07552"/>
    <w:rsid w:val="00B13082"/>
    <w:rsid w:val="00B44ADC"/>
    <w:rsid w:val="00BA6D77"/>
    <w:rsid w:val="00C34F22"/>
    <w:rsid w:val="00CC2901"/>
    <w:rsid w:val="00D02092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EC69D4"/>
    <w:rsid w:val="00F027D7"/>
    <w:rsid w:val="00F26A3A"/>
    <w:rsid w:val="00F33738"/>
    <w:rsid w:val="00F6124A"/>
    <w:rsid w:val="00FD716E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73AD98CB.dotm</Template>
  <TotalTime>1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54/2018-2019</vt:lpstr>
    </vt:vector>
  </TitlesOfParts>
  <Company>LR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54/2018-2019</dc:title>
  <dc:creator>Lagtinget</dc:creator>
  <cp:lastModifiedBy>Jessica Laaksonen</cp:lastModifiedBy>
  <cp:revision>3</cp:revision>
  <cp:lastPrinted>2016-09-02T07:38:00Z</cp:lastPrinted>
  <dcterms:created xsi:type="dcterms:W3CDTF">2018-11-12T14:08:00Z</dcterms:created>
  <dcterms:modified xsi:type="dcterms:W3CDTF">2018-11-22T09:33:00Z</dcterms:modified>
</cp:coreProperties>
</file>