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5AC42DE1" w:rsidR="000B3F00" w:rsidRDefault="003C146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7FA79320">
                  <wp:extent cx="468630" cy="685800"/>
                  <wp:effectExtent l="0" t="0" r="762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561CAAC4" w:rsidR="000B3F00" w:rsidRDefault="003C146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3F5FB7D8">
                  <wp:extent cx="52705" cy="5270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5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73350F35" w:rsidR="000B3F00" w:rsidRDefault="005E1F94" w:rsidP="005E1F94">
            <w:pPr>
              <w:pStyle w:val="xDokTypNr"/>
            </w:pPr>
            <w:r>
              <w:t>BUDGETMOTION nr  28</w:t>
            </w:r>
            <w:bookmarkStart w:id="1" w:name="_GoBack"/>
            <w:bookmarkEnd w:id="1"/>
            <w:r w:rsidR="00854DB2">
              <w:t>/2017</w:t>
            </w:r>
            <w:r w:rsidR="47312E3B">
              <w:t>-201</w:t>
            </w:r>
            <w:r w:rsidR="00854DB2">
              <w:t>8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6A09FEF5" w:rsidR="000B3F00" w:rsidRDefault="001F13E2">
            <w:pPr>
              <w:pStyle w:val="xAvsandare2"/>
            </w:pPr>
            <w:r w:rsidRPr="001F13E2">
              <w:t>Runar Karlsson</w:t>
            </w:r>
            <w:r w:rsidR="00F87E8B">
              <w:t xml:space="preserve"> m.fl.</w:t>
            </w:r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2018-11-07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Stöd för biogasanläggning</w:t>
      </w:r>
    </w:p>
    <w:p w14:paraId="7EC86767" w14:textId="77777777" w:rsidR="000B3F00" w:rsidRDefault="000B3F00">
      <w:pPr>
        <w:pStyle w:val="ANormal"/>
      </w:pPr>
    </w:p>
    <w:p w14:paraId="7949CDA9" w14:textId="46D403A6" w:rsidR="006627DE" w:rsidRDefault="00B13082">
      <w:pPr>
        <w:pStyle w:val="ANormal"/>
      </w:pPr>
      <w:r>
        <w:t>I det fram</w:t>
      </w:r>
      <w:r w:rsidR="002D73DA">
        <w:t>tida energipusslet utgör biogas</w:t>
      </w:r>
      <w:r w:rsidR="00350393">
        <w:t xml:space="preserve"> en viktig pusselbit till ett hållbart samhälle.</w:t>
      </w:r>
      <w:r>
        <w:t xml:space="preserve"> Ingen annan bioenergi kan sluta kretsloppet som en biogasa</w:t>
      </w:r>
      <w:r>
        <w:t>n</w:t>
      </w:r>
      <w:r>
        <w:t>läggning kan. Avfall blir till gas som kan användas som bränsle i fordon och i skärgårdstrafiken. Restprodukten blir värdefull gödningsmedel inom jordbruk och trädgårdar. Dessutom är en biogasanläggning nödvändig för berört näringsliv. En biogasanläggning är cirkulär ekonomi på riktigt.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0F4BEB3" w14:textId="427B5DF2" w:rsidR="009D5985" w:rsidRDefault="00BA6D77" w:rsidP="003C1461">
      <w:pPr>
        <w:pStyle w:val="ANormal"/>
      </w:pPr>
      <w:r>
        <w:tab/>
      </w:r>
    </w:p>
    <w:p w14:paraId="67BEB71C" w14:textId="6F2F9E2A"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720</w:t>
      </w:r>
      <w:r w:rsidR="000C1D49">
        <w:t>10</w:t>
      </w:r>
      <w:r w:rsidRPr="00962677">
        <w:t xml:space="preserve"> </w:t>
      </w:r>
      <w:r w:rsidR="000C1D49">
        <w:t>Främjande av hållbar energiomställning</w:t>
      </w:r>
      <w:r w:rsidRPr="00962677">
        <w:t xml:space="preserve"> (</w:t>
      </w:r>
      <w:r w:rsidR="003C1461">
        <w:t>s.</w:t>
      </w:r>
      <w:r w:rsidRPr="00962677">
        <w:t xml:space="preserve"> 172 )</w:t>
      </w:r>
    </w:p>
    <w:p w14:paraId="1975C176" w14:textId="6E3049F1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0C1D49">
        <w:rPr>
          <w:b/>
          <w:bCs/>
        </w:rPr>
        <w:t xml:space="preserve"> </w:t>
      </w:r>
      <w:r w:rsidRPr="00962677">
        <w:rPr>
          <w:bCs/>
        </w:rPr>
        <w:t xml:space="preserve">Ökas med </w:t>
      </w:r>
      <w:proofErr w:type="gramStart"/>
      <w:r w:rsidRPr="00962677">
        <w:rPr>
          <w:bCs/>
        </w:rPr>
        <w:t>2.000</w:t>
      </w:r>
      <w:proofErr w:type="gramEnd"/>
      <w:r w:rsidRPr="00962677">
        <w:rPr>
          <w:bCs/>
        </w:rPr>
        <w:t>.0000</w:t>
      </w:r>
      <w:r w:rsidR="000C1D49">
        <w:rPr>
          <w:bCs/>
        </w:rPr>
        <w:t xml:space="preserve"> euro</w:t>
      </w:r>
    </w:p>
    <w:p w14:paraId="30A3F903" w14:textId="5DE67C02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0C1D49">
        <w:rPr>
          <w:b/>
          <w:bCs/>
        </w:rPr>
        <w:t xml:space="preserve"> </w:t>
      </w:r>
      <w:r w:rsidR="000C1D49" w:rsidRPr="000C1D49">
        <w:rPr>
          <w:bCs/>
        </w:rPr>
        <w:t xml:space="preserve">Motiveringen får följande tillägg: </w:t>
      </w:r>
      <w:r w:rsidR="000C1D49">
        <w:rPr>
          <w:b/>
          <w:bCs/>
        </w:rPr>
        <w:t>”</w:t>
      </w:r>
      <w:r w:rsidRPr="00962677">
        <w:rPr>
          <w:bCs/>
        </w:rPr>
        <w:t>Lan</w:t>
      </w:r>
      <w:r w:rsidRPr="00962677">
        <w:rPr>
          <w:bCs/>
        </w:rPr>
        <w:t>d</w:t>
      </w:r>
      <w:r w:rsidRPr="00962677">
        <w:rPr>
          <w:bCs/>
        </w:rPr>
        <w:t>skapsregeringen ges i fullmakt att bevilja stöd om 40 % av inv</w:t>
      </w:r>
      <w:r w:rsidRPr="00962677">
        <w:rPr>
          <w:bCs/>
        </w:rPr>
        <w:t>e</w:t>
      </w:r>
      <w:r w:rsidRPr="00962677">
        <w:rPr>
          <w:bCs/>
        </w:rPr>
        <w:t xml:space="preserve">steringskostnaderna, dock högst </w:t>
      </w:r>
      <w:proofErr w:type="gramStart"/>
      <w:r w:rsidRPr="00962677">
        <w:rPr>
          <w:bCs/>
        </w:rPr>
        <w:t>2.000.000</w:t>
      </w:r>
      <w:proofErr w:type="gramEnd"/>
      <w:r w:rsidRPr="00962677">
        <w:rPr>
          <w:bCs/>
        </w:rPr>
        <w:t xml:space="preserve"> €.</w:t>
      </w:r>
      <w:r w:rsidR="000C1D49">
        <w:rPr>
          <w:bCs/>
        </w:rPr>
        <w:t>”</w:t>
      </w: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777777" w:rsidR="00CC2901" w:rsidRDefault="00CC2901" w:rsidP="00CC2901">
      <w:pPr>
        <w:pStyle w:val="ANormal"/>
      </w:pPr>
      <w:r>
        <w:t>Mariehamn den 7 november 2018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Runar Karlsson</w:t>
      </w:r>
    </w:p>
    <w:p w14:paraId="7CE77373" w14:textId="77777777" w:rsidR="00F87E8B" w:rsidRDefault="00F87E8B" w:rsidP="006A6188">
      <w:pPr>
        <w:pStyle w:val="ANormal"/>
      </w:pPr>
    </w:p>
    <w:p w14:paraId="1C86F4AB" w14:textId="77777777" w:rsidR="00F87E8B" w:rsidRDefault="00F87E8B" w:rsidP="006A6188">
      <w:pPr>
        <w:pStyle w:val="ANormal"/>
      </w:pPr>
    </w:p>
    <w:p w14:paraId="0064FAAC" w14:textId="77777777" w:rsidR="00F87E8B" w:rsidRDefault="00F87E8B" w:rsidP="006A6188">
      <w:pPr>
        <w:pStyle w:val="ANormal"/>
      </w:pPr>
    </w:p>
    <w:p w14:paraId="3CF154F4" w14:textId="7FE98049" w:rsidR="00F87E8B" w:rsidRDefault="00F87E8B" w:rsidP="006A6188">
      <w:pPr>
        <w:pStyle w:val="ANormal"/>
      </w:pPr>
      <w:r>
        <w:t>Harry Jansson</w:t>
      </w:r>
      <w:r>
        <w:tab/>
      </w:r>
      <w:r>
        <w:tab/>
      </w:r>
      <w:r>
        <w:tab/>
        <w:t xml:space="preserve">Veronica </w:t>
      </w:r>
      <w:proofErr w:type="spellStart"/>
      <w:r>
        <w:t>Thörnroos</w:t>
      </w:r>
      <w:proofErr w:type="spellEnd"/>
    </w:p>
    <w:p w14:paraId="5644ECA6" w14:textId="77777777" w:rsidR="00F87E8B" w:rsidRDefault="00F87E8B" w:rsidP="006A6188">
      <w:pPr>
        <w:pStyle w:val="ANormal"/>
      </w:pPr>
    </w:p>
    <w:p w14:paraId="2D378F79" w14:textId="77777777" w:rsidR="00F87E8B" w:rsidRDefault="00F87E8B" w:rsidP="006A6188">
      <w:pPr>
        <w:pStyle w:val="ANormal"/>
      </w:pPr>
    </w:p>
    <w:p w14:paraId="4787CF67" w14:textId="77777777" w:rsidR="00F87E8B" w:rsidRDefault="00F87E8B" w:rsidP="006A6188">
      <w:pPr>
        <w:pStyle w:val="ANormal"/>
      </w:pPr>
    </w:p>
    <w:p w14:paraId="402C6FF8" w14:textId="6AA100A0" w:rsidR="00F87E8B" w:rsidRDefault="00F87E8B" w:rsidP="006A6188">
      <w:pPr>
        <w:pStyle w:val="ANormal"/>
      </w:pPr>
      <w:r>
        <w:t>Roger Nordlund</w:t>
      </w:r>
      <w:r>
        <w:tab/>
      </w:r>
      <w:r>
        <w:tab/>
        <w:t>Jörgen Pettersson</w:t>
      </w:r>
    </w:p>
    <w:p w14:paraId="03D056DD" w14:textId="77777777" w:rsidR="00F87E8B" w:rsidRDefault="00F87E8B" w:rsidP="006A6188">
      <w:pPr>
        <w:pStyle w:val="ANormal"/>
      </w:pPr>
    </w:p>
    <w:p w14:paraId="3DA1D7A3" w14:textId="77777777" w:rsidR="00F87E8B" w:rsidRDefault="00F87E8B" w:rsidP="006A6188">
      <w:pPr>
        <w:pStyle w:val="ANormal"/>
      </w:pPr>
    </w:p>
    <w:p w14:paraId="621FB15C" w14:textId="77777777" w:rsidR="00F87E8B" w:rsidRDefault="00F87E8B" w:rsidP="006A6188">
      <w:pPr>
        <w:pStyle w:val="ANormal"/>
      </w:pPr>
    </w:p>
    <w:p w14:paraId="04DA5612" w14:textId="47249973" w:rsidR="00F87E8B" w:rsidRDefault="00F87E8B" w:rsidP="006A6188">
      <w:pPr>
        <w:pStyle w:val="ANormal"/>
      </w:pPr>
      <w:r>
        <w:t>Britt Lundberg</w:t>
      </w:r>
    </w:p>
    <w:p w14:paraId="1154DE86" w14:textId="77777777" w:rsidR="00F87E8B" w:rsidRDefault="00F87E8B" w:rsidP="006A6188">
      <w:pPr>
        <w:pStyle w:val="ANormal"/>
      </w:pPr>
    </w:p>
    <w:p w14:paraId="3BEB66E8" w14:textId="77777777" w:rsidR="00F87E8B" w:rsidRDefault="00F87E8B" w:rsidP="006A6188">
      <w:pPr>
        <w:pStyle w:val="ANormal"/>
      </w:pPr>
    </w:p>
    <w:p w14:paraId="50D7ABD2" w14:textId="77777777" w:rsidR="00F87E8B" w:rsidRDefault="00F87E8B" w:rsidP="006A6188">
      <w:pPr>
        <w:pStyle w:val="ANormal"/>
      </w:pP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5DC63" w14:textId="77777777" w:rsidR="00D761AC" w:rsidRDefault="00D761AC">
      <w:r>
        <w:separator/>
      </w:r>
    </w:p>
  </w:endnote>
  <w:endnote w:type="continuationSeparator" w:id="0">
    <w:p w14:paraId="092F63FB" w14:textId="77777777"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F2C25" w14:textId="77777777" w:rsidR="00D761AC" w:rsidRDefault="00D761AC">
      <w:r>
        <w:separator/>
      </w:r>
    </w:p>
  </w:footnote>
  <w:footnote w:type="continuationSeparator" w:id="0">
    <w:p w14:paraId="43429DCD" w14:textId="77777777"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0C1D49"/>
    <w:rsid w:val="001120C3"/>
    <w:rsid w:val="0012085E"/>
    <w:rsid w:val="001E5E06"/>
    <w:rsid w:val="001F13E2"/>
    <w:rsid w:val="002C4A5F"/>
    <w:rsid w:val="002D73DA"/>
    <w:rsid w:val="002E4A7E"/>
    <w:rsid w:val="002E756C"/>
    <w:rsid w:val="002F028C"/>
    <w:rsid w:val="002F50E4"/>
    <w:rsid w:val="003011C1"/>
    <w:rsid w:val="00305447"/>
    <w:rsid w:val="003415D3"/>
    <w:rsid w:val="00350393"/>
    <w:rsid w:val="0037475F"/>
    <w:rsid w:val="0038300C"/>
    <w:rsid w:val="003A13FF"/>
    <w:rsid w:val="003B56F7"/>
    <w:rsid w:val="003C1461"/>
    <w:rsid w:val="00417578"/>
    <w:rsid w:val="004A1B4C"/>
    <w:rsid w:val="00514927"/>
    <w:rsid w:val="00552E06"/>
    <w:rsid w:val="005D40EA"/>
    <w:rsid w:val="005E1F94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00F87E8B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4AA4-0DB2-4DED-847C-03651D7C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1</Pages>
  <Words>132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28/2018-2019</dc:title>
  <dc:creator>Lagtinget</dc:creator>
  <cp:lastModifiedBy>Jessica Laaksonen</cp:lastModifiedBy>
  <cp:revision>2</cp:revision>
  <cp:lastPrinted>2018-11-07T08:53:00Z</cp:lastPrinted>
  <dcterms:created xsi:type="dcterms:W3CDTF">2018-11-12T13:27:00Z</dcterms:created>
  <dcterms:modified xsi:type="dcterms:W3CDTF">2018-11-12T13:27:00Z</dcterms:modified>
</cp:coreProperties>
</file>