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F11B7C" w:rsidTr="00D522A3">
        <w:trPr>
          <w:cantSplit/>
          <w:trHeight w:val="20"/>
        </w:trPr>
        <w:tc>
          <w:tcPr>
            <w:tcW w:w="861" w:type="dxa"/>
            <w:vMerge w:val="restart"/>
          </w:tcPr>
          <w:p w:rsidR="00F11B7C" w:rsidRDefault="002B6D7A" w:rsidP="00D522A3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71170" cy="692785"/>
                  <wp:effectExtent l="0" t="0" r="0" b="0"/>
                  <wp:docPr id="1" name="Bild 1" descr="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170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:rsidR="00F11B7C" w:rsidRDefault="002B6D7A" w:rsidP="00D522A3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>
                  <wp:extent cx="48260" cy="48260"/>
                  <wp:effectExtent l="0" t="0" r="0" b="0"/>
                  <wp:docPr id="2" name="Bild 2" descr="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" cy="48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1B7C" w:rsidTr="00D522A3">
        <w:trPr>
          <w:cantSplit/>
          <w:trHeight w:val="299"/>
        </w:trPr>
        <w:tc>
          <w:tcPr>
            <w:tcW w:w="861" w:type="dxa"/>
            <w:vMerge/>
          </w:tcPr>
          <w:p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11B7C" w:rsidRDefault="00F11B7C" w:rsidP="00D522A3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F11B7C" w:rsidRDefault="00F11B7C" w:rsidP="00D522A3">
            <w:pPr>
              <w:pStyle w:val="xDokTypNr"/>
            </w:pPr>
            <w:r>
              <w:t xml:space="preserve">BESLUT LTB </w:t>
            </w:r>
            <w:r w:rsidR="00170571">
              <w:t>30</w:t>
            </w:r>
            <w:r>
              <w:t>/201</w:t>
            </w:r>
            <w:r w:rsidR="00DA30D6">
              <w:t>9</w:t>
            </w:r>
          </w:p>
        </w:tc>
      </w:tr>
      <w:tr w:rsidR="00F11B7C" w:rsidTr="00D522A3">
        <w:trPr>
          <w:cantSplit/>
          <w:trHeight w:val="238"/>
        </w:trPr>
        <w:tc>
          <w:tcPr>
            <w:tcW w:w="861" w:type="dxa"/>
            <w:vMerge/>
          </w:tcPr>
          <w:p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F11B7C" w:rsidRDefault="00F11B7C" w:rsidP="00D522A3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F11B7C" w:rsidRDefault="00F11B7C" w:rsidP="00D522A3">
            <w:pPr>
              <w:pStyle w:val="xLedtext"/>
            </w:pPr>
            <w:r>
              <w:t>Ärende</w:t>
            </w:r>
          </w:p>
        </w:tc>
      </w:tr>
      <w:tr w:rsidR="00F11B7C" w:rsidTr="00D522A3">
        <w:trPr>
          <w:cantSplit/>
          <w:trHeight w:val="238"/>
        </w:trPr>
        <w:tc>
          <w:tcPr>
            <w:tcW w:w="861" w:type="dxa"/>
            <w:vMerge/>
          </w:tcPr>
          <w:p w:rsidR="00F11B7C" w:rsidRDefault="00F11B7C" w:rsidP="00D522A3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F11B7C" w:rsidRDefault="00F11B7C" w:rsidP="00D522A3">
            <w:pPr>
              <w:pStyle w:val="xAvsandare2"/>
            </w:pPr>
          </w:p>
        </w:tc>
        <w:tc>
          <w:tcPr>
            <w:tcW w:w="1725" w:type="dxa"/>
            <w:vAlign w:val="center"/>
          </w:tcPr>
          <w:p w:rsidR="00F11B7C" w:rsidRDefault="00F11B7C" w:rsidP="00D522A3">
            <w:pPr>
              <w:pStyle w:val="xDatum1"/>
            </w:pPr>
            <w:r>
              <w:t>201</w:t>
            </w:r>
            <w:r w:rsidR="00DA30D6">
              <w:t>9</w:t>
            </w:r>
            <w:r w:rsidR="007A39C8">
              <w:t>-</w:t>
            </w:r>
            <w:r w:rsidR="00170571">
              <w:t>05</w:t>
            </w:r>
            <w:r w:rsidR="007A39C8">
              <w:t>-</w:t>
            </w:r>
            <w:r w:rsidR="00170571">
              <w:t>22</w:t>
            </w:r>
          </w:p>
        </w:tc>
        <w:tc>
          <w:tcPr>
            <w:tcW w:w="2563" w:type="dxa"/>
            <w:vAlign w:val="center"/>
          </w:tcPr>
          <w:p w:rsidR="00F11B7C" w:rsidRDefault="007A39C8" w:rsidP="0003508E">
            <w:pPr>
              <w:pStyle w:val="xBeteckning1"/>
            </w:pPr>
            <w:r>
              <w:t>BF</w:t>
            </w:r>
            <w:r w:rsidR="0003508E">
              <w:t xml:space="preserve"> </w:t>
            </w:r>
            <w:bookmarkStart w:id="1" w:name="_GoBack"/>
            <w:bookmarkEnd w:id="1"/>
            <w:r w:rsidR="00170571">
              <w:t>3</w:t>
            </w:r>
            <w:r>
              <w:t>/201</w:t>
            </w:r>
            <w:r w:rsidR="00DA30D6">
              <w:t>8</w:t>
            </w:r>
            <w:r>
              <w:t>-201</w:t>
            </w:r>
            <w:r w:rsidR="00DA30D6">
              <w:t>9</w:t>
            </w:r>
          </w:p>
        </w:tc>
      </w:tr>
      <w:tr w:rsidR="00F11B7C" w:rsidTr="00D522A3">
        <w:trPr>
          <w:cantSplit/>
          <w:trHeight w:val="238"/>
        </w:trPr>
        <w:tc>
          <w:tcPr>
            <w:tcW w:w="861" w:type="dxa"/>
            <w:vMerge/>
          </w:tcPr>
          <w:p w:rsidR="00F11B7C" w:rsidRDefault="00F11B7C" w:rsidP="00D522A3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F11B7C" w:rsidRDefault="00F11B7C" w:rsidP="00D522A3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F11B7C" w:rsidRDefault="00F11B7C" w:rsidP="00D522A3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F11B7C" w:rsidRDefault="00F11B7C" w:rsidP="00D522A3">
            <w:pPr>
              <w:pStyle w:val="xLedtext"/>
            </w:pPr>
          </w:p>
        </w:tc>
      </w:tr>
      <w:tr w:rsidR="00F11B7C" w:rsidTr="00D522A3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F11B7C" w:rsidRDefault="00F11B7C" w:rsidP="00D522A3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F11B7C" w:rsidRDefault="00F11B7C" w:rsidP="00D522A3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F11B7C" w:rsidRDefault="00F11B7C" w:rsidP="00D522A3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F11B7C" w:rsidRDefault="00F11B7C" w:rsidP="00D522A3">
            <w:pPr>
              <w:pStyle w:val="xBeteckning2"/>
            </w:pPr>
          </w:p>
        </w:tc>
      </w:tr>
      <w:tr w:rsidR="00F11B7C" w:rsidTr="00D522A3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F11B7C" w:rsidRDefault="00F11B7C" w:rsidP="00D522A3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F11B7C" w:rsidRDefault="00F11B7C" w:rsidP="00D522A3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F11B7C" w:rsidRDefault="00F11B7C" w:rsidP="00D522A3">
            <w:pPr>
              <w:pStyle w:val="xLedtext"/>
            </w:pPr>
          </w:p>
        </w:tc>
      </w:tr>
      <w:tr w:rsidR="00F11B7C" w:rsidTr="00D522A3">
        <w:trPr>
          <w:cantSplit/>
          <w:trHeight w:val="238"/>
        </w:trPr>
        <w:tc>
          <w:tcPr>
            <w:tcW w:w="861" w:type="dxa"/>
          </w:tcPr>
          <w:p w:rsidR="00F11B7C" w:rsidRDefault="00F11B7C" w:rsidP="00D522A3">
            <w:pPr>
              <w:pStyle w:val="xCelltext"/>
            </w:pPr>
          </w:p>
        </w:tc>
        <w:tc>
          <w:tcPr>
            <w:tcW w:w="4448" w:type="dxa"/>
            <w:vAlign w:val="center"/>
          </w:tcPr>
          <w:p w:rsidR="00F11B7C" w:rsidRDefault="00F11B7C" w:rsidP="00D522A3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:rsidR="00F11B7C" w:rsidRDefault="00F11B7C" w:rsidP="00D522A3">
            <w:pPr>
              <w:pStyle w:val="xCelltext"/>
            </w:pPr>
          </w:p>
        </w:tc>
      </w:tr>
    </w:tbl>
    <w:p w:rsidR="00337A19" w:rsidRDefault="00337A19">
      <w:pPr>
        <w:rPr>
          <w:b/>
          <w:bCs/>
        </w:rPr>
        <w:sectPr w:rsidR="00337A19">
          <w:footerReference w:type="even" r:id="rId11"/>
          <w:footerReference w:type="default" r:id="rId12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337A19" w:rsidRDefault="00337A19">
      <w:pPr>
        <w:pStyle w:val="ArendeOverRubrik"/>
      </w:pPr>
      <w:r>
        <w:lastRenderedPageBreak/>
        <w:t>Ålands lagtings beslut om antagande av</w:t>
      </w:r>
    </w:p>
    <w:p w:rsidR="00337A19" w:rsidRDefault="00170571" w:rsidP="005C5E44">
      <w:pPr>
        <w:pStyle w:val="ArendeRubrik"/>
        <w:outlineLvl w:val="0"/>
      </w:pPr>
      <w:r>
        <w:t>Första</w:t>
      </w:r>
      <w:r w:rsidR="00611651">
        <w:t xml:space="preserve"> </w:t>
      </w:r>
      <w:r w:rsidR="00091274">
        <w:t>tilläggs</w:t>
      </w:r>
      <w:r w:rsidR="00611651">
        <w:t>budget för landskapet Åland år 20</w:t>
      </w:r>
      <w:r>
        <w:t>19</w:t>
      </w:r>
    </w:p>
    <w:p w:rsidR="00337A19" w:rsidRDefault="00337A19">
      <w:pPr>
        <w:pStyle w:val="ANormal"/>
      </w:pPr>
    </w:p>
    <w:p w:rsidR="00337A19" w:rsidRDefault="00337A19" w:rsidP="005C5E44">
      <w:pPr>
        <w:pStyle w:val="ANormal"/>
        <w:suppressAutoHyphens/>
        <w:outlineLvl w:val="0"/>
      </w:pPr>
      <w:r>
        <w:tab/>
      </w:r>
      <w:r w:rsidR="00387AE7">
        <w:t xml:space="preserve">Efter att förslag inkommit från landskapsregeringen har lagtinget antagit nedanstående </w:t>
      </w:r>
      <w:r w:rsidR="00170571">
        <w:t>första</w:t>
      </w:r>
      <w:r w:rsidR="00387AE7">
        <w:t xml:space="preserve"> </w:t>
      </w:r>
      <w:r w:rsidR="00091274">
        <w:t>tilläggs</w:t>
      </w:r>
      <w:r w:rsidR="00387AE7">
        <w:t>budget för landskapet Åland för år 20</w:t>
      </w:r>
      <w:r w:rsidR="00170571">
        <w:t>19</w:t>
      </w:r>
      <w:r w:rsidR="00387AE7">
        <w:t>:</w:t>
      </w:r>
    </w:p>
    <w:p w:rsidR="00337A19" w:rsidRDefault="00337A19">
      <w:pPr>
        <w:pStyle w:val="ANormal"/>
      </w:pPr>
      <w:r>
        <w:tab/>
      </w:r>
    </w:p>
    <w:tbl>
      <w:tblPr>
        <w:tblW w:w="80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1"/>
        <w:gridCol w:w="5213"/>
        <w:gridCol w:w="142"/>
        <w:gridCol w:w="921"/>
        <w:gridCol w:w="71"/>
        <w:gridCol w:w="992"/>
      </w:tblGrid>
      <w:tr w:rsidR="002E1A18" w:rsidRPr="002E1A18" w:rsidTr="0003013C">
        <w:trPr>
          <w:trHeight w:val="300"/>
          <w:tblHeader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  <w:lang w:val="sv-FI" w:eastAsia="sv-FI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Anslag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Inkomster</w:t>
            </w:r>
          </w:p>
        </w:tc>
      </w:tr>
      <w:tr w:rsidR="002E1A18" w:rsidRPr="002E1A18" w:rsidTr="0003013C">
        <w:trPr>
          <w:trHeight w:val="300"/>
          <w:tblHeader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2019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</w:t>
            </w:r>
            <w:proofErr w:type="spellStart"/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tb</w:t>
            </w:r>
            <w:proofErr w:type="spellEnd"/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 2019</w:t>
            </w:r>
          </w:p>
        </w:tc>
      </w:tr>
      <w:tr w:rsidR="002E1A18" w:rsidRPr="002E1A18" w:rsidTr="0003013C">
        <w:trPr>
          <w:trHeight w:val="37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VERKSAMHET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A10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A106B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Avdelning 2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A106B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A10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LANDSKAPSREGERINGEN OCH REGERINGSKANSLIET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-70 000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210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REGERINGSKANSLIET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-70 000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21010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Regeringskansliet, verksamhet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-70 000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A10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A106B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Avdelning 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A106B9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A106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UTBILDNINGS- OCH KULTURAVDELNINGENS FÖRVALT-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NINGSOMRÅDE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-150 000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50 000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A106B9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A106B9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A106B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-85 000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A106B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50 000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50010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3013C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 xml:space="preserve">Utbildnings- och kulturavdelningens allmänna förvaltning, </w:t>
            </w:r>
          </w:p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verksamhet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-85 000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50 000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516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6414A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 xml:space="preserve">PENNINGAUTOMATMEDEL FÖR KULTURELL </w:t>
            </w:r>
          </w:p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VERKSAMHET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-55 000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51600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Penningautomatmedel för kulturell verksamhet (R)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-55 000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540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KULTURARVS- OCH MUSEIVERKSAMHET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-10 000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54000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Kulturarvs- och museiverksamhet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-10 000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Avdelning 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-90 000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600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ALLMÄN FÖRVALTNING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-50 000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60010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Näringsavdelningens allmänna förvaltning, verksamhet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-50 000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640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FRÄMJANDE AV SKOGSBRUKET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-40 000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64000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Främjande av skogsbruket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-40 000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F51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F51" w:rsidRPr="002E1A18" w:rsidTr="0003013C">
        <w:trPr>
          <w:trHeight w:val="301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7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80 - 88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MYNDIGHETER SAMT FRISTÅENDE ENHETER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299 000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-31 000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840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ÅLANDS HÄLSO- OCH SJUKVÅRD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339 000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84000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Ålands hälso- och sjukvård, verksamhet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339 000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E26F51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848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E26F51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ÅLANDS MILJÖ- OCH HÄLSOSKYDDSMYNDIGHET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E26F5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-40 000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E26F51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-31 000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84810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Ålands miljö- och hälsoskyddsmyndighet, verksamhet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4641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-13 000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4641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-31 000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84820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26F51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 xml:space="preserve">Ålands miljö- och hälsoskyddsmyndighets laboratorium, </w:t>
            </w:r>
          </w:p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verksamhet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-27 000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850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HÖGSKOLAN PÅ ÅLAND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1 138 000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85000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 xml:space="preserve">Högskolan på Åland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1 138 000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855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ÅLANDS GYMNASIUM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-1 138</w:t>
            </w:r>
            <w:r w:rsidR="0003013C">
              <w:rPr>
                <w:rFonts w:ascii="Arial" w:hAnsi="Arial" w:cs="Arial"/>
                <w:sz w:val="18"/>
                <w:szCs w:val="18"/>
                <w:u w:val="single"/>
              </w:rPr>
              <w:t> </w:t>
            </w: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000</w:t>
            </w:r>
            <w:r w:rsidR="0003013C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85500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Ålands gymnasium, verksamhet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-1 138</w:t>
            </w:r>
            <w:r w:rsidR="0003013C">
              <w:rPr>
                <w:rFonts w:ascii="Arial" w:hAnsi="Arial" w:cs="Arial"/>
                <w:sz w:val="18"/>
                <w:szCs w:val="18"/>
              </w:rPr>
              <w:t> </w:t>
            </w:r>
            <w:r w:rsidRPr="002E1A18">
              <w:rPr>
                <w:rFonts w:ascii="Arial" w:hAnsi="Arial" w:cs="Arial"/>
                <w:sz w:val="18"/>
                <w:szCs w:val="18"/>
              </w:rPr>
              <w:t>000</w:t>
            </w:r>
            <w:r w:rsidR="0003013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E26F51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860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ÅLANDS ARBETSMARKNADS- OCH STUDIESERVICE-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2305E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2305E4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2305E4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2305E4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86000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Arbetsmarknads- och studieservicemyndigheten, verksamhet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-22 000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86050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Sysselsättnings- och arbetslöshetsunderstöd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22 000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Verksamhet sammanlagt</w:t>
            </w:r>
          </w:p>
        </w:tc>
        <w:tc>
          <w:tcPr>
            <w:tcW w:w="1063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-11 000</w:t>
            </w:r>
          </w:p>
        </w:tc>
        <w:tc>
          <w:tcPr>
            <w:tcW w:w="1063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19 000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7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ÖVERFÖRINGAR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Avdelning 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330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 xml:space="preserve">LANDSKAPSANDELAR OCH STÖD TILL KOMMUNERNA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33000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Landskapsandelar och stöd till kommunerna (RF)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Avdelning 4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SOCIAL- OCH MILJÖAVDELNINGENS FÖRVALTNINGS-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-60 000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ÖVRIGA SOCIALA UPPGIFTER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-60 000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41010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Övriga sociala uppgifter, överföringar (F)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-60 000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F51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F51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6F51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26F51" w:rsidRPr="002E1A18" w:rsidRDefault="00E26F51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368EA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8EA" w:rsidRPr="002E1A18" w:rsidRDefault="00C368EA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8EA" w:rsidRPr="002E1A18" w:rsidRDefault="00C368EA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8EA" w:rsidRPr="002E1A18" w:rsidRDefault="00C368EA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8EA" w:rsidRPr="002E1A18" w:rsidRDefault="00C368EA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Avdelning 5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E26F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UTBILDNINGS- OCH KULTURAVDELNINGENS FÖRVALT-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NINGSOMRÅDE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-12 000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520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LANDSKAPSANDELAR OCH STÖD FÖR GRUNDSKOLAN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46414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-12 000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46414A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FD7007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FD7007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52000</w:t>
            </w:r>
          </w:p>
        </w:tc>
        <w:tc>
          <w:tcPr>
            <w:tcW w:w="5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FD7007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Landskapsandelar för grundskolan och stöd för undervisning (F)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-12 000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Avdelning 6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600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NÄRINGSAVDELNINGENS FÖRVALTNINGSOMRÅDE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-60 000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610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NÄRINGSLIVETS FRÄMJANDE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-60 000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61000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Näringslivets främjande (R)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-60 000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Avdelning 7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700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INFRASTRUKTURAVDELNINGENS FÖRVALTNINGS-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OMRÅDE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-79 000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751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KOSTNADER FÖR SJÖTRAFIK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-79 000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75100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Understöd för varutransporter i skärgården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-79 000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Överföringar sammanlagt</w:t>
            </w:r>
          </w:p>
        </w:tc>
        <w:tc>
          <w:tcPr>
            <w:tcW w:w="1063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-211 000</w:t>
            </w:r>
          </w:p>
        </w:tc>
        <w:tc>
          <w:tcPr>
            <w:tcW w:w="1063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C368EA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8EA" w:rsidRPr="002E1A18" w:rsidRDefault="00C368E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368EA" w:rsidRPr="002E1A18" w:rsidRDefault="00C36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8EA" w:rsidRPr="002E1A18" w:rsidRDefault="00C368E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368EA" w:rsidRPr="002E1A18" w:rsidRDefault="00C368E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74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89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6414A" w:rsidRDefault="002E1A18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 xml:space="preserve">SKATTEFINANSIERING, FINANSIELLA POSTER OCH </w:t>
            </w:r>
          </w:p>
          <w:p w:rsidR="002E1A18" w:rsidRPr="002E1A18" w:rsidRDefault="002E1A18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RESULTATRÄKNINGSPOSTER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890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SKATTER OCH AVGIFTER AV SKATTENATUR,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INKOMSTER  AV</w:t>
            </w:r>
            <w:proofErr w:type="gramEnd"/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LÅN OCH FINANSIELLA POSTER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-571 000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890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-571 000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89000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6414A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Skatter och inkomster av skattenatur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-571 000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Skattefinansiering, finansiella poster och 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C368E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resultaträk</w:t>
            </w:r>
            <w:r w:rsidR="004641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="0046414A"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ingsposter</w:t>
            </w:r>
            <w:r w:rsidR="004641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2E1A18"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sammanlagt</w:t>
            </w:r>
          </w:p>
        </w:tc>
        <w:tc>
          <w:tcPr>
            <w:tcW w:w="1063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063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-571 000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02A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02A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02A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602A" w:rsidRPr="002E1A18" w:rsidRDefault="00F2602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44069" w:rsidRPr="002E1A18" w:rsidTr="0003013C">
        <w:trPr>
          <w:trHeight w:val="301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4069" w:rsidRPr="002E1A18" w:rsidRDefault="00B44069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44069" w:rsidRPr="002E1A18" w:rsidRDefault="00B44069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44069" w:rsidRPr="002E1A18" w:rsidRDefault="00B44069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069" w:rsidRPr="002E1A18" w:rsidRDefault="00B44069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7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9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INVESTERINGAR, LÅN OCH ÖVRIGA FINANSINVEST</w:t>
            </w: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t>E</w:t>
            </w:r>
            <w:r w:rsidRPr="002E1A18"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  <w:lastRenderedPageBreak/>
              <w:t>RINGAR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color w:val="1F497D"/>
                <w:sz w:val="18"/>
                <w:szCs w:val="18"/>
              </w:rPr>
            </w:pPr>
          </w:p>
        </w:tc>
      </w:tr>
      <w:tr w:rsidR="002E1A18" w:rsidRPr="002E1A18" w:rsidTr="00A01315">
        <w:trPr>
          <w:trHeight w:val="301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Avdelning 3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C368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FINANSAVDELNINGENS FÖRVALTNINGSOMRÅDE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55 000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9350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PENNINGAUTOMATMEDEL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55 000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935010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Lån ur penningautomatmedel (R)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55 000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6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6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75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80 - 88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MYNDIGHETER SAMT FRISTÅENDE ENHETER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-395 000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9840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ÅLANDS HÄLSO- OCH SJUKVÅRD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-350 000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984000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Hälso- och sjukvårdsinvesteringar (R)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-350 000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9860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ÅLANDS ARBETSMARKNADS- OCH STUDIESERVICE-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MYNDIGHET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477EC3" w:rsidP="00B4406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-45 000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E1A18" w:rsidRPr="002E1A18" w:rsidRDefault="002E1A18" w:rsidP="00B44069">
            <w:pPr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2E1A18">
              <w:rPr>
                <w:rFonts w:ascii="Arial" w:hAnsi="Arial" w:cs="Arial"/>
                <w:sz w:val="18"/>
                <w:szCs w:val="18"/>
                <w:u w:val="single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986000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4069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 xml:space="preserve">Ålands arbetsmarknads- och studieservicemyndighet, </w:t>
            </w:r>
          </w:p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investeringar (R)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-45 000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2E1A18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Investeringar, lån och övriga finansinvesteringar</w:t>
            </w: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sammanlagt</w:t>
            </w:r>
          </w:p>
        </w:tc>
        <w:tc>
          <w:tcPr>
            <w:tcW w:w="1063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6B76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-340 000</w:t>
            </w:r>
          </w:p>
        </w:tc>
        <w:tc>
          <w:tcPr>
            <w:tcW w:w="1063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6B76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1A18" w:rsidRPr="002E1A18" w:rsidTr="0003013C">
        <w:trPr>
          <w:trHeight w:val="33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 w:rsidP="00477EC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Anslag och inkomster totalt ovanstående</w:t>
            </w:r>
          </w:p>
        </w:tc>
        <w:tc>
          <w:tcPr>
            <w:tcW w:w="1063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-562 000</w:t>
            </w:r>
          </w:p>
        </w:tc>
        <w:tc>
          <w:tcPr>
            <w:tcW w:w="1063" w:type="dxa"/>
            <w:gridSpan w:val="2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E1A18">
              <w:rPr>
                <w:rFonts w:ascii="Arial" w:hAnsi="Arial" w:cs="Arial"/>
                <w:b/>
                <w:bCs/>
                <w:sz w:val="18"/>
                <w:szCs w:val="18"/>
              </w:rPr>
              <w:t>-552 000</w:t>
            </w:r>
          </w:p>
        </w:tc>
      </w:tr>
      <w:tr w:rsidR="002E1A18" w:rsidRPr="002E1A18" w:rsidTr="0003013C">
        <w:trPr>
          <w:trHeight w:val="300"/>
        </w:trPr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A18" w:rsidRPr="002E1A18" w:rsidRDefault="002E1A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37A19" w:rsidRDefault="00337A19">
      <w:pPr>
        <w:pStyle w:val="ANormal"/>
      </w:pPr>
    </w:p>
    <w:p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>
        <w:trPr>
          <w:cantSplit/>
        </w:trPr>
        <w:tc>
          <w:tcPr>
            <w:tcW w:w="6706" w:type="dxa"/>
            <w:gridSpan w:val="2"/>
          </w:tcPr>
          <w:p w:rsidR="00337A19" w:rsidRDefault="00337A19">
            <w:pPr>
              <w:pStyle w:val="ANormal"/>
              <w:keepNext/>
            </w:pPr>
            <w:r>
              <w:tab/>
              <w:t xml:space="preserve">Mariehamn den </w:t>
            </w:r>
            <w:r w:rsidR="00170571">
              <w:t>22</w:t>
            </w:r>
            <w:r w:rsidR="0041010E">
              <w:t xml:space="preserve"> m</w:t>
            </w:r>
            <w:r w:rsidR="00170571">
              <w:t>aj</w:t>
            </w:r>
            <w:r w:rsidR="0041010E">
              <w:t xml:space="preserve"> </w:t>
            </w:r>
            <w:r w:rsidR="00170571">
              <w:t>2019</w:t>
            </w:r>
          </w:p>
        </w:tc>
      </w:tr>
      <w:tr w:rsidR="00337A19">
        <w:trPr>
          <w:cantSplit/>
        </w:trPr>
        <w:tc>
          <w:tcPr>
            <w:tcW w:w="6706" w:type="dxa"/>
            <w:gridSpan w:val="2"/>
            <w:vAlign w:val="bottom"/>
          </w:tcPr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337A19">
            <w:pPr>
              <w:pStyle w:val="ANormal"/>
              <w:keepNext/>
            </w:pPr>
          </w:p>
          <w:p w:rsidR="00337A19" w:rsidRDefault="0055505B">
            <w:pPr>
              <w:pStyle w:val="ANormal"/>
              <w:keepNext/>
              <w:jc w:val="center"/>
            </w:pPr>
            <w:r>
              <w:t>Gun-Mari Lindholm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Veronica Thörnroos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337A19">
            <w:pPr>
              <w:pStyle w:val="ANormal"/>
              <w:keepNext/>
              <w:jc w:val="center"/>
            </w:pPr>
          </w:p>
          <w:p w:rsidR="00337A19" w:rsidRDefault="001D0E06">
            <w:pPr>
              <w:pStyle w:val="ANormal"/>
              <w:keepNext/>
              <w:jc w:val="center"/>
            </w:pPr>
            <w:r>
              <w:t>Viveka Eriksson</w:t>
            </w:r>
          </w:p>
          <w:p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:rsidR="00337A19" w:rsidRDefault="00337A19">
      <w:pPr>
        <w:pStyle w:val="ANormal"/>
      </w:pPr>
    </w:p>
    <w:sectPr w:rsidR="00337A19" w:rsidSect="005C5E44">
      <w:headerReference w:type="even" r:id="rId13"/>
      <w:headerReference w:type="default" r:id="rId14"/>
      <w:footerReference w:type="default" r:id="rId15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E06" w:rsidRDefault="001D0E06">
      <w:r>
        <w:separator/>
      </w:r>
    </w:p>
  </w:endnote>
  <w:endnote w:type="continuationSeparator" w:id="0">
    <w:p w:rsidR="001D0E06" w:rsidRDefault="001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8B564C">
      <w:rPr>
        <w:noProof/>
        <w:lang w:val="fi-FI"/>
      </w:rPr>
      <w:t>LTB302019.docx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E06" w:rsidRDefault="001D0E06">
      <w:r>
        <w:separator/>
      </w:r>
    </w:p>
  </w:footnote>
  <w:footnote w:type="continuationSeparator" w:id="0">
    <w:p w:rsidR="001D0E06" w:rsidRDefault="001D0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8B564C">
      <w:rPr>
        <w:rStyle w:val="Sidnummer"/>
        <w:noProof/>
      </w:rPr>
      <w:t>4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06"/>
    <w:rsid w:val="00004B5B"/>
    <w:rsid w:val="0003013C"/>
    <w:rsid w:val="0003508E"/>
    <w:rsid w:val="00091274"/>
    <w:rsid w:val="00170571"/>
    <w:rsid w:val="001D0E06"/>
    <w:rsid w:val="002305E4"/>
    <w:rsid w:val="00284C7A"/>
    <w:rsid w:val="002B6D7A"/>
    <w:rsid w:val="002E1682"/>
    <w:rsid w:val="002E1A18"/>
    <w:rsid w:val="00337A19"/>
    <w:rsid w:val="0038180C"/>
    <w:rsid w:val="00387AE7"/>
    <w:rsid w:val="0041010E"/>
    <w:rsid w:val="0046414A"/>
    <w:rsid w:val="00477EC3"/>
    <w:rsid w:val="004D7ED5"/>
    <w:rsid w:val="004E7D01"/>
    <w:rsid w:val="004F64FE"/>
    <w:rsid w:val="0050530D"/>
    <w:rsid w:val="00524CE7"/>
    <w:rsid w:val="00526C70"/>
    <w:rsid w:val="005407A7"/>
    <w:rsid w:val="0055505B"/>
    <w:rsid w:val="005C5E44"/>
    <w:rsid w:val="005E1BD9"/>
    <w:rsid w:val="005F6898"/>
    <w:rsid w:val="00611651"/>
    <w:rsid w:val="006538ED"/>
    <w:rsid w:val="006B764F"/>
    <w:rsid w:val="007923DF"/>
    <w:rsid w:val="007A39C8"/>
    <w:rsid w:val="007C0163"/>
    <w:rsid w:val="008414E5"/>
    <w:rsid w:val="00867707"/>
    <w:rsid w:val="008B564C"/>
    <w:rsid w:val="008B5FA2"/>
    <w:rsid w:val="009F1162"/>
    <w:rsid w:val="00A01315"/>
    <w:rsid w:val="00A106B9"/>
    <w:rsid w:val="00B44069"/>
    <w:rsid w:val="00B5110A"/>
    <w:rsid w:val="00BD48EF"/>
    <w:rsid w:val="00BE2983"/>
    <w:rsid w:val="00C368EA"/>
    <w:rsid w:val="00D636DC"/>
    <w:rsid w:val="00DA30D6"/>
    <w:rsid w:val="00DD3988"/>
    <w:rsid w:val="00E26F51"/>
    <w:rsid w:val="00E6237B"/>
    <w:rsid w:val="00F11B7C"/>
    <w:rsid w:val="00F2602A"/>
    <w:rsid w:val="00F66633"/>
    <w:rsid w:val="00F94A35"/>
    <w:rsid w:val="00FD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2305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2305E4"/>
    <w:rPr>
      <w:rFonts w:ascii="Segoe UI" w:hAnsi="Segoe UI" w:cs="Segoe UI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B7C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ngtext">
    <w:name w:val="Balloon Text"/>
    <w:basedOn w:val="Normal"/>
    <w:link w:val="BallongtextChar"/>
    <w:semiHidden/>
    <w:unhideWhenUsed/>
    <w:rsid w:val="002305E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2305E4"/>
    <w:rPr>
      <w:rFonts w:ascii="Segoe UI" w:hAnsi="Segoe UI" w:cs="Segoe UI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AAB6B-29D2-4A75-9078-E26505D9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D91BFB06.dotm</Template>
  <TotalTime>0</TotalTime>
  <Pages>4</Pages>
  <Words>568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x/201x</dc:title>
  <dc:creator>Theresia Sjöberg</dc:creator>
  <cp:lastModifiedBy>Jessica Laaksonen</cp:lastModifiedBy>
  <cp:revision>3</cp:revision>
  <cp:lastPrinted>2019-05-21T12:21:00Z</cp:lastPrinted>
  <dcterms:created xsi:type="dcterms:W3CDTF">2019-05-21T12:21:00Z</dcterms:created>
  <dcterms:modified xsi:type="dcterms:W3CDTF">2019-05-21T12:21:00Z</dcterms:modified>
</cp:coreProperties>
</file>