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171228A3" w:rsidR="000B3F00" w:rsidRDefault="00C43B3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4CDD285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0AE3519C" w:rsidR="000B3F00" w:rsidRDefault="00C43B3E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71B36980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11C5790B" w:rsidR="000B3F00" w:rsidRDefault="00E4331F" w:rsidP="00DE0648">
            <w:pPr>
              <w:pStyle w:val="xDokTypNr"/>
            </w:pPr>
            <w:r>
              <w:t xml:space="preserve">SKRIFTLIG FRÅGA nr </w:t>
            </w:r>
            <w:r w:rsidR="00DE0648">
              <w:t>3</w:t>
            </w:r>
            <w:bookmarkStart w:id="1" w:name="_GoBack"/>
            <w:bookmarkEnd w:id="1"/>
            <w:r>
              <w:t>/2017</w:t>
            </w:r>
            <w:r w:rsidR="311E49B8">
              <w:t>-201</w:t>
            </w:r>
            <w:r>
              <w:t>8</w:t>
            </w:r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0972D978" w:rsidR="000B3F00" w:rsidRDefault="00DE0648">
            <w:pPr>
              <w:pStyle w:val="xLedtext"/>
            </w:pPr>
            <w:proofErr w:type="spellStart"/>
            <w:r>
              <w:t>Vtm</w:t>
            </w:r>
            <w:proofErr w:type="spellEnd"/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</w:tc>
        <w:tc>
          <w:tcPr>
            <w:tcW w:w="1725" w:type="dxa"/>
            <w:vAlign w:val="center"/>
          </w:tcPr>
          <w:p w14:paraId="5818D14B" w14:textId="77777777" w:rsidR="000B3F00" w:rsidRDefault="00CC6DDF" w:rsidP="0012085E">
            <w:pPr>
              <w:pStyle w:val="xDatum1"/>
            </w:pPr>
            <w:r>
              <w:t>2018-04-05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proofErr w:type="spellStart"/>
      <w:r>
        <w:lastRenderedPageBreak/>
        <w:t>Medis</w:t>
      </w:r>
      <w:proofErr w:type="spellEnd"/>
      <w:r>
        <w:t xml:space="preserve"> fortsatta verksamhet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77777777" w:rsidR="00CC6DDF" w:rsidRDefault="00CC6DDF" w:rsidP="00CC6DDF">
      <w:pPr>
        <w:pStyle w:val="ANormal"/>
        <w:outlineLvl w:val="0"/>
      </w:pPr>
      <w:r>
        <w:t xml:space="preserve">"Lantrådet Sjögren gick ut förra veckan i media och kunde glatt berätta att </w:t>
      </w:r>
      <w:proofErr w:type="spellStart"/>
      <w:r>
        <w:t>Medis</w:t>
      </w:r>
      <w:proofErr w:type="spellEnd"/>
      <w:r>
        <w:t xml:space="preserve"> nu är räddat och får en utökning av sina anslag. Mariehamns Socia</w:t>
      </w:r>
      <w:r>
        <w:t>l</w:t>
      </w:r>
      <w:r>
        <w:t xml:space="preserve">demokrater kan inte dela den glädjen eftersom det fortfarande fattas </w:t>
      </w:r>
      <w:proofErr w:type="gramStart"/>
      <w:r>
        <w:t>80.000</w:t>
      </w:r>
      <w:proofErr w:type="gramEnd"/>
      <w:r>
        <w:t xml:space="preserve"> euro, alltså två hela lärartjänster."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</w:t>
      </w:r>
      <w:r>
        <w:t>ö</w:t>
      </w:r>
      <w:r>
        <w:t xml:space="preserve">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 xml:space="preserve">Är </w:t>
      </w:r>
      <w:proofErr w:type="spellStart"/>
      <w:r>
        <w:rPr>
          <w:rFonts w:eastAsia="Arial Unicode MS" w:cs="Arial Unicode MS"/>
        </w:rPr>
        <w:t>Medis</w:t>
      </w:r>
      <w:proofErr w:type="spellEnd"/>
      <w:r>
        <w:rPr>
          <w:rFonts w:eastAsia="Arial Unicode MS" w:cs="Arial Unicode MS"/>
        </w:rPr>
        <w:t xml:space="preserve"> fortsatta verksamhet tryggad eller inte?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5 april 2018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6"/>
      <w:headerReference w:type="default" r:id="rId17"/>
      <w:footerReference w:type="default" r:id="rId18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37F0F" w14:textId="77777777" w:rsidR="00432DE9" w:rsidRDefault="00432DE9">
      <w:r>
        <w:separator/>
      </w:r>
    </w:p>
  </w:endnote>
  <w:endnote w:type="continuationSeparator" w:id="0">
    <w:p w14:paraId="6090C827" w14:textId="77777777" w:rsidR="00432DE9" w:rsidRDefault="0043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DE0648">
      <w:rPr>
        <w:noProof/>
        <w:lang w:val="fi-FI"/>
      </w:rPr>
      <w:t>Medis.docx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918CE" w14:textId="77777777" w:rsidR="00432DE9" w:rsidRDefault="00432DE9">
      <w:r>
        <w:separator/>
      </w:r>
    </w:p>
  </w:footnote>
  <w:footnote w:type="continuationSeparator" w:id="0">
    <w:p w14:paraId="1596F786" w14:textId="77777777" w:rsidR="00432DE9" w:rsidRDefault="0043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92"/>
    <w:rsid w:val="00030472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71CBF"/>
    <w:rsid w:val="0038300C"/>
    <w:rsid w:val="003922EE"/>
    <w:rsid w:val="00404055"/>
    <w:rsid w:val="00432DE9"/>
    <w:rsid w:val="005C4F66"/>
    <w:rsid w:val="006269FE"/>
    <w:rsid w:val="00636BF4"/>
    <w:rsid w:val="00657480"/>
    <w:rsid w:val="00663FC5"/>
    <w:rsid w:val="0078402A"/>
    <w:rsid w:val="0084359B"/>
    <w:rsid w:val="00935A18"/>
    <w:rsid w:val="009D01AC"/>
    <w:rsid w:val="00A16986"/>
    <w:rsid w:val="00A42055"/>
    <w:rsid w:val="00A716AD"/>
    <w:rsid w:val="00AB47CC"/>
    <w:rsid w:val="00AF314A"/>
    <w:rsid w:val="00C43B3E"/>
    <w:rsid w:val="00C74FBD"/>
    <w:rsid w:val="00C83EBB"/>
    <w:rsid w:val="00CC6DDF"/>
    <w:rsid w:val="00D10E5F"/>
    <w:rsid w:val="00D3286C"/>
    <w:rsid w:val="00D51099"/>
    <w:rsid w:val="00D87C22"/>
    <w:rsid w:val="00DE0648"/>
    <w:rsid w:val="00E100E9"/>
    <w:rsid w:val="00E131E0"/>
    <w:rsid w:val="00E4331F"/>
    <w:rsid w:val="00EB5F02"/>
    <w:rsid w:val="00ED7D95"/>
    <w:rsid w:val="00F53CC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3B1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</vt:lpstr>
    </vt:vector>
  </TitlesOfParts>
  <Company>LR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Veronica Thörnroos</dc:creator>
  <cp:lastModifiedBy>Jessica Laaksonen</cp:lastModifiedBy>
  <cp:revision>2</cp:revision>
  <cp:lastPrinted>2018-04-05T12:51:00Z</cp:lastPrinted>
  <dcterms:created xsi:type="dcterms:W3CDTF">2018-04-05T12:52:00Z</dcterms:created>
  <dcterms:modified xsi:type="dcterms:W3CDTF">2018-04-05T12:52:00Z</dcterms:modified>
</cp:coreProperties>
</file>