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734D90">
            <w:pPr>
              <w:pStyle w:val="xLedtext"/>
              <w:rPr>
                <w:noProof/>
              </w:rPr>
            </w:pPr>
            <w:bookmarkStart w:id="0" w:name="_top"/>
            <w:bookmarkStart w:id="1" w:name="_GoBack"/>
            <w:bookmarkEnd w:id="0"/>
            <w:bookmarkEnd w:id="1"/>
            <w:r>
              <w:rPr>
                <w:noProof/>
                <w:lang w:val="sv-FI" w:eastAsia="sv-FI"/>
              </w:rPr>
              <w:drawing>
                <wp:inline distT="0" distB="0" distL="0" distR="0">
                  <wp:extent cx="478155" cy="69024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690245"/>
                          </a:xfrm>
                          <a:prstGeom prst="rect">
                            <a:avLst/>
                          </a:prstGeom>
                          <a:noFill/>
                          <a:ln>
                            <a:noFill/>
                          </a:ln>
                        </pic:spPr>
                      </pic:pic>
                    </a:graphicData>
                  </a:graphic>
                </wp:inline>
              </w:drawing>
            </w:r>
          </w:p>
        </w:tc>
        <w:tc>
          <w:tcPr>
            <w:tcW w:w="8736" w:type="dxa"/>
            <w:gridSpan w:val="3"/>
            <w:vAlign w:val="bottom"/>
          </w:tcPr>
          <w:p w:rsidR="000B3F00" w:rsidRDefault="00734D90">
            <w:pPr>
              <w:pStyle w:val="xMellanrum"/>
            </w:pPr>
            <w:r>
              <w:rPr>
                <w:noProof/>
                <w:lang w:val="sv-FI" w:eastAsia="sv-FI"/>
              </w:rPr>
              <w:drawing>
                <wp:inline distT="0" distB="0" distL="0" distR="0">
                  <wp:extent cx="48260" cy="4826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35024E">
            <w:pPr>
              <w:pStyle w:val="xDokTypNr"/>
            </w:pPr>
            <w:r>
              <w:t>ÅTGÄRDS</w:t>
            </w:r>
            <w:r w:rsidR="00AC6820">
              <w:t xml:space="preserve">MOTION </w:t>
            </w:r>
            <w:proofErr w:type="gramStart"/>
            <w:r w:rsidR="00AC6820">
              <w:t xml:space="preserve">nr </w:t>
            </w:r>
            <w:r w:rsidR="00FC6965">
              <w:t xml:space="preserve"> 5</w:t>
            </w:r>
            <w:proofErr w:type="gramEnd"/>
            <w:r w:rsidR="00935A18">
              <w:t>/20</w:t>
            </w:r>
            <w:r w:rsidR="00A16986">
              <w:t>1</w:t>
            </w:r>
            <w:r w:rsidR="00AC6820">
              <w:t>7</w:t>
            </w:r>
            <w:r w:rsidR="00935A18">
              <w:t>-20</w:t>
            </w:r>
            <w:r w:rsidR="00D3286C">
              <w:t>1</w:t>
            </w:r>
            <w:r w:rsidR="00AC6820">
              <w:t>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DA4428">
            <w:pPr>
              <w:pStyle w:val="xLedtext"/>
            </w:pPr>
            <w:proofErr w:type="spellStart"/>
            <w:r>
              <w:t>Vtm</w:t>
            </w:r>
            <w:proofErr w:type="spellEnd"/>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35024E" w:rsidP="00377141">
            <w:pPr>
              <w:pStyle w:val="xAvsandare2"/>
            </w:pPr>
            <w:r w:rsidRPr="001F13E2">
              <w:t>Veronica Thörnroos</w:t>
            </w:r>
          </w:p>
        </w:tc>
        <w:tc>
          <w:tcPr>
            <w:tcW w:w="1725" w:type="dxa"/>
            <w:vAlign w:val="center"/>
          </w:tcPr>
          <w:p w:rsidR="000B3F00" w:rsidRDefault="0035024E" w:rsidP="0012085E">
            <w:pPr>
              <w:pStyle w:val="xDatum1"/>
            </w:pPr>
            <w:r w:rsidRPr="00962677">
              <w:t>2018-04-05</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AC6820" w:rsidRDefault="0035024E" w:rsidP="00AC6820">
      <w:pPr>
        <w:pStyle w:val="ArendeRubrik"/>
      </w:pPr>
      <w:r>
        <w:lastRenderedPageBreak/>
        <w:t xml:space="preserve">Ambulanstransporter i </w:t>
      </w:r>
      <w:r w:rsidR="00FC6965">
        <w:t>s</w:t>
      </w:r>
      <w:r>
        <w:t>kärgården</w:t>
      </w:r>
    </w:p>
    <w:p w:rsidR="000B3F00" w:rsidRDefault="000B3F00">
      <w:pPr>
        <w:pStyle w:val="ANormal"/>
      </w:pPr>
    </w:p>
    <w:p w:rsidR="000B3F00" w:rsidRDefault="000B3F00">
      <w:pPr>
        <w:pStyle w:val="ANormal"/>
      </w:pPr>
    </w:p>
    <w:p w:rsidR="00B973DA" w:rsidRDefault="0035024E">
      <w:pPr>
        <w:pStyle w:val="ANormal"/>
      </w:pPr>
      <w:r>
        <w:t>Historiskt sett har prehospital sjukvård enbart bestått i transport av patien</w:t>
      </w:r>
      <w:r w:rsidR="00AD14AA">
        <w:t>t från punkt A till punkt B</w:t>
      </w:r>
      <w:r w:rsidR="00A46447">
        <w:t xml:space="preserve">. Napoleon Bonapartes chefskirurg var en av de första att </w:t>
      </w:r>
      <w:r w:rsidR="00FC6965">
        <w:t>anordna en transportkedja för sårade soldater</w:t>
      </w:r>
      <w:r w:rsidR="00A46447">
        <w:t xml:space="preserve"> från skadeplats till sjukhus. Den första bilburna</w:t>
      </w:r>
      <w:r w:rsidR="00AD14AA">
        <w:t xml:space="preserve"> </w:t>
      </w:r>
      <w:r w:rsidR="00A45128">
        <w:t>ambulansen kom till</w:t>
      </w:r>
      <w:r w:rsidR="00A46447">
        <w:t xml:space="preserve"> Stockholm i början på nittonhundra talet. En för</w:t>
      </w:r>
      <w:r w:rsidR="00AD14AA">
        <w:t xml:space="preserve">höjd kunskapsnivå om den </w:t>
      </w:r>
      <w:proofErr w:type="spellStart"/>
      <w:r w:rsidR="00AD14AA">
        <w:t>prehosp</w:t>
      </w:r>
      <w:r w:rsidR="00A46447">
        <w:t>itala</w:t>
      </w:r>
      <w:proofErr w:type="spellEnd"/>
      <w:r w:rsidR="00A46447">
        <w:t xml:space="preserve"> vårdens betydelse i kombination med samhällets krav</w:t>
      </w:r>
      <w:r w:rsidR="00AD14AA">
        <w:t xml:space="preserve"> </w:t>
      </w:r>
      <w:r w:rsidR="00A46447">
        <w:t>har lett till att utvecklingen av den prehospitala vården har gått från den enkla transporten till en viktig del av vårdkedjan. Så är också fallet på fasta Åland men tyvärr finns det fortf</w:t>
      </w:r>
      <w:r w:rsidR="00A46447">
        <w:t>a</w:t>
      </w:r>
      <w:r w:rsidR="00A46447">
        <w:t xml:space="preserve">rande ett antal skärgårdskommuner där det offentliga </w:t>
      </w:r>
      <w:r w:rsidR="00AD14AA">
        <w:t>Ålands ansvar brister. Svårt skadade och sjuka transporteras med vad som råkar finnas tillgängligt såsom mjölkkärror, traktorflak, skåpbilar etc.</w:t>
      </w:r>
    </w:p>
    <w:p w:rsidR="00AC6820" w:rsidRDefault="00AC6820">
      <w:pPr>
        <w:pStyle w:val="ANormal"/>
      </w:pPr>
    </w:p>
    <w:p w:rsidR="000B3F00" w:rsidRDefault="000B3F00">
      <w:pPr>
        <w:pStyle w:val="ANormal"/>
      </w:pPr>
    </w:p>
    <w:p w:rsidR="00FB74D7" w:rsidRDefault="00FB74D7" w:rsidP="00377141">
      <w:pPr>
        <w:pStyle w:val="ANormal"/>
        <w:outlineLvl w:val="0"/>
      </w:pPr>
    </w:p>
    <w:p w:rsidR="00FB74D7" w:rsidRDefault="00FB74D7" w:rsidP="00377141">
      <w:pPr>
        <w:pStyle w:val="ANormal"/>
        <w:outlineLvl w:val="0"/>
      </w:pPr>
    </w:p>
    <w:p w:rsidR="00377141" w:rsidRDefault="00377141" w:rsidP="00377141">
      <w:pPr>
        <w:pStyle w:val="ANormal"/>
        <w:outlineLvl w:val="0"/>
      </w:pPr>
      <w:r>
        <w:t xml:space="preserve">Med anledning </w:t>
      </w:r>
      <w:r w:rsidR="00AC6820">
        <w:t xml:space="preserve">av det ovanstående föreslår </w:t>
      </w:r>
      <w:r w:rsidR="00AD14AA">
        <w:t>jag</w:t>
      </w:r>
    </w:p>
    <w:p w:rsidR="00377141" w:rsidRDefault="00377141" w:rsidP="00377141">
      <w:pPr>
        <w:pStyle w:val="ANormal"/>
      </w:pPr>
    </w:p>
    <w:p w:rsidR="00AC6820" w:rsidRPr="00694620" w:rsidRDefault="00623BEF" w:rsidP="00AC6820">
      <w:pPr>
        <w:pStyle w:val="Klam"/>
      </w:pPr>
      <w:proofErr w:type="gramStart"/>
      <w:r>
        <w:t xml:space="preserve">lagtinget uppmanar landskapsregeringen att omgående säkerställa att transporten av skadade och sjuka i skärgården sker på ett tryggt och adekvat sätt </w:t>
      </w:r>
      <w:r w:rsidR="00065A8B">
        <w:t xml:space="preserve">och </w:t>
      </w:r>
      <w:r>
        <w:t xml:space="preserve">i enlighet med gällande regelverk för </w:t>
      </w:r>
      <w:proofErr w:type="spellStart"/>
      <w:r>
        <w:t>prehospitala</w:t>
      </w:r>
      <w:proofErr w:type="spellEnd"/>
      <w:r>
        <w:t xml:space="preserve"> transporter.</w:t>
      </w:r>
      <w:proofErr w:type="gramEnd"/>
    </w:p>
    <w:p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rsidTr="00474225">
        <w:trPr>
          <w:cantSplit/>
        </w:trPr>
        <w:tc>
          <w:tcPr>
            <w:tcW w:w="7931" w:type="dxa"/>
          </w:tcPr>
          <w:p w:rsidR="0035024E" w:rsidRDefault="0035024E" w:rsidP="00474225">
            <w:pPr>
              <w:pStyle w:val="ANormal"/>
              <w:keepNext/>
            </w:pPr>
          </w:p>
          <w:p w:rsidR="0035024E" w:rsidRDefault="0035024E" w:rsidP="00474225">
            <w:pPr>
              <w:pStyle w:val="ANormal"/>
              <w:keepNext/>
            </w:pPr>
          </w:p>
          <w:p w:rsidR="0035024E" w:rsidRDefault="0035024E" w:rsidP="00474225">
            <w:pPr>
              <w:pStyle w:val="ANormal"/>
              <w:keepNext/>
            </w:pPr>
            <w:r>
              <w:t>Mariehamn den 5 april 2018</w:t>
            </w:r>
          </w:p>
        </w:tc>
      </w:tr>
    </w:tbl>
    <w:p w:rsidR="00FB74D7" w:rsidRDefault="00FB74D7">
      <w:pPr>
        <w:pStyle w:val="ANormal"/>
      </w:pPr>
    </w:p>
    <w:p w:rsidR="000B3F00" w:rsidRDefault="000B3F00">
      <w:pPr>
        <w:pStyle w:val="ANormal"/>
      </w:pPr>
    </w:p>
    <w:p w:rsidR="0035024E" w:rsidRDefault="0035024E" w:rsidP="0035024E">
      <w:pPr>
        <w:pStyle w:val="ANormal"/>
      </w:pPr>
      <w:r w:rsidRPr="001F13E2">
        <w:t>Veronica Thörnroos</w:t>
      </w:r>
    </w:p>
    <w:p w:rsidR="0035024E" w:rsidRDefault="0035024E" w:rsidP="0035024E">
      <w:pPr>
        <w:pStyle w:val="ANormal"/>
      </w:pPr>
    </w:p>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6D" w:rsidRDefault="0092036D">
      <w:r>
        <w:separator/>
      </w:r>
    </w:p>
  </w:endnote>
  <w:endnote w:type="continuationSeparator" w:id="0">
    <w:p w:rsidR="0092036D" w:rsidRDefault="009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E51721">
      <w:rPr>
        <w:noProof/>
        <w:lang w:val="fi-FI"/>
      </w:rPr>
      <w:t>Ambulanstransporter i skärgården.docx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6D" w:rsidRDefault="0092036D">
      <w:r>
        <w:separator/>
      </w:r>
    </w:p>
  </w:footnote>
  <w:footnote w:type="continuationSeparator" w:id="0">
    <w:p w:rsidR="0092036D" w:rsidRDefault="0092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20"/>
    <w:rsid w:val="00030472"/>
    <w:rsid w:val="00045708"/>
    <w:rsid w:val="00065A8B"/>
    <w:rsid w:val="000B3F00"/>
    <w:rsid w:val="001120C3"/>
    <w:rsid w:val="0012085E"/>
    <w:rsid w:val="001969FE"/>
    <w:rsid w:val="002F50E4"/>
    <w:rsid w:val="003011C1"/>
    <w:rsid w:val="0035024E"/>
    <w:rsid w:val="00377141"/>
    <w:rsid w:val="0038300C"/>
    <w:rsid w:val="006175A4"/>
    <w:rsid w:val="00623BEF"/>
    <w:rsid w:val="00663FC5"/>
    <w:rsid w:val="00734D90"/>
    <w:rsid w:val="007C0A4D"/>
    <w:rsid w:val="0084359B"/>
    <w:rsid w:val="009044DF"/>
    <w:rsid w:val="0092036D"/>
    <w:rsid w:val="00935A18"/>
    <w:rsid w:val="009D01AC"/>
    <w:rsid w:val="00A16986"/>
    <w:rsid w:val="00A45128"/>
    <w:rsid w:val="00A46447"/>
    <w:rsid w:val="00A716AD"/>
    <w:rsid w:val="00AB47CC"/>
    <w:rsid w:val="00AB7037"/>
    <w:rsid w:val="00AC6820"/>
    <w:rsid w:val="00AD14AA"/>
    <w:rsid w:val="00AF314A"/>
    <w:rsid w:val="00B866AB"/>
    <w:rsid w:val="00B973DA"/>
    <w:rsid w:val="00BA74E7"/>
    <w:rsid w:val="00C57836"/>
    <w:rsid w:val="00D10E5F"/>
    <w:rsid w:val="00D3286C"/>
    <w:rsid w:val="00D8412A"/>
    <w:rsid w:val="00DA4428"/>
    <w:rsid w:val="00E100E9"/>
    <w:rsid w:val="00E131E0"/>
    <w:rsid w:val="00E51721"/>
    <w:rsid w:val="00EB5F02"/>
    <w:rsid w:val="00F2092F"/>
    <w:rsid w:val="00F92A96"/>
    <w:rsid w:val="00FB74D7"/>
    <w:rsid w:val="00FC696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Åtgärdsmotion.dot</Template>
  <TotalTime>0</TotalTime>
  <Pages>1</Pages>
  <Words>179</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Åtgärdsmotion nr 5/2017-2018</vt:lpstr>
    </vt:vector>
  </TitlesOfParts>
  <Company>LR</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5/2017-2018</dc:title>
  <dc:creator>Jessica Laaksonen</dc:creator>
  <cp:lastModifiedBy>Jessica Laaksonen</cp:lastModifiedBy>
  <cp:revision>2</cp:revision>
  <cp:lastPrinted>2018-04-05T08:15:00Z</cp:lastPrinted>
  <dcterms:created xsi:type="dcterms:W3CDTF">2018-04-05T12:29:00Z</dcterms:created>
  <dcterms:modified xsi:type="dcterms:W3CDTF">2018-04-05T12:29:00Z</dcterms:modified>
</cp:coreProperties>
</file>