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E2FD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E2FD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B0F8E" w:rsidP="009F1162">
            <w:pPr>
              <w:pStyle w:val="xDokTypNr"/>
            </w:pPr>
            <w:r>
              <w:t>BESLUT LTB 23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B0F8E">
              <w:t>8-04-16</w:t>
            </w:r>
          </w:p>
        </w:tc>
        <w:tc>
          <w:tcPr>
            <w:tcW w:w="2563" w:type="dxa"/>
            <w:vAlign w:val="center"/>
          </w:tcPr>
          <w:p w:rsidR="00337A19" w:rsidRDefault="004B0F8E">
            <w:pPr>
              <w:pStyle w:val="xBeteckning1"/>
            </w:pPr>
            <w:r>
              <w:t>LF 13/2017-2018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4B0F8E">
        <w:t xml:space="preserve"> om ändring av 3 och 5 </w:t>
      </w:r>
      <w:proofErr w:type="gramStart"/>
      <w:r w:rsidR="004B0F8E">
        <w:t>§§</w:t>
      </w:r>
      <w:proofErr w:type="gramEnd"/>
      <w:r w:rsidR="004B0F8E">
        <w:t xml:space="preserve"> plan- och bygglagen för landskapet Åland</w:t>
      </w:r>
    </w:p>
    <w:p w:rsidR="00337A19" w:rsidRDefault="00337A19">
      <w:pPr>
        <w:pStyle w:val="ANormal"/>
      </w:pPr>
    </w:p>
    <w:p w:rsidR="007136EF" w:rsidRDefault="00337A19" w:rsidP="007136EF">
      <w:pPr>
        <w:pStyle w:val="ANormal"/>
      </w:pPr>
      <w:r>
        <w:tab/>
        <w:t>I</w:t>
      </w:r>
      <w:r w:rsidR="007136EF">
        <w:t xml:space="preserve"> enlighet med lagtingets beslut </w:t>
      </w:r>
      <w:r w:rsidR="007136EF" w:rsidRPr="006244B5">
        <w:rPr>
          <w:b/>
        </w:rPr>
        <w:t>ändras</w:t>
      </w:r>
      <w:r w:rsidR="007136EF">
        <w:t xml:space="preserve"> 3 § 1 mom. och 5 § plan- och bygglagen (2008:102) för landskapet Åland, av dessa lagrum 3 § 1 mom. sådant det lyder i landskapslagen 2016/86, som följer:</w:t>
      </w:r>
    </w:p>
    <w:p w:rsidR="007136EF" w:rsidRDefault="007136EF" w:rsidP="007136EF">
      <w:pPr>
        <w:pStyle w:val="ANormal"/>
      </w:pPr>
    </w:p>
    <w:p w:rsidR="007136EF" w:rsidRDefault="007136EF" w:rsidP="007136EF">
      <w:pPr>
        <w:pStyle w:val="LagParagraf"/>
      </w:pPr>
      <w:r>
        <w:t>3 §</w:t>
      </w:r>
    </w:p>
    <w:p w:rsidR="007136EF" w:rsidRDefault="007136EF" w:rsidP="007136EF">
      <w:pPr>
        <w:pStyle w:val="LagPararubrik"/>
      </w:pPr>
      <w:r>
        <w:t>Förhållande till annan lagstiftning</w:t>
      </w:r>
    </w:p>
    <w:p w:rsidR="007136EF" w:rsidRDefault="007136EF" w:rsidP="007136EF">
      <w:pPr>
        <w:pStyle w:val="ANormal"/>
      </w:pPr>
      <w:r>
        <w:tab/>
      </w:r>
      <w:r w:rsidRPr="00E54A7D">
        <w:t>Vid planläggning och i bygglovs- och andra tillståndsärenden ska b</w:t>
      </w:r>
      <w:r w:rsidRPr="00E54A7D">
        <w:t>e</w:t>
      </w:r>
      <w:r w:rsidRPr="00E54A7D">
        <w:t xml:space="preserve">stämmelserna i landskapslagen (1998:82) om naturvård, landskapslagen (1998:83) om skogsvård, landskapslagen </w:t>
      </w:r>
      <w:proofErr w:type="gramStart"/>
      <w:r w:rsidRPr="00E54A7D">
        <w:t>(</w:t>
      </w:r>
      <w:r>
        <w:t xml:space="preserve">   </w:t>
      </w:r>
      <w:r w:rsidRPr="00E54A7D">
        <w:t>:</w:t>
      </w:r>
      <w:proofErr w:type="gramEnd"/>
      <w:r>
        <w:t xml:space="preserve">   </w:t>
      </w:r>
      <w:r w:rsidRPr="00E54A7D">
        <w:t>) om miljökonsekvensb</w:t>
      </w:r>
      <w:r w:rsidRPr="00E54A7D">
        <w:t>e</w:t>
      </w:r>
      <w:r w:rsidRPr="00E54A7D">
        <w:t>dömning</w:t>
      </w:r>
      <w:r>
        <w:t xml:space="preserve"> och miljöbedömning</w:t>
      </w:r>
      <w:r w:rsidRPr="00E54A7D">
        <w:t>, landskapslagen (2008:124) om miljöskydd, landskapslagen (1988:56) om skydd av kulturhistoriskt värdefull beby</w:t>
      </w:r>
      <w:r w:rsidRPr="00E54A7D">
        <w:t>g</w:t>
      </w:r>
      <w:r w:rsidRPr="00E54A7D">
        <w:t>gelse, landskapslagen (1965:9) om fornminnen, landskapslagen (2007:19) om skydd av det maritima kulturarvet, landskapslagen (2016:84) om ti</w:t>
      </w:r>
      <w:r w:rsidRPr="00E54A7D">
        <w:t>l</w:t>
      </w:r>
      <w:r w:rsidRPr="00E54A7D">
        <w:t>lämpning på Åland av hälsoskyddslagen samt vattenlagen (1996:61) för landskapet Åland iakttas.</w:t>
      </w:r>
    </w:p>
    <w:p w:rsidR="007136EF" w:rsidRDefault="007136EF" w:rsidP="007136E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7136EF" w:rsidRDefault="007136EF" w:rsidP="007136EF">
      <w:pPr>
        <w:pStyle w:val="ANormal"/>
      </w:pPr>
    </w:p>
    <w:p w:rsidR="007136EF" w:rsidRDefault="007136EF" w:rsidP="007136EF">
      <w:pPr>
        <w:pStyle w:val="LagParagraf"/>
      </w:pPr>
      <w:r>
        <w:t>5 §</w:t>
      </w:r>
    </w:p>
    <w:p w:rsidR="007136EF" w:rsidRDefault="007136EF" w:rsidP="007136EF">
      <w:pPr>
        <w:pStyle w:val="LagPararubrik"/>
      </w:pPr>
      <w:r>
        <w:t>Konsekvensutredning vid planläggning</w:t>
      </w:r>
    </w:p>
    <w:p w:rsidR="007136EF" w:rsidRDefault="007136EF" w:rsidP="007136EF">
      <w:pPr>
        <w:pStyle w:val="ANormal"/>
      </w:pPr>
      <w:r>
        <w:tab/>
      </w:r>
      <w:r w:rsidRPr="00A4400D">
        <w:t xml:space="preserve">När en plan utarbetas ska, om inte en miljökonsekvensbedömning ska upprättas enligt landskapslagen </w:t>
      </w:r>
      <w:proofErr w:type="gramStart"/>
      <w:r w:rsidRPr="00A4400D">
        <w:t>(</w:t>
      </w:r>
      <w:r>
        <w:t xml:space="preserve">  </w:t>
      </w:r>
      <w:r w:rsidRPr="00A4400D">
        <w:t xml:space="preserve"> :</w:t>
      </w:r>
      <w:proofErr w:type="gramEnd"/>
      <w:r w:rsidRPr="00A4400D">
        <w:t xml:space="preserve">  </w:t>
      </w:r>
      <w:r>
        <w:t xml:space="preserve"> </w:t>
      </w:r>
      <w:r w:rsidRPr="00A4400D">
        <w:t>) om miljökonsekvensbedömning och miljöbedömning, planens påverkan på miljön och landskapsbilden, inkl</w:t>
      </w:r>
      <w:r w:rsidRPr="00A4400D">
        <w:t>u</w:t>
      </w:r>
      <w:r w:rsidRPr="00A4400D">
        <w:t>sive dess samhällsekonomiska, sociala och kulturella aspekter, redovisas som en del av planen.</w:t>
      </w:r>
    </w:p>
    <w:p w:rsidR="007136EF" w:rsidRDefault="007136EF" w:rsidP="007136EF">
      <w:pPr>
        <w:pStyle w:val="ANormal"/>
      </w:pPr>
    </w:p>
    <w:p w:rsidR="007136EF" w:rsidRDefault="002E2FD1" w:rsidP="007136EF">
      <w:pPr>
        <w:pStyle w:val="ANormal"/>
        <w:jc w:val="center"/>
      </w:pPr>
      <w:hyperlink w:anchor="_top" w:tooltip="Klicka för att gå till toppen av dokumentet" w:history="1">
        <w:r w:rsidR="007136EF">
          <w:rPr>
            <w:rStyle w:val="Hyperlnk"/>
          </w:rPr>
          <w:t>__________________</w:t>
        </w:r>
      </w:hyperlink>
    </w:p>
    <w:p w:rsidR="007136EF" w:rsidRDefault="007136EF" w:rsidP="007136EF">
      <w:pPr>
        <w:pStyle w:val="ANormal"/>
      </w:pPr>
    </w:p>
    <w:p w:rsidR="007136EF" w:rsidRPr="004F7436" w:rsidRDefault="007136EF" w:rsidP="007136EF">
      <w:pPr>
        <w:pStyle w:val="ANormal"/>
      </w:pPr>
      <w:r>
        <w:tab/>
      </w:r>
      <w:r w:rsidRPr="004F7436">
        <w:t>Denna lag träder i kraft den</w:t>
      </w:r>
    </w:p>
    <w:p w:rsidR="007136EF" w:rsidRDefault="007136EF" w:rsidP="007136EF">
      <w:pPr>
        <w:pStyle w:val="ANormal"/>
      </w:pPr>
    </w:p>
    <w:p w:rsidR="007136EF" w:rsidRDefault="002E2FD1" w:rsidP="007136EF">
      <w:pPr>
        <w:pStyle w:val="ANormal"/>
        <w:jc w:val="center"/>
      </w:pPr>
      <w:hyperlink w:anchor="_top" w:tooltip="Klicka för att gå till toppen av dokumentet" w:history="1">
        <w:r w:rsidR="007136EF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136EF">
              <w:t>16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7136EF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7136E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7136EF" w:rsidRDefault="007136EF" w:rsidP="007136EF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8E" w:rsidRDefault="004B0F8E">
      <w:r>
        <w:separator/>
      </w:r>
    </w:p>
  </w:endnote>
  <w:endnote w:type="continuationSeparator" w:id="0">
    <w:p w:rsidR="004B0F8E" w:rsidRDefault="004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E2FD1">
      <w:rPr>
        <w:noProof/>
        <w:lang w:val="fi-FI"/>
      </w:rPr>
      <w:t>LTB232018.docx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8E" w:rsidRDefault="004B0F8E">
      <w:r>
        <w:separator/>
      </w:r>
    </w:p>
  </w:footnote>
  <w:footnote w:type="continuationSeparator" w:id="0">
    <w:p w:rsidR="004B0F8E" w:rsidRDefault="004B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F8E"/>
    <w:rsid w:val="00004B5B"/>
    <w:rsid w:val="00284C7A"/>
    <w:rsid w:val="002E1682"/>
    <w:rsid w:val="002E2FD1"/>
    <w:rsid w:val="00337A19"/>
    <w:rsid w:val="0038180C"/>
    <w:rsid w:val="004B0F8E"/>
    <w:rsid w:val="004D7ED5"/>
    <w:rsid w:val="004E7D01"/>
    <w:rsid w:val="004F64FE"/>
    <w:rsid w:val="00582AB7"/>
    <w:rsid w:val="005C5E44"/>
    <w:rsid w:val="005E1BD9"/>
    <w:rsid w:val="005F6898"/>
    <w:rsid w:val="006538ED"/>
    <w:rsid w:val="007136EF"/>
    <w:rsid w:val="008334FA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43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23/2018</vt:lpstr>
    </vt:vector>
  </TitlesOfParts>
  <Company>Ålands lagting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23/2018</dc:title>
  <dc:creator>Jessica Laaksonen</dc:creator>
  <cp:lastModifiedBy>Jessica Laaksonen</cp:lastModifiedBy>
  <cp:revision>4</cp:revision>
  <cp:lastPrinted>2018-04-18T08:17:00Z</cp:lastPrinted>
  <dcterms:created xsi:type="dcterms:W3CDTF">2018-04-13T11:04:00Z</dcterms:created>
  <dcterms:modified xsi:type="dcterms:W3CDTF">2018-04-18T08:18:00Z</dcterms:modified>
</cp:coreProperties>
</file>