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522151">
            <w:pPr>
              <w:pStyle w:val="xLedtext"/>
              <w:rPr>
                <w:noProof/>
              </w:rPr>
            </w:pPr>
            <w:bookmarkStart w:id="0" w:name="_top"/>
            <w:bookmarkStart w:id="1" w:name="_GoBack"/>
            <w:bookmarkEnd w:id="0"/>
            <w:bookmarkEnd w:id="1"/>
            <w:r>
              <w:rPr>
                <w:noProof/>
                <w:lang w:val="sv-FI" w:eastAsia="sv-FI"/>
              </w:rPr>
              <w:pict w14:anchorId="7BB6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6.85pt;height:54.15pt;visibility:visible">
                  <v:imagedata r:id="rId8" o:title=" LSvapen"/>
                </v:shape>
              </w:pict>
            </w:r>
          </w:p>
        </w:tc>
        <w:tc>
          <w:tcPr>
            <w:tcW w:w="6380" w:type="dxa"/>
            <w:gridSpan w:val="3"/>
            <w:vAlign w:val="bottom"/>
          </w:tcPr>
          <w:p w:rsidR="000B3F00" w:rsidRDefault="00522151">
            <w:pPr>
              <w:pStyle w:val="xMellanrum"/>
            </w:pPr>
            <w:r>
              <w:rPr>
                <w:noProof/>
                <w:lang w:val="sv-FI" w:eastAsia="sv-FI"/>
              </w:rPr>
              <w:pict w14:anchorId="7AC2CCFE">
                <v:shape id="Bild 2" o:spid="_x0000_i1026" type="#_x0000_t75" alt="Beskrivning: 5x5px" style="width:4.05pt;height:4.05pt;visibility:visible">
                  <v:imagedata r:id="rId9" o:title=" 5x5px"/>
                </v:shape>
              </w:pict>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854DB2" w:rsidP="00552E06">
            <w:pPr>
              <w:pStyle w:val="xDokTypNr"/>
            </w:pPr>
            <w:r>
              <w:t>BUDGETMOTION nr      /2017</w:t>
            </w:r>
            <w:r w:rsidR="47312E3B">
              <w:t>-201</w:t>
            </w:r>
            <w:r>
              <w:t>8</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Runar Karlsson</w:t>
            </w:r>
          </w:p>
        </w:tc>
        <w:tc>
          <w:tcPr>
            <w:tcW w:w="1204" w:type="dxa"/>
            <w:vAlign w:val="center"/>
          </w:tcPr>
          <w:p w:rsidR="000B3F00" w:rsidRDefault="00962677" w:rsidP="0012085E">
            <w:pPr>
              <w:pStyle w:val="xDatum1"/>
            </w:pPr>
            <w:r w:rsidRPr="00962677">
              <w:t>2017-11-14</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Skydd av dricksvattentäkter</w:t>
      </w:r>
    </w:p>
    <w:p w:rsidR="000B3F00" w:rsidRDefault="000B3F00">
      <w:pPr>
        <w:pStyle w:val="ANormal"/>
      </w:pPr>
    </w:p>
    <w:p w:rsidR="006627DE" w:rsidRDefault="00B13082">
      <w:pPr>
        <w:pStyle w:val="ANormal"/>
      </w:pPr>
      <w:r>
        <w:t>Rent dricksvattnet är vårt viktigaste livsmedel. Därför behövs ett ökat skydd av insjöar som används som råvatten hos Ålands Vatten, Bocknäs Vatten, Tjenan Vatten, andra ytvattenbolag samt samt skydd av framtida vattentäkter.</w:t>
      </w:r>
    </w:p>
    <w:p w:rsidR="00F81F56" w:rsidRDefault="00F81F56">
      <w:pPr>
        <w:pStyle w:val="ANormal"/>
      </w:pPr>
      <w:r>
        <w:t>Skydd av vattentäckter kan göras på olika konkreta sätt och genom frivilla avtal med respektive markägare.</w:t>
      </w:r>
    </w:p>
    <w:p w:rsidR="00F81F56" w:rsidRDefault="00F81F56" w:rsidP="00F81F56">
      <w:pPr>
        <w:pStyle w:val="ANormal"/>
        <w:numPr>
          <w:ilvl w:val="0"/>
          <w:numId w:val="47"/>
        </w:numPr>
      </w:pPr>
      <w:r>
        <w:t>Mark inom tillrinningsområden och nära vattentäkterna kan inlösas av vattenbolagen.</w:t>
      </w:r>
    </w:p>
    <w:p w:rsidR="00F81F56" w:rsidRDefault="00F81F56" w:rsidP="00F81F56">
      <w:pPr>
        <w:pStyle w:val="ANormal"/>
        <w:numPr>
          <w:ilvl w:val="0"/>
          <w:numId w:val="47"/>
        </w:numPr>
      </w:pPr>
      <w:r>
        <w:t>Mark inom tillrinningsområden och nära vattentäkterna kan arre</w:t>
      </w:r>
      <w:r>
        <w:t>n</w:t>
      </w:r>
      <w:r>
        <w:t>deras av vattenbolagen.</w:t>
      </w:r>
    </w:p>
    <w:p w:rsidR="00F81F56" w:rsidRDefault="00F81F56" w:rsidP="00F81F56">
      <w:pPr>
        <w:pStyle w:val="ANormal"/>
        <w:numPr>
          <w:ilvl w:val="0"/>
          <w:numId w:val="47"/>
        </w:numPr>
      </w:pPr>
      <w:r>
        <w:t>Ersättning till markägare kan ges för inskränkning i odlingen.</w:t>
      </w:r>
    </w:p>
    <w:p w:rsidR="00640549" w:rsidRDefault="00640549">
      <w:pPr>
        <w:pStyle w:val="ANormal"/>
      </w:pPr>
    </w:p>
    <w:p w:rsidR="00514927" w:rsidRDefault="00514927">
      <w:pPr>
        <w:pStyle w:val="ANormal"/>
        <w:rPr>
          <w:b/>
        </w:rPr>
      </w:pPr>
    </w:p>
    <w:p w:rsidR="00514927" w:rsidRDefault="00514927">
      <w:pPr>
        <w:pStyle w:val="ANormal"/>
        <w:rPr>
          <w:b/>
        </w:rPr>
      </w:pPr>
    </w:p>
    <w:p w:rsidR="00962677" w:rsidRDefault="009D5985" w:rsidP="00A23ACC">
      <w:pPr>
        <w:pStyle w:val="ANormal"/>
        <w:rPr>
          <w:bCs/>
        </w:rPr>
      </w:pPr>
      <w:r w:rsidRPr="009D5985">
        <w:rPr>
          <w:b/>
        </w:rPr>
        <w:t>FÖRSLAG</w:t>
      </w:r>
    </w:p>
    <w:p w:rsidR="00962677" w:rsidRDefault="00962677" w:rsidP="00962677">
      <w:pPr>
        <w:pStyle w:val="Klam"/>
        <w:rPr>
          <w:bCs/>
        </w:rPr>
      </w:pPr>
    </w:p>
    <w:p w:rsidR="00962677" w:rsidRDefault="00962677" w:rsidP="00A23ACC">
      <w:pPr>
        <w:pStyle w:val="Klam"/>
        <w:ind w:left="1304"/>
      </w:pPr>
      <w:r>
        <w:rPr>
          <w:b/>
        </w:rPr>
        <w:t xml:space="preserve">Moment: </w:t>
      </w:r>
      <w:r w:rsidRPr="00962677">
        <w:t>45000 Vattenfö</w:t>
      </w:r>
      <w:r w:rsidR="00A23ACC">
        <w:t>rsörjning och vattenvård, sid 81</w:t>
      </w:r>
    </w:p>
    <w:p w:rsidR="00962677" w:rsidRDefault="00962677" w:rsidP="00A23ACC">
      <w:pPr>
        <w:pStyle w:val="Klam"/>
        <w:ind w:left="1304"/>
        <w:rPr>
          <w:bCs/>
        </w:rPr>
      </w:pPr>
      <w:r w:rsidRPr="00962677">
        <w:rPr>
          <w:b/>
          <w:bCs/>
        </w:rPr>
        <w:t>Ändring av anslag:</w:t>
      </w:r>
      <w:r w:rsidR="00A91466">
        <w:rPr>
          <w:b/>
          <w:bCs/>
        </w:rPr>
        <w:t xml:space="preserve"> </w:t>
      </w:r>
      <w:r w:rsidRPr="00962677">
        <w:rPr>
          <w:bCs/>
        </w:rPr>
        <w:t xml:space="preserve">Ökas med </w:t>
      </w:r>
      <w:proofErr w:type="gramStart"/>
      <w:r w:rsidRPr="00962677">
        <w:rPr>
          <w:bCs/>
        </w:rPr>
        <w:t>35.000</w:t>
      </w:r>
      <w:proofErr w:type="gramEnd"/>
      <w:r w:rsidRPr="00962677">
        <w:rPr>
          <w:bCs/>
        </w:rPr>
        <w:t xml:space="preserve"> euro</w:t>
      </w:r>
    </w:p>
    <w:p w:rsidR="00F81F56" w:rsidRDefault="00962677" w:rsidP="00A23ACC">
      <w:pPr>
        <w:pStyle w:val="Klam"/>
        <w:ind w:left="1304"/>
      </w:pPr>
      <w:r>
        <w:rPr>
          <w:b/>
          <w:bCs/>
        </w:rPr>
        <w:t>Momentmotivering:</w:t>
      </w:r>
      <w:r w:rsidR="00A91466">
        <w:rPr>
          <w:b/>
          <w:bCs/>
        </w:rPr>
        <w:t xml:space="preserve"> </w:t>
      </w:r>
      <w:r w:rsidRPr="00962677">
        <w:rPr>
          <w:bCs/>
        </w:rPr>
        <w:t xml:space="preserve">Föreslås att det infogas ett nytt stycke </w:t>
      </w:r>
      <w:r w:rsidR="00A23ACC">
        <w:rPr>
          <w:bCs/>
        </w:rPr>
        <w:t xml:space="preserve">med följande lydelse </w:t>
      </w:r>
      <w:r w:rsidRPr="00962677">
        <w:rPr>
          <w:bCs/>
        </w:rPr>
        <w:t>under rubrik</w:t>
      </w:r>
      <w:r w:rsidR="00A23ACC">
        <w:rPr>
          <w:bCs/>
        </w:rPr>
        <w:t>en</w:t>
      </w:r>
      <w:r w:rsidRPr="00962677">
        <w:rPr>
          <w:bCs/>
        </w:rPr>
        <w:t xml:space="preserve"> Utgifter:</w:t>
      </w:r>
      <w:r w:rsidR="00A23ACC">
        <w:rPr>
          <w:bCs/>
        </w:rPr>
        <w:t xml:space="preserve"> ”</w:t>
      </w:r>
      <w:r w:rsidR="00F81F56">
        <w:t>Landskapsr</w:t>
      </w:r>
      <w:r w:rsidR="00F81F56">
        <w:t>e</w:t>
      </w:r>
      <w:r w:rsidR="00F81F56">
        <w:t>geringen beviljar stöd till vattenbolagen för skydd vattentä</w:t>
      </w:r>
      <w:r w:rsidR="00F81F56">
        <w:t>k</w:t>
      </w:r>
      <w:r w:rsidR="00F81F56">
        <w:t>ter med 50 % av avtalade och marknadsmässiga kostnader.</w:t>
      </w:r>
    </w:p>
    <w:p w:rsidR="00F81F56" w:rsidRPr="00F81F56" w:rsidRDefault="00F81F56" w:rsidP="00A23ACC">
      <w:pPr>
        <w:pStyle w:val="ANormal"/>
        <w:ind w:left="1304"/>
      </w:pPr>
      <w:r>
        <w:t>35.000 euro anslås för år 2018 och behovet beräknas ökas betydligt de kommande åren</w:t>
      </w:r>
    </w:p>
    <w:p w:rsidR="00F81F56" w:rsidRPr="00F81F56" w:rsidRDefault="00F81F56" w:rsidP="00F81F56">
      <w:pPr>
        <w:pStyle w:val="ANormal"/>
      </w:pPr>
    </w:p>
    <w:p w:rsidR="00962677" w:rsidRPr="00962677" w:rsidRDefault="00962677" w:rsidP="00962677">
      <w:pPr>
        <w:pStyle w:val="Klam"/>
        <w:rPr>
          <w:b/>
          <w:bCs/>
        </w:rPr>
      </w:pPr>
    </w:p>
    <w:p w:rsidR="000B3F00" w:rsidRDefault="000B3F00">
      <w:pPr>
        <w:pStyle w:val="ANormal"/>
      </w:pPr>
    </w:p>
    <w:p w:rsidR="00CC2901" w:rsidRDefault="00CC2901" w:rsidP="00CC2901">
      <w:pPr>
        <w:pStyle w:val="ANormal"/>
      </w:pPr>
      <w:r>
        <w:t>Mariehamn den 14 november 2017</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Runar Karlsson</w:t>
      </w: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62" w:rsidRDefault="00397262">
      <w:r>
        <w:separator/>
      </w:r>
    </w:p>
  </w:endnote>
  <w:endnote w:type="continuationSeparator" w:id="0">
    <w:p w:rsidR="00397262" w:rsidRDefault="0039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62" w:rsidRDefault="00397262">
      <w:r>
        <w:separator/>
      </w:r>
    </w:p>
  </w:footnote>
  <w:footnote w:type="continuationSeparator" w:id="0">
    <w:p w:rsidR="00397262" w:rsidRDefault="0039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54939F5"/>
    <w:multiLevelType w:val="hybridMultilevel"/>
    <w:tmpl w:val="369EBAEE"/>
    <w:lvl w:ilvl="0" w:tplc="3C6C7C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5"/>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447"/>
    <w:rsid w:val="00030472"/>
    <w:rsid w:val="000B3F00"/>
    <w:rsid w:val="001120C3"/>
    <w:rsid w:val="0012085E"/>
    <w:rsid w:val="001E5E06"/>
    <w:rsid w:val="001F13E2"/>
    <w:rsid w:val="002C4A5F"/>
    <w:rsid w:val="002E4A7E"/>
    <w:rsid w:val="002E756C"/>
    <w:rsid w:val="002F028C"/>
    <w:rsid w:val="002F50E4"/>
    <w:rsid w:val="003011C1"/>
    <w:rsid w:val="00305447"/>
    <w:rsid w:val="003415D3"/>
    <w:rsid w:val="0037475F"/>
    <w:rsid w:val="0038300C"/>
    <w:rsid w:val="00397262"/>
    <w:rsid w:val="003A13FF"/>
    <w:rsid w:val="003B56F7"/>
    <w:rsid w:val="00417578"/>
    <w:rsid w:val="00467A9E"/>
    <w:rsid w:val="004A1B4C"/>
    <w:rsid w:val="00514927"/>
    <w:rsid w:val="00522151"/>
    <w:rsid w:val="00552E06"/>
    <w:rsid w:val="005D40EA"/>
    <w:rsid w:val="00633910"/>
    <w:rsid w:val="00640549"/>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23ACC"/>
    <w:rsid w:val="00A716AD"/>
    <w:rsid w:val="00A91466"/>
    <w:rsid w:val="00AB47CC"/>
    <w:rsid w:val="00AF1DF4"/>
    <w:rsid w:val="00AF314A"/>
    <w:rsid w:val="00B13082"/>
    <w:rsid w:val="00B44ADC"/>
    <w:rsid w:val="00BA6D77"/>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81F56"/>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1039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42/2017-2018</dc:title>
  <dc:creator>Lagtinget</dc:creator>
  <cp:lastModifiedBy>Jessica Laaksonen</cp:lastModifiedBy>
  <cp:revision>2</cp:revision>
  <cp:lastPrinted>2016-09-02T07:38:00Z</cp:lastPrinted>
  <dcterms:created xsi:type="dcterms:W3CDTF">2017-11-14T11:50:00Z</dcterms:created>
  <dcterms:modified xsi:type="dcterms:W3CDTF">2017-11-14T11:50:00Z</dcterms:modified>
</cp:coreProperties>
</file>