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rsidTr="47312E3B">
        <w:trPr>
          <w:cantSplit/>
          <w:trHeight w:val="20"/>
        </w:trPr>
        <w:tc>
          <w:tcPr>
            <w:tcW w:w="851" w:type="dxa"/>
            <w:vMerge w:val="restart"/>
          </w:tcPr>
          <w:p w:rsidR="000B3F00" w:rsidRDefault="00CC278A">
            <w:pPr>
              <w:pStyle w:val="xLedtext"/>
              <w:rPr>
                <w:noProof/>
              </w:rPr>
            </w:pPr>
            <w:bookmarkStart w:id="0" w:name="_top"/>
            <w:bookmarkEnd w:id="0"/>
            <w:r>
              <w:rPr>
                <w:noProof/>
                <w:lang w:val="sv-FI" w:eastAsia="sv-FI"/>
              </w:rPr>
              <w:drawing>
                <wp:inline distT="0" distB="0" distL="0" distR="0" wp14:anchorId="7BB6E4CE">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rsidR="000B3F00" w:rsidRDefault="00CC278A">
            <w:pPr>
              <w:pStyle w:val="xMellanrum"/>
            </w:pPr>
            <w:r>
              <w:rPr>
                <w:noProof/>
                <w:lang w:val="sv-FI" w:eastAsia="sv-FI"/>
              </w:rPr>
              <w:drawing>
                <wp:inline distT="0" distB="0" distL="0" distR="0" wp14:anchorId="7AC2CCFE">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rsidTr="47312E3B">
        <w:trPr>
          <w:cantSplit/>
          <w:trHeight w:val="299"/>
        </w:trPr>
        <w:tc>
          <w:tcPr>
            <w:tcW w:w="851" w:type="dxa"/>
            <w:vMerge/>
          </w:tcPr>
          <w:p w:rsidR="000B3F00" w:rsidRDefault="000B3F00">
            <w:pPr>
              <w:pStyle w:val="xLedtext"/>
            </w:pPr>
          </w:p>
        </w:tc>
        <w:tc>
          <w:tcPr>
            <w:tcW w:w="2850" w:type="dxa"/>
            <w:vAlign w:val="bottom"/>
          </w:tcPr>
          <w:p w:rsidR="000B3F00" w:rsidRDefault="000B3F00">
            <w:pPr>
              <w:pStyle w:val="xAvsandare1"/>
            </w:pPr>
            <w:r>
              <w:t>Ålands lagting</w:t>
            </w:r>
          </w:p>
        </w:tc>
        <w:tc>
          <w:tcPr>
            <w:tcW w:w="3530" w:type="dxa"/>
            <w:gridSpan w:val="2"/>
            <w:vAlign w:val="bottom"/>
          </w:tcPr>
          <w:p w:rsidR="000B3F00" w:rsidRDefault="00BC3E80" w:rsidP="00552E06">
            <w:pPr>
              <w:pStyle w:val="xDokTypNr"/>
            </w:pPr>
            <w:r>
              <w:t>BUDGETMOTION nr 32</w:t>
            </w:r>
            <w:bookmarkStart w:id="1" w:name="_GoBack"/>
            <w:bookmarkEnd w:id="1"/>
            <w:r w:rsidR="00854DB2">
              <w:t>/2017</w:t>
            </w:r>
            <w:r w:rsidR="47312E3B">
              <w:t>-201</w:t>
            </w:r>
            <w:r w:rsidR="00854DB2">
              <w:t>8</w:t>
            </w: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r>
              <w:t xml:space="preserve">Lagtingsledamot </w:t>
            </w:r>
          </w:p>
        </w:tc>
        <w:tc>
          <w:tcPr>
            <w:tcW w:w="1204" w:type="dxa"/>
            <w:vAlign w:val="bottom"/>
          </w:tcPr>
          <w:p w:rsidR="000B3F00" w:rsidRDefault="000B3F00">
            <w:pPr>
              <w:pStyle w:val="xLedtext"/>
            </w:pPr>
            <w:r>
              <w:t>Datum</w:t>
            </w:r>
          </w:p>
        </w:tc>
        <w:tc>
          <w:tcPr>
            <w:tcW w:w="2326" w:type="dxa"/>
            <w:vAlign w:val="bottom"/>
          </w:tcPr>
          <w:p w:rsidR="000B3F00" w:rsidRDefault="000B3F00">
            <w:pPr>
              <w:pStyle w:val="xLedtext"/>
            </w:pPr>
          </w:p>
        </w:tc>
      </w:tr>
      <w:tr w:rsidR="000B3F00" w:rsidTr="47312E3B">
        <w:trPr>
          <w:cantSplit/>
          <w:trHeight w:val="238"/>
        </w:trPr>
        <w:tc>
          <w:tcPr>
            <w:tcW w:w="851" w:type="dxa"/>
            <w:vMerge/>
          </w:tcPr>
          <w:p w:rsidR="000B3F00" w:rsidRDefault="000B3F00">
            <w:pPr>
              <w:pStyle w:val="xAvsandare2"/>
            </w:pPr>
          </w:p>
        </w:tc>
        <w:tc>
          <w:tcPr>
            <w:tcW w:w="2850" w:type="dxa"/>
            <w:vAlign w:val="center"/>
          </w:tcPr>
          <w:p w:rsidR="000B3F00" w:rsidRDefault="001F13E2">
            <w:pPr>
              <w:pStyle w:val="xAvsandare2"/>
            </w:pPr>
            <w:r w:rsidRPr="001F13E2">
              <w:t>Veronica Thörnroos</w:t>
            </w:r>
          </w:p>
        </w:tc>
        <w:tc>
          <w:tcPr>
            <w:tcW w:w="1204" w:type="dxa"/>
            <w:vAlign w:val="center"/>
          </w:tcPr>
          <w:p w:rsidR="000B3F00" w:rsidRDefault="00962677" w:rsidP="0012085E">
            <w:pPr>
              <w:pStyle w:val="xDatum1"/>
            </w:pPr>
            <w:r w:rsidRPr="00962677">
              <w:t>2017-11-08</w:t>
            </w:r>
          </w:p>
        </w:tc>
        <w:tc>
          <w:tcPr>
            <w:tcW w:w="2326" w:type="dxa"/>
            <w:vAlign w:val="center"/>
          </w:tcPr>
          <w:p w:rsidR="000B3F00" w:rsidRDefault="000B3F00">
            <w:pPr>
              <w:pStyle w:val="xBeteckning1"/>
            </w:pP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p>
        </w:tc>
        <w:tc>
          <w:tcPr>
            <w:tcW w:w="1204" w:type="dxa"/>
            <w:vAlign w:val="bottom"/>
          </w:tcPr>
          <w:p w:rsidR="000B3F00" w:rsidRDefault="000B3F00">
            <w:pPr>
              <w:pStyle w:val="xLedtext"/>
            </w:pPr>
          </w:p>
        </w:tc>
        <w:tc>
          <w:tcPr>
            <w:tcW w:w="2326" w:type="dxa"/>
            <w:vAlign w:val="bottom"/>
          </w:tcPr>
          <w:p w:rsidR="000B3F00" w:rsidRDefault="000B3F00">
            <w:pPr>
              <w:pStyle w:val="xLedtext"/>
            </w:pPr>
          </w:p>
        </w:tc>
      </w:tr>
      <w:tr w:rsidR="000B3F00" w:rsidTr="47312E3B">
        <w:trPr>
          <w:cantSplit/>
          <w:trHeight w:val="238"/>
        </w:trPr>
        <w:tc>
          <w:tcPr>
            <w:tcW w:w="851" w:type="dxa"/>
            <w:vMerge/>
            <w:tcBorders>
              <w:bottom w:val="single" w:sz="4" w:space="0" w:color="auto"/>
            </w:tcBorders>
          </w:tcPr>
          <w:p w:rsidR="000B3F00" w:rsidRDefault="000B3F00">
            <w:pPr>
              <w:pStyle w:val="xAvsandare3"/>
            </w:pPr>
          </w:p>
        </w:tc>
        <w:tc>
          <w:tcPr>
            <w:tcW w:w="2850" w:type="dxa"/>
            <w:tcBorders>
              <w:bottom w:val="single" w:sz="4" w:space="0" w:color="auto"/>
            </w:tcBorders>
            <w:vAlign w:val="center"/>
          </w:tcPr>
          <w:p w:rsidR="000B3F00" w:rsidRDefault="000B3F00">
            <w:pPr>
              <w:pStyle w:val="xAvsandare3"/>
            </w:pPr>
          </w:p>
        </w:tc>
        <w:tc>
          <w:tcPr>
            <w:tcW w:w="1204" w:type="dxa"/>
            <w:tcBorders>
              <w:bottom w:val="single" w:sz="4" w:space="0" w:color="auto"/>
            </w:tcBorders>
            <w:vAlign w:val="center"/>
          </w:tcPr>
          <w:p w:rsidR="000B3F00" w:rsidRDefault="000B3F00">
            <w:pPr>
              <w:pStyle w:val="xDatum2"/>
            </w:pPr>
          </w:p>
        </w:tc>
        <w:tc>
          <w:tcPr>
            <w:tcW w:w="2326" w:type="dxa"/>
            <w:tcBorders>
              <w:bottom w:val="single" w:sz="4" w:space="0" w:color="auto"/>
            </w:tcBorders>
            <w:vAlign w:val="center"/>
          </w:tcPr>
          <w:p w:rsidR="000B3F00" w:rsidRDefault="000B3F00">
            <w:pPr>
              <w:pStyle w:val="xBeteckning2"/>
            </w:pPr>
          </w:p>
        </w:tc>
      </w:tr>
      <w:tr w:rsidR="000B3F00" w:rsidTr="47312E3B">
        <w:trPr>
          <w:cantSplit/>
          <w:trHeight w:val="238"/>
        </w:trPr>
        <w:tc>
          <w:tcPr>
            <w:tcW w:w="851" w:type="dxa"/>
            <w:tcBorders>
              <w:top w:val="single" w:sz="4" w:space="0" w:color="auto"/>
            </w:tcBorders>
            <w:vAlign w:val="bottom"/>
          </w:tcPr>
          <w:p w:rsidR="000B3F00" w:rsidRDefault="000B3F00">
            <w:pPr>
              <w:pStyle w:val="xLedtext"/>
            </w:pPr>
          </w:p>
        </w:tc>
        <w:tc>
          <w:tcPr>
            <w:tcW w:w="2850" w:type="dxa"/>
            <w:tcBorders>
              <w:top w:val="single" w:sz="4" w:space="0" w:color="auto"/>
            </w:tcBorders>
            <w:vAlign w:val="bottom"/>
          </w:tcPr>
          <w:p w:rsidR="000B3F00" w:rsidRDefault="000B3F00">
            <w:pPr>
              <w:pStyle w:val="xLedtext"/>
            </w:pPr>
          </w:p>
        </w:tc>
        <w:tc>
          <w:tcPr>
            <w:tcW w:w="3530" w:type="dxa"/>
            <w:gridSpan w:val="2"/>
            <w:tcBorders>
              <w:top w:val="single" w:sz="4" w:space="0" w:color="auto"/>
            </w:tcBorders>
            <w:vAlign w:val="bottom"/>
          </w:tcPr>
          <w:p w:rsidR="000B3F00" w:rsidRDefault="000B3F00">
            <w:pPr>
              <w:pStyle w:val="xLedtext"/>
            </w:pPr>
          </w:p>
        </w:tc>
      </w:tr>
      <w:tr w:rsidR="000B3F00" w:rsidTr="47312E3B">
        <w:trPr>
          <w:cantSplit/>
          <w:trHeight w:val="238"/>
        </w:trPr>
        <w:tc>
          <w:tcPr>
            <w:tcW w:w="851" w:type="dxa"/>
          </w:tcPr>
          <w:p w:rsidR="000B3F00" w:rsidRDefault="000B3F00">
            <w:pPr>
              <w:pStyle w:val="xCelltext"/>
            </w:pPr>
          </w:p>
        </w:tc>
        <w:tc>
          <w:tcPr>
            <w:tcW w:w="2850" w:type="dxa"/>
            <w:vMerge w:val="restart"/>
          </w:tcPr>
          <w:p w:rsidR="000B3F00" w:rsidRDefault="000B3F00">
            <w:pPr>
              <w:pStyle w:val="xMottagare1"/>
            </w:pPr>
            <w:r>
              <w:t>Till Ålands lagting</w:t>
            </w:r>
          </w:p>
        </w:tc>
        <w:tc>
          <w:tcPr>
            <w:tcW w:w="3530" w:type="dxa"/>
            <w:gridSpan w:val="2"/>
            <w:vMerge w:val="restart"/>
          </w:tcPr>
          <w:p w:rsidR="000B3F00" w:rsidRDefault="000B3F00">
            <w:pPr>
              <w:pStyle w:val="xMottagare1"/>
              <w:tabs>
                <w:tab w:val="left" w:pos="2349"/>
              </w:tabs>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bl>
    <w:p w:rsidR="000B3F00" w:rsidRDefault="00B13082">
      <w:pPr>
        <w:pStyle w:val="ANormal"/>
      </w:pPr>
      <w:r>
        <w:rPr>
          <w:rFonts w:ascii="Arial" w:hAnsi="Arial" w:cs="Arial"/>
          <w:b/>
          <w:bCs/>
          <w:sz w:val="26"/>
        </w:rPr>
        <w:t xml:space="preserve">Hudcancerscreening </w:t>
      </w:r>
    </w:p>
    <w:p w:rsidR="000B3F00" w:rsidRDefault="000B3F00">
      <w:pPr>
        <w:pStyle w:val="ANormal"/>
      </w:pPr>
    </w:p>
    <w:p w:rsidR="006627DE" w:rsidRDefault="00B13082">
      <w:pPr>
        <w:pStyle w:val="ANormal"/>
      </w:pPr>
      <w:r>
        <w:t>Basalcellscancer, skivepitelcancer och malignt melanom är tre olika typer av hudtumörer. Antalet fall har ökat både i Sverige och Finland och därig</w:t>
      </w:r>
      <w:r>
        <w:t>e</w:t>
      </w:r>
      <w:r>
        <w:t>nom finns det fog för att anta att motsvarande ökning även finns på Åland. Ålands Cancerförening arrangerade screeningdagar så kallade Prickdagar under våren. Två hudspecialister undersökte under två dagar 380 personer varvid 40 personer opererades vid en privat läkarmottagning och 3 personer remitterades till hudpolikliniken vid Ålands hälso- och sjukvård.</w:t>
      </w:r>
    </w:p>
    <w:p w:rsidR="00E64441" w:rsidRDefault="00E64441">
      <w:pPr>
        <w:pStyle w:val="ANormal"/>
      </w:pPr>
    </w:p>
    <w:p w:rsidR="00E64441" w:rsidRDefault="0091380E">
      <w:pPr>
        <w:pStyle w:val="ANormal"/>
      </w:pPr>
      <w:r>
        <w:t>En cancerdiagnos är alltid tung att bära både för den drabbade samt anh</w:t>
      </w:r>
      <w:r>
        <w:t>ö</w:t>
      </w:r>
      <w:r>
        <w:t>riga. Genom att i ett tidigt skede upptäcka och behandla en hudtumör min</w:t>
      </w:r>
      <w:r>
        <w:t>s</w:t>
      </w:r>
      <w:r>
        <w:t>kas den enskildes lidande och prognosen förbättras. Ur ett samhällsekon</w:t>
      </w:r>
      <w:r>
        <w:t>o</w:t>
      </w:r>
      <w:r>
        <w:t>miskt perspektiv är uteblivna eller förkortade sjukskrivningar att föredra framom det motsatta. Rent kostnadsmässigt är screeningundersökningar b</w:t>
      </w:r>
      <w:r>
        <w:t>e</w:t>
      </w:r>
      <w:r>
        <w:t>tydligt billigare än behandling av cancer.</w:t>
      </w:r>
    </w:p>
    <w:p w:rsidR="00E64441" w:rsidRDefault="00E64441">
      <w:pPr>
        <w:pStyle w:val="ANormal"/>
      </w:pPr>
    </w:p>
    <w:p w:rsidR="00E64441" w:rsidRDefault="00E64441">
      <w:pPr>
        <w:pStyle w:val="ANormal"/>
      </w:pPr>
    </w:p>
    <w:p w:rsidR="006627DE" w:rsidRPr="009D5985" w:rsidRDefault="009D5985">
      <w:pPr>
        <w:pStyle w:val="ANormal"/>
        <w:rPr>
          <w:b/>
        </w:rPr>
      </w:pPr>
      <w:r w:rsidRPr="009D5985">
        <w:rPr>
          <w:b/>
        </w:rPr>
        <w:t>FÖRSLAG</w:t>
      </w:r>
    </w:p>
    <w:p w:rsidR="00962677" w:rsidRDefault="00BA6D77" w:rsidP="00492D63">
      <w:pPr>
        <w:pStyle w:val="ANormal"/>
        <w:rPr>
          <w:bCs/>
        </w:rPr>
      </w:pPr>
      <w:r>
        <w:tab/>
      </w:r>
    </w:p>
    <w:p w:rsidR="00962677" w:rsidRDefault="00962677" w:rsidP="00962677">
      <w:pPr>
        <w:pStyle w:val="Klam"/>
      </w:pPr>
      <w:r>
        <w:rPr>
          <w:b/>
        </w:rPr>
        <w:t xml:space="preserve">Moment: </w:t>
      </w:r>
      <w:r w:rsidRPr="00962677">
        <w:t>42000 Övriga hälso- och sjukvårdsuppgifter (77)</w:t>
      </w:r>
    </w:p>
    <w:p w:rsidR="00962677" w:rsidRDefault="00962677" w:rsidP="00962677">
      <w:pPr>
        <w:pStyle w:val="Klam"/>
        <w:rPr>
          <w:bCs/>
        </w:rPr>
      </w:pPr>
      <w:r w:rsidRPr="00962677">
        <w:rPr>
          <w:b/>
          <w:bCs/>
        </w:rPr>
        <w:t>Ändring av anslag:</w:t>
      </w:r>
      <w:r w:rsidR="00492D63">
        <w:rPr>
          <w:b/>
          <w:bCs/>
        </w:rPr>
        <w:t xml:space="preserve"> </w:t>
      </w:r>
      <w:r w:rsidRPr="00962677">
        <w:rPr>
          <w:bCs/>
        </w:rPr>
        <w:t xml:space="preserve">ökas med </w:t>
      </w:r>
      <w:proofErr w:type="gramStart"/>
      <w:r w:rsidRPr="00962677">
        <w:rPr>
          <w:bCs/>
        </w:rPr>
        <w:t>50</w:t>
      </w:r>
      <w:r w:rsidR="00492D63">
        <w:rPr>
          <w:bCs/>
        </w:rPr>
        <w:t>.</w:t>
      </w:r>
      <w:r w:rsidRPr="00962677">
        <w:rPr>
          <w:bCs/>
        </w:rPr>
        <w:t>000</w:t>
      </w:r>
      <w:proofErr w:type="gramEnd"/>
      <w:r w:rsidR="00492D63">
        <w:rPr>
          <w:bCs/>
        </w:rPr>
        <w:t xml:space="preserve"> euro</w:t>
      </w:r>
    </w:p>
    <w:p w:rsidR="00962677" w:rsidRDefault="00962677" w:rsidP="00962677">
      <w:pPr>
        <w:pStyle w:val="Klam"/>
        <w:rPr>
          <w:bCs/>
        </w:rPr>
      </w:pPr>
      <w:r>
        <w:rPr>
          <w:b/>
          <w:bCs/>
        </w:rPr>
        <w:t>Momentmotivering:</w:t>
      </w:r>
      <w:r w:rsidR="00492D63">
        <w:rPr>
          <w:b/>
          <w:bCs/>
        </w:rPr>
        <w:t xml:space="preserve"> ”</w:t>
      </w:r>
      <w:r w:rsidR="00492D63" w:rsidRPr="00492D63">
        <w:rPr>
          <w:bCs/>
        </w:rPr>
        <w:t>Under 2018 ska a</w:t>
      </w:r>
      <w:r w:rsidRPr="00492D63">
        <w:rPr>
          <w:bCs/>
        </w:rPr>
        <w:t>lla ålänningar</w:t>
      </w:r>
      <w:r w:rsidRPr="00962677">
        <w:rPr>
          <w:bCs/>
        </w:rPr>
        <w:t xml:space="preserve"> kostnad</w:t>
      </w:r>
      <w:r w:rsidRPr="00962677">
        <w:rPr>
          <w:bCs/>
        </w:rPr>
        <w:t>s</w:t>
      </w:r>
      <w:r w:rsidRPr="00962677">
        <w:rPr>
          <w:bCs/>
        </w:rPr>
        <w:t>fritt ges möjlighet till att få sina födelsemärken "prickar" kontro</w:t>
      </w:r>
      <w:r w:rsidRPr="00962677">
        <w:rPr>
          <w:bCs/>
        </w:rPr>
        <w:t>l</w:t>
      </w:r>
      <w:r w:rsidRPr="00962677">
        <w:rPr>
          <w:bCs/>
        </w:rPr>
        <w:t>lerade och behandlade</w:t>
      </w:r>
      <w:r w:rsidR="00492D63">
        <w:rPr>
          <w:bCs/>
        </w:rPr>
        <w:t>.”</w:t>
      </w:r>
    </w:p>
    <w:p w:rsidR="00962677" w:rsidRPr="00962677" w:rsidRDefault="00962677" w:rsidP="00962677">
      <w:pPr>
        <w:pStyle w:val="Klam"/>
        <w:rPr>
          <w:b/>
          <w:bCs/>
        </w:rPr>
      </w:pPr>
    </w:p>
    <w:p w:rsidR="000B3F00" w:rsidRDefault="000B3F00">
      <w:pPr>
        <w:pStyle w:val="ANormal"/>
      </w:pPr>
    </w:p>
    <w:p w:rsidR="00CC2901" w:rsidRDefault="00CC2901" w:rsidP="00CC2901">
      <w:pPr>
        <w:pStyle w:val="ANormal"/>
      </w:pPr>
      <w:r>
        <w:t>Mariehamn den 8 november 2017</w:t>
      </w:r>
    </w:p>
    <w:p w:rsidR="000B3F00" w:rsidRDefault="000B3F00">
      <w:pPr>
        <w:pStyle w:val="ANormal"/>
      </w:pPr>
    </w:p>
    <w:p w:rsidR="000B3F00" w:rsidRDefault="000B3F00" w:rsidP="006A6188">
      <w:pPr>
        <w:pStyle w:val="ANormal"/>
      </w:pPr>
    </w:p>
    <w:p w:rsidR="00492D63" w:rsidRDefault="00CC2901">
      <w:pPr>
        <w:pStyle w:val="ANormal"/>
      </w:pPr>
      <w:r w:rsidRPr="001F13E2">
        <w:t xml:space="preserve">Veronica </w:t>
      </w:r>
      <w:proofErr w:type="spellStart"/>
      <w:r w:rsidRPr="001F13E2">
        <w:t>Thörnroos</w:t>
      </w:r>
      <w:proofErr w:type="spellEnd"/>
      <w:r w:rsidR="00492D63">
        <w:tab/>
      </w:r>
      <w:r w:rsidR="00492D63">
        <w:tab/>
      </w:r>
    </w:p>
    <w:p w:rsidR="00492D63" w:rsidRDefault="00492D63">
      <w:pPr>
        <w:pStyle w:val="ANormal"/>
      </w:pPr>
    </w:p>
    <w:sectPr w:rsidR="00492D63">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AC" w:rsidRDefault="00D761AC">
      <w:r>
        <w:separator/>
      </w:r>
    </w:p>
  </w:endnote>
  <w:endnote w:type="continuationSeparator" w:id="0">
    <w:p w:rsidR="00D761AC" w:rsidRDefault="00D7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AC" w:rsidRDefault="00D761AC">
      <w:r>
        <w:separator/>
      </w:r>
    </w:p>
  </w:footnote>
  <w:footnote w:type="continuationSeparator" w:id="0">
    <w:p w:rsidR="00D761AC" w:rsidRDefault="00D76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492D63">
      <w:rPr>
        <w:rStyle w:val="Sidnummer"/>
        <w:noProof/>
      </w:rPr>
      <w:t>2</w:t>
    </w:r>
    <w:r>
      <w:rPr>
        <w:rStyle w:val="Sidnummer"/>
      </w:rPr>
      <w:fldChar w:fldCharType="end"/>
    </w:r>
  </w:p>
  <w:p w:rsidR="003415D3" w:rsidRDefault="003415D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47"/>
    <w:rsid w:val="00030472"/>
    <w:rsid w:val="000B3F00"/>
    <w:rsid w:val="001120C3"/>
    <w:rsid w:val="0012085E"/>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92D63"/>
    <w:rsid w:val="004A1B4C"/>
    <w:rsid w:val="00514927"/>
    <w:rsid w:val="00552E06"/>
    <w:rsid w:val="005D40EA"/>
    <w:rsid w:val="00633910"/>
    <w:rsid w:val="00656215"/>
    <w:rsid w:val="006627DE"/>
    <w:rsid w:val="006A6188"/>
    <w:rsid w:val="006C3C1B"/>
    <w:rsid w:val="006E58C9"/>
    <w:rsid w:val="007966EF"/>
    <w:rsid w:val="00854DB2"/>
    <w:rsid w:val="008D37F7"/>
    <w:rsid w:val="0091380E"/>
    <w:rsid w:val="00935A18"/>
    <w:rsid w:val="00962677"/>
    <w:rsid w:val="0098790F"/>
    <w:rsid w:val="009D5985"/>
    <w:rsid w:val="00A06E21"/>
    <w:rsid w:val="00A16986"/>
    <w:rsid w:val="00A512D4"/>
    <w:rsid w:val="00A716AD"/>
    <w:rsid w:val="00AB47CC"/>
    <w:rsid w:val="00AF1DF4"/>
    <w:rsid w:val="00AF314A"/>
    <w:rsid w:val="00B13082"/>
    <w:rsid w:val="00B44ADC"/>
    <w:rsid w:val="00BA6D77"/>
    <w:rsid w:val="00BC3E80"/>
    <w:rsid w:val="00CC278A"/>
    <w:rsid w:val="00CC2901"/>
    <w:rsid w:val="00D10E5F"/>
    <w:rsid w:val="00D3286C"/>
    <w:rsid w:val="00D62A15"/>
    <w:rsid w:val="00D761AC"/>
    <w:rsid w:val="00DF3483"/>
    <w:rsid w:val="00DF7016"/>
    <w:rsid w:val="00E100E9"/>
    <w:rsid w:val="00E131E0"/>
    <w:rsid w:val="00E25A9F"/>
    <w:rsid w:val="00E428A5"/>
    <w:rsid w:val="00E64441"/>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semiHidden="1" w:uiPriority="34" w:qFormat="1"/>
    <w:lsdException w:name="Colorful Grid" w:semiHidden="1" w:uiPriority="29" w:qFormat="1"/>
    <w:lsdException w:name="Light Shading Accent 1" w:semiHidden="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qFormat="1"/>
    <w:lsdException w:name="Medium List 2 Accent 6" w:semiHidden="1" w:uiPriority="21" w:qFormat="1"/>
    <w:lsdException w:name="Medium Grid 1 Accent 6" w:semiHidden="1" w:uiPriority="31" w:qFormat="1"/>
    <w:lsdException w:name="Medium Grid 2 Accent 6" w:semiHidden="1" w:uiPriority="32" w:qFormat="1"/>
    <w:lsdException w:name="Medium Grid 3 Accent 6" w:semiHidden="1" w:uiPriority="33" w:qFormat="1"/>
    <w:lsdException w:name="Dark List Accent 6" w:semiHidden="1" w:uiPriority="37"/>
    <w:lsdException w:name="Colorful Shading Accent 6" w:semiHidden="1"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semiHidden="1" w:uiPriority="34" w:qFormat="1"/>
    <w:lsdException w:name="Colorful Grid" w:semiHidden="1" w:uiPriority="29" w:qFormat="1"/>
    <w:lsdException w:name="Light Shading Accent 1" w:semiHidden="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qFormat="1"/>
    <w:lsdException w:name="Medium List 2 Accent 6" w:semiHidden="1" w:uiPriority="21" w:qFormat="1"/>
    <w:lsdException w:name="Medium Grid 1 Accent 6" w:semiHidden="1" w:uiPriority="31" w:qFormat="1"/>
    <w:lsdException w:name="Medium Grid 2 Accent 6" w:semiHidden="1" w:uiPriority="32" w:qFormat="1"/>
    <w:lsdException w:name="Medium Grid 3 Accent 6" w:semiHidden="1" w:uiPriority="33" w:qFormat="1"/>
    <w:lsdException w:name="Dark List Accent 6" w:semiHidden="1" w:uiPriority="37"/>
    <w:lsdException w:name="Colorful Shading Accent 6" w:semiHidden="1"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1233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32/2017-2018</dc:title>
  <dc:creator>Lagtinget</dc:creator>
  <cp:lastModifiedBy>Jessica Laaksonen</cp:lastModifiedBy>
  <cp:revision>2</cp:revision>
  <cp:lastPrinted>2017-11-08T13:49:00Z</cp:lastPrinted>
  <dcterms:created xsi:type="dcterms:W3CDTF">2017-11-14T11:10:00Z</dcterms:created>
  <dcterms:modified xsi:type="dcterms:W3CDTF">2017-11-14T11:10:00Z</dcterms:modified>
</cp:coreProperties>
</file>