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:rsidTr="47312E3B">
        <w:trPr>
          <w:cantSplit/>
          <w:trHeight w:val="20"/>
        </w:trPr>
        <w:tc>
          <w:tcPr>
            <w:tcW w:w="851" w:type="dxa"/>
            <w:vMerge w:val="restart"/>
          </w:tcPr>
          <w:p w:rsidR="000B3F00" w:rsidRDefault="00C446A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pict w14:anchorId="7BB6E4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alt="Beskrivning: LSvapen" style="width:36.85pt;height:54.15pt;visibility:visible">
                  <v:imagedata r:id="rId8" o:title=" LSvapen"/>
                </v:shape>
              </w:pict>
            </w:r>
          </w:p>
        </w:tc>
        <w:tc>
          <w:tcPr>
            <w:tcW w:w="6380" w:type="dxa"/>
            <w:gridSpan w:val="3"/>
            <w:vAlign w:val="bottom"/>
          </w:tcPr>
          <w:p w:rsidR="000B3F00" w:rsidRDefault="00C446A1">
            <w:pPr>
              <w:pStyle w:val="xMellanrum"/>
            </w:pPr>
            <w:r>
              <w:rPr>
                <w:noProof/>
                <w:lang w:val="sv-FI" w:eastAsia="sv-FI"/>
              </w:rPr>
              <w:pict w14:anchorId="7AC2CCFE">
                <v:shape id="Bild 2" o:spid="_x0000_i1026" type="#_x0000_t75" alt="Beskrivning: 5x5px" style="width:4.05pt;height:4.05pt;visibility:visible">
                  <v:imagedata r:id="rId9" o:title=" 5x5px"/>
                </v:shape>
              </w:pict>
            </w:r>
          </w:p>
        </w:tc>
      </w:tr>
      <w:tr w:rsidR="000B3F00" w:rsidTr="47312E3B">
        <w:trPr>
          <w:cantSplit/>
          <w:trHeight w:val="299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:rsidR="000B3F00" w:rsidRDefault="00C446A1" w:rsidP="00552E06">
            <w:pPr>
              <w:pStyle w:val="xDokTypNr"/>
            </w:pPr>
            <w:r>
              <w:t>BUDGETMOTION nr</w:t>
            </w:r>
            <w:r w:rsidR="00854DB2">
              <w:t xml:space="preserve"> </w:t>
            </w:r>
            <w:proofErr w:type="gramStart"/>
            <w:r>
              <w:t xml:space="preserve">3 </w:t>
            </w:r>
            <w:bookmarkStart w:id="1" w:name="_GoBack"/>
            <w:bookmarkEnd w:id="1"/>
            <w:r w:rsidR="00854DB2">
              <w:t>/2017</w:t>
            </w:r>
            <w:r w:rsidR="47312E3B">
              <w:t>-201</w:t>
            </w:r>
            <w:r w:rsidR="00854DB2">
              <w:t>8</w:t>
            </w:r>
            <w:proofErr w:type="gramEnd"/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:rsidR="000B3F00" w:rsidRDefault="001F13E2">
            <w:pPr>
              <w:pStyle w:val="xAvsandare2"/>
            </w:pPr>
            <w:r w:rsidRPr="001F13E2">
              <w:t>Stephan Toivonen</w:t>
            </w:r>
          </w:p>
        </w:tc>
        <w:tc>
          <w:tcPr>
            <w:tcW w:w="1204" w:type="dxa"/>
            <w:vAlign w:val="center"/>
          </w:tcPr>
          <w:p w:rsidR="000B3F00" w:rsidRDefault="00962677" w:rsidP="00CD2924">
            <w:pPr>
              <w:pStyle w:val="xDatum1"/>
            </w:pPr>
            <w:r w:rsidRPr="00962677">
              <w:t>2017-11-0</w:t>
            </w:r>
            <w:r w:rsidR="00CD2924">
              <w:t>9</w:t>
            </w:r>
          </w:p>
        </w:tc>
        <w:tc>
          <w:tcPr>
            <w:tcW w:w="2326" w:type="dxa"/>
            <w:vAlign w:val="center"/>
          </w:tcPr>
          <w:p w:rsidR="000B3F00" w:rsidRDefault="000B3F00">
            <w:pPr>
              <w:pStyle w:val="xBeteckning1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0B3F00" w:rsidRDefault="000B3F00">
            <w:pPr>
              <w:pStyle w:val="xBeteckning2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:rsidR="000B3F00" w:rsidRDefault="000B3F00">
            <w:pPr>
              <w:pStyle w:val="xLed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  <w:tr w:rsidR="000B3F00" w:rsidTr="47312E3B">
        <w:trPr>
          <w:cantSplit/>
          <w:trHeight w:val="238"/>
        </w:trPr>
        <w:tc>
          <w:tcPr>
            <w:tcW w:w="851" w:type="dxa"/>
          </w:tcPr>
          <w:p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0B3F00" w:rsidRDefault="000B3F00">
            <w:pPr>
              <w:pStyle w:val="xCelltext"/>
            </w:pPr>
          </w:p>
        </w:tc>
      </w:tr>
    </w:tbl>
    <w:p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 xml:space="preserve">Främjande av hållbar energiomställning </w:t>
      </w:r>
    </w:p>
    <w:p w:rsidR="000B3F00" w:rsidRDefault="000B3F00">
      <w:pPr>
        <w:pStyle w:val="ANormal"/>
      </w:pPr>
    </w:p>
    <w:p w:rsidR="006627DE" w:rsidRDefault="00B13082">
      <w:pPr>
        <w:pStyle w:val="ANormal"/>
      </w:pPr>
      <w:r>
        <w:t xml:space="preserve">Föreslås att </w:t>
      </w:r>
      <w:proofErr w:type="gramStart"/>
      <w:r>
        <w:t>5.000</w:t>
      </w:r>
      <w:proofErr w:type="gramEnd"/>
      <w:r>
        <w:t xml:space="preserve"> euro detta moment skall användas för att konvertera ÅL1 till gasbil.</w:t>
      </w:r>
    </w:p>
    <w:p w:rsidR="00F83F41" w:rsidRDefault="00BD7467">
      <w:pPr>
        <w:pStyle w:val="ANormal"/>
      </w:pPr>
      <w:r>
        <w:t xml:space="preserve">Detta skulle </w:t>
      </w:r>
      <w:r w:rsidR="00CD2924">
        <w:t xml:space="preserve">kunna </w:t>
      </w:r>
      <w:r>
        <w:t>utgöra en symbol för övergången till miljövänligare bi</w:t>
      </w:r>
      <w:r>
        <w:t>l</w:t>
      </w:r>
      <w:r>
        <w:t>trafik på Åland.</w:t>
      </w:r>
    </w:p>
    <w:p w:rsidR="00F83F41" w:rsidRDefault="00F83F41">
      <w:pPr>
        <w:pStyle w:val="ANormal"/>
      </w:pPr>
    </w:p>
    <w:p w:rsidR="00514927" w:rsidRDefault="00514927">
      <w:pPr>
        <w:pStyle w:val="ANormal"/>
        <w:rPr>
          <w:b/>
        </w:rPr>
      </w:pPr>
    </w:p>
    <w:p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:rsidR="00962677" w:rsidRDefault="00BA6D77" w:rsidP="0050511F">
      <w:pPr>
        <w:pStyle w:val="ANormal"/>
        <w:rPr>
          <w:bCs/>
        </w:rPr>
      </w:pPr>
      <w:r>
        <w:tab/>
      </w:r>
      <w:r w:rsidR="00962677">
        <w:rPr>
          <w:b/>
        </w:rPr>
        <w:t xml:space="preserve"> </w:t>
      </w:r>
    </w:p>
    <w:p w:rsidR="00CD2924" w:rsidRPr="00CD2924" w:rsidRDefault="00962677" w:rsidP="0050511F">
      <w:pPr>
        <w:pStyle w:val="Klam"/>
      </w:pPr>
      <w:r>
        <w:rPr>
          <w:b/>
        </w:rPr>
        <w:t xml:space="preserve">Moment: </w:t>
      </w:r>
      <w:r w:rsidR="00544377" w:rsidRPr="00544377">
        <w:t>21010 Regeringskansliet, verksamhet (s 51)</w:t>
      </w:r>
    </w:p>
    <w:p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Ändring av anslag:</w:t>
      </w:r>
      <w:r w:rsidR="00CD2924">
        <w:rPr>
          <w:b/>
          <w:bCs/>
        </w:rPr>
        <w:t xml:space="preserve"> </w:t>
      </w:r>
      <w:r w:rsidRPr="00962677">
        <w:rPr>
          <w:bCs/>
        </w:rPr>
        <w:t xml:space="preserve">Ökas med </w:t>
      </w:r>
      <w:proofErr w:type="gramStart"/>
      <w:r w:rsidRPr="00962677">
        <w:rPr>
          <w:bCs/>
        </w:rPr>
        <w:t>5.000</w:t>
      </w:r>
      <w:proofErr w:type="gramEnd"/>
      <w:r w:rsidR="0050511F">
        <w:rPr>
          <w:bCs/>
        </w:rPr>
        <w:t xml:space="preserve"> euro</w:t>
      </w:r>
    </w:p>
    <w:p w:rsidR="00962677" w:rsidRDefault="00962677" w:rsidP="00962677">
      <w:pPr>
        <w:pStyle w:val="Klam"/>
        <w:rPr>
          <w:bCs/>
        </w:rPr>
      </w:pPr>
      <w:r>
        <w:rPr>
          <w:b/>
          <w:bCs/>
        </w:rPr>
        <w:t>Momentmotivering:</w:t>
      </w:r>
      <w:r w:rsidR="00CD2924">
        <w:rPr>
          <w:b/>
          <w:bCs/>
        </w:rPr>
        <w:t xml:space="preserve"> </w:t>
      </w:r>
      <w:r w:rsidR="0050511F" w:rsidRPr="0050511F">
        <w:rPr>
          <w:bCs/>
        </w:rPr>
        <w:t xml:space="preserve">Föreslås att motiveringen under momentet får följande </w:t>
      </w:r>
      <w:r w:rsidR="0050511F">
        <w:rPr>
          <w:bCs/>
        </w:rPr>
        <w:t>tillägg</w:t>
      </w:r>
      <w:r w:rsidR="0050511F" w:rsidRPr="0050511F">
        <w:rPr>
          <w:bCs/>
        </w:rPr>
        <w:t>:</w:t>
      </w:r>
      <w:r w:rsidR="0050511F" w:rsidRPr="0050511F">
        <w:rPr>
          <w:b/>
          <w:bCs/>
        </w:rPr>
        <w:t> </w:t>
      </w:r>
      <w:r w:rsidR="0050511F">
        <w:rPr>
          <w:b/>
          <w:bCs/>
        </w:rPr>
        <w:t>”</w:t>
      </w:r>
      <w:r w:rsidR="00CD2924" w:rsidRPr="0050511F">
        <w:rPr>
          <w:bCs/>
        </w:rPr>
        <w:t>Ö</w:t>
      </w:r>
      <w:r w:rsidRPr="00962677">
        <w:rPr>
          <w:bCs/>
        </w:rPr>
        <w:t>kningen av detta moment skall användas till en konvertering av ÅL1 till gasbil.</w:t>
      </w:r>
      <w:r w:rsidR="0050511F">
        <w:rPr>
          <w:bCs/>
        </w:rPr>
        <w:t>”</w:t>
      </w:r>
    </w:p>
    <w:p w:rsidR="00962677" w:rsidRPr="00962677" w:rsidRDefault="00962677" w:rsidP="00962677">
      <w:pPr>
        <w:pStyle w:val="Klam"/>
        <w:rPr>
          <w:b/>
          <w:bCs/>
        </w:rPr>
      </w:pPr>
    </w:p>
    <w:p w:rsidR="000B3F00" w:rsidRDefault="000B3F00">
      <w:pPr>
        <w:pStyle w:val="ANormal"/>
      </w:pPr>
    </w:p>
    <w:p w:rsidR="00CC2901" w:rsidRDefault="00CC2901" w:rsidP="00CC2901">
      <w:pPr>
        <w:pStyle w:val="ANormal"/>
      </w:pPr>
      <w:r>
        <w:t xml:space="preserve">Mariehamn den </w:t>
      </w:r>
      <w:r w:rsidR="00CD2924">
        <w:t>9</w:t>
      </w:r>
      <w:r>
        <w:t xml:space="preserve"> november 2017</w:t>
      </w:r>
    </w:p>
    <w:p w:rsidR="000B3F00" w:rsidRDefault="000B3F00">
      <w:pPr>
        <w:pStyle w:val="ANormal"/>
      </w:pPr>
    </w:p>
    <w:p w:rsidR="00CC2901" w:rsidRDefault="00CC2901">
      <w:pPr>
        <w:pStyle w:val="ANormal"/>
      </w:pPr>
    </w:p>
    <w:p w:rsidR="000B3F00" w:rsidRDefault="000B3F00" w:rsidP="006A6188">
      <w:pPr>
        <w:pStyle w:val="ANormal"/>
      </w:pPr>
    </w:p>
    <w:p w:rsidR="00CC2901" w:rsidRDefault="00CC2901" w:rsidP="006A6188">
      <w:pPr>
        <w:pStyle w:val="ANormal"/>
      </w:pPr>
      <w:r w:rsidRPr="001F13E2">
        <w:t>Stephan Toivonen</w:t>
      </w:r>
    </w:p>
    <w:p w:rsidR="00CC2901" w:rsidRDefault="00CC2901" w:rsidP="006A6188">
      <w:pPr>
        <w:pStyle w:val="ANormal"/>
      </w:pPr>
    </w:p>
    <w:sectPr w:rsidR="00CC2901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67" w:rsidRDefault="00BD7467">
      <w:r>
        <w:separator/>
      </w:r>
    </w:p>
  </w:endnote>
  <w:endnote w:type="continuationSeparator" w:id="0">
    <w:p w:rsidR="00BD7467" w:rsidRDefault="00BD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67" w:rsidRDefault="00BD7467">
      <w:r>
        <w:separator/>
      </w:r>
    </w:p>
  </w:footnote>
  <w:footnote w:type="continuationSeparator" w:id="0">
    <w:p w:rsidR="00BD7467" w:rsidRDefault="00BD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47"/>
    <w:rsid w:val="00030472"/>
    <w:rsid w:val="000B3F00"/>
    <w:rsid w:val="001120C3"/>
    <w:rsid w:val="0012085E"/>
    <w:rsid w:val="001E5E06"/>
    <w:rsid w:val="001F13E2"/>
    <w:rsid w:val="002C4A5F"/>
    <w:rsid w:val="002E4A7E"/>
    <w:rsid w:val="002E756C"/>
    <w:rsid w:val="002F028C"/>
    <w:rsid w:val="002F50E4"/>
    <w:rsid w:val="003011C1"/>
    <w:rsid w:val="00305447"/>
    <w:rsid w:val="003415D3"/>
    <w:rsid w:val="0037475F"/>
    <w:rsid w:val="0038300C"/>
    <w:rsid w:val="003A13FF"/>
    <w:rsid w:val="003B56F7"/>
    <w:rsid w:val="00417578"/>
    <w:rsid w:val="004A1B4C"/>
    <w:rsid w:val="0050511F"/>
    <w:rsid w:val="00514927"/>
    <w:rsid w:val="00544377"/>
    <w:rsid w:val="00552E06"/>
    <w:rsid w:val="005D40EA"/>
    <w:rsid w:val="00633910"/>
    <w:rsid w:val="00656215"/>
    <w:rsid w:val="006627DE"/>
    <w:rsid w:val="006A6188"/>
    <w:rsid w:val="006B5209"/>
    <w:rsid w:val="006C3C1B"/>
    <w:rsid w:val="006E58C9"/>
    <w:rsid w:val="00714B9D"/>
    <w:rsid w:val="007966EF"/>
    <w:rsid w:val="00854DB2"/>
    <w:rsid w:val="008D37F7"/>
    <w:rsid w:val="00935A18"/>
    <w:rsid w:val="00962677"/>
    <w:rsid w:val="0098790F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BD7467"/>
    <w:rsid w:val="00C446A1"/>
    <w:rsid w:val="00CC2901"/>
    <w:rsid w:val="00CD2924"/>
    <w:rsid w:val="00D10E5F"/>
    <w:rsid w:val="00D3286C"/>
    <w:rsid w:val="00D62A15"/>
    <w:rsid w:val="00D761A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0F83F41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 w:unhideWhenUsed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unhideWhenUsed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semiHidden="1" w:uiPriority="34" w:qFormat="1"/>
    <w:lsdException w:name="Colorful Grid" w:semiHidden="1" w:uiPriority="29" w:qFormat="1"/>
    <w:lsdException w:name="Light Shading Accent 1" w:semiHidden="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1" w:uiPriority="19" w:qFormat="1"/>
    <w:lsdException w:name="Medium List 2 Accent 6" w:semiHidden="1" w:uiPriority="21" w:qFormat="1"/>
    <w:lsdException w:name="Medium Grid 1 Accent 6" w:semiHidden="1" w:uiPriority="31" w:qFormat="1"/>
    <w:lsdException w:name="Medium Grid 2 Accent 6" w:semiHidden="1" w:uiPriority="32" w:qFormat="1"/>
    <w:lsdException w:name="Medium Grid 3 Accent 6" w:semiHidden="1" w:uiPriority="33" w:qFormat="1"/>
    <w:lsdException w:name="Dark List Accent 6" w:semiHidden="1" w:uiPriority="37"/>
    <w:lsdException w:name="Colorful Shading Accent 6" w:semiHidden="1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50511F"/>
    <w:pPr>
      <w:spacing w:before="100" w:beforeAutospacing="1" w:after="100" w:afterAutospacing="1"/>
    </w:pPr>
    <w:rPr>
      <w:lang w:val="sv-FI" w:eastAsia="sv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3/2017-2018</vt:lpstr>
    </vt:vector>
  </TitlesOfParts>
  <Company>LR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3/2017-2018</dc:title>
  <dc:creator>Lagtinget</dc:creator>
  <cp:lastModifiedBy>Jessica Laaksonen</cp:lastModifiedBy>
  <cp:revision>3</cp:revision>
  <cp:lastPrinted>2016-09-02T07:38:00Z</cp:lastPrinted>
  <dcterms:created xsi:type="dcterms:W3CDTF">2017-11-10T10:31:00Z</dcterms:created>
  <dcterms:modified xsi:type="dcterms:W3CDTF">2017-11-10T11:09:00Z</dcterms:modified>
</cp:coreProperties>
</file>