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156B1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156B1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4740D0" w:rsidP="00DE3AD0">
            <w:pPr>
              <w:pStyle w:val="xDokTypNr"/>
            </w:pPr>
            <w:r>
              <w:t xml:space="preserve">BESLUT LTB </w:t>
            </w:r>
            <w:r w:rsidR="00DE3AD0">
              <w:t>67</w:t>
            </w:r>
            <w:r>
              <w:t>/20</w:t>
            </w:r>
            <w:r w:rsidR="003352B6">
              <w:t>1</w:t>
            </w:r>
            <w:r w:rsidR="00DE3AD0"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DE3AD0">
              <w:t>7-09-1</w:t>
            </w:r>
            <w:r w:rsidR="00156B1A">
              <w:t>3</w:t>
            </w:r>
            <w:bookmarkStart w:id="1" w:name="_GoBack"/>
            <w:bookmarkEnd w:id="1"/>
          </w:p>
        </w:tc>
        <w:tc>
          <w:tcPr>
            <w:tcW w:w="2563" w:type="dxa"/>
            <w:vAlign w:val="center"/>
          </w:tcPr>
          <w:p w:rsidR="004740D0" w:rsidRDefault="00DE3AD0">
            <w:pPr>
              <w:pStyle w:val="xBeteckning1"/>
            </w:pPr>
            <w:r>
              <w:t>RP 11/2016-2017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 w:rsidP="00DE3AD0">
      <w:pPr>
        <w:pStyle w:val="ANormal"/>
      </w:pPr>
      <w:r>
        <w:t>Till lagtinget har överlämnats Republikens Presid</w:t>
      </w:r>
      <w:r w:rsidR="00DE3AD0">
        <w:t>ents framställning av den 28 juni 2017</w:t>
      </w:r>
      <w:r>
        <w:t xml:space="preserve"> angående godkännande </w:t>
      </w:r>
      <w:r w:rsidR="00DE3AD0">
        <w:t>av1996 års protokoll till 1972 års konvention om förhindrandet av havsföroreningar till följd av dumpning av avfall och annat mate</w:t>
      </w:r>
      <w:r w:rsidR="00156B1A">
        <w:t>rial samt 2009 och 2013 års änd</w:t>
      </w:r>
      <w:r w:rsidR="00DE3AD0">
        <w:t>ringar i det samt till vissa lagar som har samband med dem</w:t>
      </w:r>
      <w:r>
        <w:t>, i det avseende 59 § 1 mom. själ</w:t>
      </w:r>
      <w:r>
        <w:t>v</w:t>
      </w:r>
      <w:r>
        <w:t>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DE3AD0">
        <w:t>lagarna</w:t>
      </w:r>
      <w:r>
        <w:t xml:space="preserve"> träder i kraft i landskapet Åland till de delar </w:t>
      </w:r>
      <w:r w:rsidR="00DE3AD0">
        <w:t>protokollet och ändringarna i det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DE3AD0">
              <w:t>13 september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DE3AD0">
            <w:pPr>
              <w:pStyle w:val="ANormal"/>
              <w:keepNext/>
              <w:jc w:val="center"/>
            </w:pPr>
            <w:r>
              <w:t>Johan Ehn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E3AD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E3AD0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D0" w:rsidRDefault="00DE3AD0">
      <w:r>
        <w:separator/>
      </w:r>
    </w:p>
  </w:endnote>
  <w:endnote w:type="continuationSeparator" w:id="0">
    <w:p w:rsidR="00DE3AD0" w:rsidRDefault="00D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156B1A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LTB672017.docx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D0" w:rsidRDefault="00DE3AD0">
      <w:r>
        <w:separator/>
      </w:r>
    </w:p>
  </w:footnote>
  <w:footnote w:type="continuationSeparator" w:id="0">
    <w:p w:rsidR="00DE3AD0" w:rsidRDefault="00DE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AD0"/>
    <w:rsid w:val="0014455F"/>
    <w:rsid w:val="00156B1A"/>
    <w:rsid w:val="0031617B"/>
    <w:rsid w:val="003352B6"/>
    <w:rsid w:val="003F317F"/>
    <w:rsid w:val="004740D0"/>
    <w:rsid w:val="005D03E1"/>
    <w:rsid w:val="006D0A07"/>
    <w:rsid w:val="007A3508"/>
    <w:rsid w:val="009C6C05"/>
    <w:rsid w:val="00D0550E"/>
    <w:rsid w:val="00DE3AD0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12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67/2017</vt:lpstr>
    </vt:vector>
  </TitlesOfParts>
  <Company>Ålands lagting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67/2017</dc:title>
  <dc:creator>Jessica Laaksonen</dc:creator>
  <cp:lastModifiedBy>Jessica Laaksonen</cp:lastModifiedBy>
  <cp:revision>2</cp:revision>
  <cp:lastPrinted>2017-09-11T09:03:00Z</cp:lastPrinted>
  <dcterms:created xsi:type="dcterms:W3CDTF">2017-09-06T11:55:00Z</dcterms:created>
  <dcterms:modified xsi:type="dcterms:W3CDTF">2017-09-11T09:04:00Z</dcterms:modified>
</cp:coreProperties>
</file>