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>
        <w:trPr>
          <w:cantSplit/>
          <w:trHeight w:val="20"/>
        </w:trPr>
        <w:tc>
          <w:tcPr>
            <w:tcW w:w="861" w:type="dxa"/>
            <w:vMerge w:val="restart"/>
          </w:tcPr>
          <w:p w:rsidR="004740D0" w:rsidRDefault="00DC073C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9pt;height:54.15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4740D0" w:rsidRDefault="00DC073C">
            <w:pPr>
              <w:pStyle w:val="xMellanrum"/>
            </w:pPr>
            <w:r>
              <w:pict>
                <v:shape id="_x0000_i1026" type="#_x0000_t75" style="width:3.8pt;height:3.8pt">
                  <v:imagedata r:id="rId9" o:title="5x5px"/>
                </v:shape>
              </w:pict>
            </w:r>
          </w:p>
        </w:tc>
      </w:tr>
      <w:tr w:rsidR="004740D0">
        <w:trPr>
          <w:cantSplit/>
          <w:trHeight w:val="299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4740D0" w:rsidRDefault="00F9301B">
            <w:pPr>
              <w:pStyle w:val="xDokTypNr"/>
            </w:pPr>
            <w:r>
              <w:t>BESLUT LTB 4</w:t>
            </w:r>
            <w:r w:rsidR="004740D0">
              <w:t>/20</w:t>
            </w:r>
            <w:r w:rsidR="003352B6">
              <w:t>1</w:t>
            </w:r>
            <w:r>
              <w:t>8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4740D0" w:rsidRDefault="004740D0">
            <w:pPr>
              <w:pStyle w:val="xLedtext"/>
            </w:pPr>
            <w:r>
              <w:t>Ärende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4740D0" w:rsidRDefault="003352B6">
            <w:pPr>
              <w:pStyle w:val="xDatum1"/>
            </w:pPr>
            <w:r>
              <w:t>201</w:t>
            </w:r>
            <w:r w:rsidR="00F9301B">
              <w:t>8-03-12</w:t>
            </w:r>
          </w:p>
        </w:tc>
        <w:tc>
          <w:tcPr>
            <w:tcW w:w="2563" w:type="dxa"/>
            <w:vAlign w:val="center"/>
          </w:tcPr>
          <w:p w:rsidR="004740D0" w:rsidRDefault="00F9301B" w:rsidP="007D17C2">
            <w:pPr>
              <w:pStyle w:val="xBeteckning1"/>
            </w:pPr>
            <w:r>
              <w:t>RP 10/201</w:t>
            </w:r>
            <w:r w:rsidR="007D17C2">
              <w:t>6</w:t>
            </w:r>
            <w:r>
              <w:t>-201</w:t>
            </w:r>
            <w:r w:rsidR="007D17C2">
              <w:t>7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4740D0" w:rsidRDefault="004740D0">
            <w:pPr>
              <w:pStyle w:val="xLed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Beteckning2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4740D0" w:rsidRDefault="004740D0">
            <w:pPr>
              <w:pStyle w:val="ANormal"/>
            </w:pPr>
          </w:p>
          <w:p w:rsidR="004740D0" w:rsidRDefault="004740D0">
            <w:pPr>
              <w:pStyle w:val="xMottagare1"/>
            </w:pPr>
            <w:r>
              <w:t>Till Republikens President</w:t>
            </w: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</w:tbl>
    <w:p w:rsidR="004740D0" w:rsidRDefault="004740D0">
      <w:pPr>
        <w:rPr>
          <w:b/>
          <w:bCs/>
        </w:rPr>
        <w:sectPr w:rsidR="004740D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4740D0" w:rsidRDefault="004740D0">
      <w:pPr>
        <w:pStyle w:val="ANormal"/>
      </w:pPr>
    </w:p>
    <w:p w:rsidR="004740D0" w:rsidRPr="00F9301B" w:rsidRDefault="004740D0" w:rsidP="00F9301B">
      <w:pPr>
        <w:pStyle w:val="ANormal"/>
        <w:rPr>
          <w:sz w:val="24"/>
        </w:rPr>
      </w:pPr>
      <w:r>
        <w:t>Till lagtinget har överlämnats Republikens Presid</w:t>
      </w:r>
      <w:r w:rsidR="00F9301B">
        <w:t>ents framställning av den 5 maj</w:t>
      </w:r>
      <w:r w:rsidR="004463EF">
        <w:t xml:space="preserve"> 2017</w:t>
      </w:r>
      <w:r>
        <w:t xml:space="preserve"> angående godkännande </w:t>
      </w:r>
      <w:r w:rsidR="00F9301B">
        <w:t xml:space="preserve">av </w:t>
      </w:r>
      <w:r w:rsidR="00F9301B" w:rsidRPr="008835A4">
        <w:t>andra protokollet till Haagkonven</w:t>
      </w:r>
      <w:r w:rsidR="00F9301B" w:rsidRPr="008835A4">
        <w:t>t</w:t>
      </w:r>
      <w:r w:rsidR="00F9301B" w:rsidRPr="008835A4">
        <w:t>ionen från år 1954 om skydd för kulturegendom i händelse av väpnad ko</w:t>
      </w:r>
      <w:r w:rsidR="00F9301B" w:rsidRPr="008835A4">
        <w:t>n</w:t>
      </w:r>
      <w:r w:rsidR="00F9301B" w:rsidRPr="008835A4">
        <w:t>flikt och förslag till lagar om sättande i kraft av de bestämmelser i protoko</w:t>
      </w:r>
      <w:r w:rsidR="00F9301B" w:rsidRPr="008835A4">
        <w:t>l</w:t>
      </w:r>
      <w:r w:rsidR="00F9301B" w:rsidRPr="008835A4">
        <w:t>let som hör till området för lagstiftningen och om ändring av 1 kap. 11 § strafflagen</w:t>
      </w:r>
      <w:r>
        <w:t>, i det avseende 59 § 1 mom. självstyrelselagen för Åland av den 16 augusti 1991 föreskriver.</w:t>
      </w:r>
    </w:p>
    <w:p w:rsidR="004740D0" w:rsidRDefault="004740D0" w:rsidP="00F9301B">
      <w:pPr>
        <w:pStyle w:val="ANormal"/>
      </w:pPr>
      <w:r>
        <w:tab/>
        <w:t>Lagtinget har behandlat ärendet i den ordning nämnda bestämmelse och lagtingsordningen för Åland föreskriver och får enligt denna dag fattat b</w:t>
      </w:r>
      <w:r>
        <w:t>e</w:t>
      </w:r>
      <w:r>
        <w:t>slut vördsamt meddela</w:t>
      </w:r>
    </w:p>
    <w:p w:rsidR="004740D0" w:rsidRDefault="004740D0">
      <w:pPr>
        <w:pStyle w:val="ANormal"/>
      </w:pPr>
    </w:p>
    <w:p w:rsidR="00F9301B" w:rsidRPr="00A17B6E" w:rsidRDefault="00F9301B" w:rsidP="00902D19">
      <w:pPr>
        <w:pStyle w:val="Klam"/>
      </w:pPr>
      <w:r w:rsidRPr="0076141A">
        <w:t xml:space="preserve">att Ålands lagting ger sitt bifall till att </w:t>
      </w:r>
      <w:r w:rsidRPr="008835A4">
        <w:t>lag</w:t>
      </w:r>
      <w:r>
        <w:t>en</w:t>
      </w:r>
      <w:r w:rsidRPr="008835A4">
        <w:t xml:space="preserve"> om sättande i kraft av de bestämmelser som hör till området för lagstiftningen</w:t>
      </w:r>
      <w:r>
        <w:t xml:space="preserve"> i det andra protokollet till Haagkonventionen </w:t>
      </w:r>
      <w:r w:rsidRPr="002C49F2">
        <w:t>från år 1954 om skydd för kulturegendom i händelse av väpnad konflikt</w:t>
      </w:r>
      <w:r>
        <w:t xml:space="preserve"> </w:t>
      </w:r>
      <w:r w:rsidRPr="00A17B6E">
        <w:t>träder i kraft i land</w:t>
      </w:r>
      <w:r>
        <w:t xml:space="preserve">skapet Åland till de delar protokollet </w:t>
      </w:r>
      <w:r w:rsidRPr="00A17B6E">
        <w:t>faller inom landskapets behörighet.</w:t>
      </w:r>
    </w:p>
    <w:p w:rsidR="004740D0" w:rsidRDefault="004740D0" w:rsidP="00F9301B">
      <w:pPr>
        <w:pStyle w:val="Klam"/>
      </w:pPr>
    </w:p>
    <w:p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>
        <w:trPr>
          <w:cantSplit/>
        </w:trPr>
        <w:tc>
          <w:tcPr>
            <w:tcW w:w="6706" w:type="dxa"/>
            <w:gridSpan w:val="2"/>
          </w:tcPr>
          <w:p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F9301B">
              <w:t>12 mars 2018</w:t>
            </w:r>
          </w:p>
        </w:tc>
      </w:tr>
      <w:tr w:rsidR="004740D0">
        <w:trPr>
          <w:cantSplit/>
        </w:trPr>
        <w:tc>
          <w:tcPr>
            <w:tcW w:w="6706" w:type="dxa"/>
            <w:gridSpan w:val="2"/>
            <w:vAlign w:val="bottom"/>
          </w:tcPr>
          <w:p w:rsidR="004740D0" w:rsidRDefault="004740D0">
            <w:pPr>
              <w:pStyle w:val="ANormal"/>
              <w:keepNext/>
            </w:pPr>
          </w:p>
          <w:p w:rsidR="004740D0" w:rsidRDefault="004740D0">
            <w:pPr>
              <w:pStyle w:val="ANormal"/>
              <w:keepNext/>
            </w:pPr>
          </w:p>
          <w:p w:rsidR="004740D0" w:rsidRDefault="004740D0">
            <w:pPr>
              <w:pStyle w:val="ANormal"/>
              <w:keepNext/>
            </w:pPr>
          </w:p>
          <w:p w:rsidR="004740D0" w:rsidRDefault="00F9301B">
            <w:pPr>
              <w:pStyle w:val="ANormal"/>
              <w:keepNext/>
              <w:jc w:val="center"/>
            </w:pPr>
            <w:r>
              <w:t>Gun-Mari Lindholm</w:t>
            </w:r>
          </w:p>
          <w:p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>
        <w:tc>
          <w:tcPr>
            <w:tcW w:w="3353" w:type="dxa"/>
            <w:vAlign w:val="bottom"/>
          </w:tcPr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F9301B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  <w:p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F9301B">
            <w:pPr>
              <w:pStyle w:val="ANormal"/>
              <w:keepNext/>
              <w:jc w:val="center"/>
            </w:pPr>
            <w:r>
              <w:t>Viveka Eriksson</w:t>
            </w:r>
          </w:p>
          <w:p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4740D0" w:rsidRDefault="004740D0">
      <w:pPr>
        <w:pStyle w:val="ANormal"/>
      </w:pPr>
    </w:p>
    <w:sectPr w:rsidR="004740D0" w:rsidSect="009C6C0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1B" w:rsidRDefault="00F9301B">
      <w:r>
        <w:separator/>
      </w:r>
    </w:p>
  </w:endnote>
  <w:endnote w:type="continuationSeparator" w:id="0">
    <w:p w:rsidR="00F9301B" w:rsidRDefault="00F9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902D19">
    <w:pPr>
      <w:pStyle w:val="Sidfot"/>
    </w:pPr>
    <w:fldSimple w:instr=" FILENAME  \* MERGEFORMAT ">
      <w:r w:rsidR="00DC073C">
        <w:rPr>
          <w:noProof/>
        </w:rPr>
        <w:t>LTB042018.docx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1B" w:rsidRDefault="00F9301B">
      <w:r>
        <w:separator/>
      </w:r>
    </w:p>
  </w:footnote>
  <w:footnote w:type="continuationSeparator" w:id="0">
    <w:p w:rsidR="00F9301B" w:rsidRDefault="00F9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9301B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1B"/>
    <w:rsid w:val="0014455F"/>
    <w:rsid w:val="0031617B"/>
    <w:rsid w:val="003352B6"/>
    <w:rsid w:val="003F317F"/>
    <w:rsid w:val="004463EF"/>
    <w:rsid w:val="004740D0"/>
    <w:rsid w:val="005D03E1"/>
    <w:rsid w:val="006D0A07"/>
    <w:rsid w:val="007A3508"/>
    <w:rsid w:val="007D17C2"/>
    <w:rsid w:val="00902D19"/>
    <w:rsid w:val="009C6C05"/>
    <w:rsid w:val="00D0550E"/>
    <w:rsid w:val="00DC073C"/>
    <w:rsid w:val="00E71C2A"/>
    <w:rsid w:val="00F51D8C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01B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sv-SE"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  <w:lang w:val="sv-SE"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  <w:lang w:val="sv-SE"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  <w:lang w:val="sv-SE"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  <w:rPr>
      <w:lang w:val="sv-SE"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  <w:lang w:val="sv-SE"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  <w:rPr>
      <w:lang w:val="sv-SE" w:eastAsia="sv-SE"/>
    </w:r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  <w:rPr>
      <w:lang w:val="sv-SE"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  <w:lang w:val="sv-SE" w:eastAsia="sv-SE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  <w:lang w:val="sv-SE"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  <w:rPr>
      <w:lang w:val="sv-SE"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  <w:rPr>
      <w:lang w:val="sv-SE" w:eastAsia="sv-SE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lang w:val="sv-SE" w:eastAsia="sv-SE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lang w:val="sv-SE" w:eastAsia="sv-SE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lang w:val="sv-SE" w:eastAsia="sv-SE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lang w:val="sv-SE" w:eastAsia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F9301B"/>
    <w:rPr>
      <w:rFonts w:ascii="Times New Roman" w:hAnsi="Times New Roman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locked/>
    <w:rsid w:val="00F9301B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42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4/2018</vt:lpstr>
    </vt:vector>
  </TitlesOfParts>
  <Company>Ålands lagting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4/2018</dc:title>
  <dc:creator>Jessica Laaksonen</dc:creator>
  <cp:lastModifiedBy>Jessica Laaksonen</cp:lastModifiedBy>
  <cp:revision>5</cp:revision>
  <cp:lastPrinted>2018-03-12T10:45:00Z</cp:lastPrinted>
  <dcterms:created xsi:type="dcterms:W3CDTF">2018-03-07T09:42:00Z</dcterms:created>
  <dcterms:modified xsi:type="dcterms:W3CDTF">2018-03-12T10:46:00Z</dcterms:modified>
</cp:coreProperties>
</file>