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EC621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EC6215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2C1550" w:rsidP="009F1162">
            <w:pPr>
              <w:pStyle w:val="xDokTypNr"/>
            </w:pPr>
            <w:r>
              <w:t>BESLUT LTB 20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C1550">
              <w:t>7-04-03</w:t>
            </w:r>
          </w:p>
        </w:tc>
        <w:tc>
          <w:tcPr>
            <w:tcW w:w="2563" w:type="dxa"/>
            <w:vAlign w:val="center"/>
          </w:tcPr>
          <w:p w:rsidR="00337A19" w:rsidRDefault="002C1550">
            <w:pPr>
              <w:pStyle w:val="xBeteckning1"/>
            </w:pPr>
            <w:r>
              <w:t>LF 19/2016-2017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2C1550" w:rsidRPr="002C1550" w:rsidRDefault="00337A19" w:rsidP="002C1550">
      <w:pPr>
        <w:pStyle w:val="ArendeRubrik"/>
        <w:outlineLvl w:val="0"/>
      </w:pPr>
      <w:bookmarkStart w:id="2" w:name="_Toc65564307"/>
      <w:r>
        <w:t>Landskapslag</w:t>
      </w:r>
      <w:bookmarkEnd w:id="2"/>
      <w:r w:rsidR="002C1550" w:rsidRPr="002C1550">
        <w:rPr>
          <w:b w:val="0"/>
          <w:bCs w:val="0"/>
        </w:rPr>
        <w:t xml:space="preserve"> </w:t>
      </w:r>
      <w:r w:rsidR="002C1550" w:rsidRPr="002C1550">
        <w:t xml:space="preserve">om </w:t>
      </w:r>
      <w:r w:rsidR="002C1550" w:rsidRPr="002C1550">
        <w:rPr>
          <w:lang w:val="sv-FI"/>
        </w:rPr>
        <w:t>ändring av 1 § landskapslagen om tillämpning i landskapet Åland av barnskyddslagen</w:t>
      </w:r>
    </w:p>
    <w:p w:rsidR="00337A19" w:rsidRDefault="00337A19" w:rsidP="005C5E44">
      <w:pPr>
        <w:pStyle w:val="ArendeRubrik"/>
        <w:outlineLvl w:val="0"/>
      </w:pPr>
    </w:p>
    <w:p w:rsidR="002C1550" w:rsidRPr="002C1550" w:rsidRDefault="00337A19" w:rsidP="002C1550">
      <w:pPr>
        <w:pStyle w:val="ANormal"/>
      </w:pPr>
      <w:r>
        <w:tab/>
      </w:r>
      <w:r w:rsidR="002C1550" w:rsidRPr="002C1550">
        <w:t xml:space="preserve">I enlighet med lagtingets beslut </w:t>
      </w:r>
      <w:r w:rsidR="002C1550" w:rsidRPr="002C1550">
        <w:rPr>
          <w:b/>
        </w:rPr>
        <w:t>ändras</w:t>
      </w:r>
      <w:r w:rsidR="002C1550" w:rsidRPr="002C1550">
        <w:t xml:space="preserve"> 1 § 2 mom. landskapslagen (2008:97) om tillämpning i landskapet Åland av barnskyddslagen som fö</w:t>
      </w:r>
      <w:r w:rsidR="002C1550" w:rsidRPr="002C1550">
        <w:t>l</w:t>
      </w:r>
      <w:r w:rsidR="002C1550" w:rsidRPr="002C1550">
        <w:t>jer:</w:t>
      </w:r>
    </w:p>
    <w:p w:rsidR="002C1550" w:rsidRPr="002C1550" w:rsidRDefault="002C1550" w:rsidP="002C1550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2C1550">
        <w:rPr>
          <w:sz w:val="22"/>
          <w:szCs w:val="20"/>
        </w:rPr>
        <w:t>1 §</w:t>
      </w:r>
    </w:p>
    <w:p w:rsidR="002C1550" w:rsidRPr="002C1550" w:rsidRDefault="002C1550" w:rsidP="002C1550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2C1550">
        <w:rPr>
          <w:i/>
          <w:iCs/>
          <w:sz w:val="22"/>
          <w:szCs w:val="20"/>
        </w:rPr>
        <w:t>Lagens tillämpningsområde</w:t>
      </w:r>
    </w:p>
    <w:p w:rsidR="002C1550" w:rsidRPr="002C1550" w:rsidRDefault="002C1550" w:rsidP="002C1550">
      <w:pPr>
        <w:tabs>
          <w:tab w:val="left" w:pos="283"/>
        </w:tabs>
        <w:jc w:val="both"/>
        <w:rPr>
          <w:sz w:val="22"/>
          <w:szCs w:val="20"/>
        </w:rPr>
      </w:pPr>
      <w:proofErr w:type="gramStart"/>
      <w:r w:rsidRPr="002C1550">
        <w:rPr>
          <w:sz w:val="22"/>
          <w:szCs w:val="20"/>
        </w:rPr>
        <w:t>-</w:t>
      </w:r>
      <w:proofErr w:type="gramEnd"/>
      <w:r w:rsidRPr="002C1550">
        <w:rPr>
          <w:sz w:val="22"/>
          <w:szCs w:val="20"/>
        </w:rPr>
        <w:t xml:space="preserve"> - - - - - - - - - - - - - - - - - - - - - - - - - - - - - - - - - - - - - - - - - - - - - - - - - - -</w:t>
      </w:r>
    </w:p>
    <w:p w:rsidR="002C1550" w:rsidRPr="002C1550" w:rsidRDefault="002C1550" w:rsidP="002C1550">
      <w:pPr>
        <w:tabs>
          <w:tab w:val="left" w:pos="283"/>
        </w:tabs>
        <w:jc w:val="both"/>
        <w:rPr>
          <w:sz w:val="22"/>
          <w:szCs w:val="20"/>
        </w:rPr>
      </w:pPr>
      <w:r w:rsidRPr="002C1550">
        <w:rPr>
          <w:sz w:val="22"/>
          <w:szCs w:val="20"/>
        </w:rPr>
        <w:tab/>
        <w:t>Barnskyddslagen ska tillämpas i samma lydelse som vid varje enskild tidpunkt är gällande i riket, om inte annat följer av denna lag. Upphävs barnskyddslagen, ska den inom landskapets behörighet tillämpas i sin sista lydelse.</w:t>
      </w:r>
    </w:p>
    <w:p w:rsidR="002C1550" w:rsidRPr="002C1550" w:rsidRDefault="002C1550" w:rsidP="002C1550">
      <w:pPr>
        <w:tabs>
          <w:tab w:val="left" w:pos="283"/>
        </w:tabs>
        <w:jc w:val="both"/>
        <w:rPr>
          <w:sz w:val="22"/>
          <w:szCs w:val="20"/>
        </w:rPr>
      </w:pPr>
    </w:p>
    <w:p w:rsidR="002C1550" w:rsidRPr="002C1550" w:rsidRDefault="00EC6215" w:rsidP="002C1550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2C1550" w:rsidRPr="002C1550">
          <w:rPr>
            <w:color w:val="0000FF"/>
            <w:sz w:val="22"/>
            <w:szCs w:val="20"/>
          </w:rPr>
          <w:t>__________________</w:t>
        </w:r>
      </w:hyperlink>
    </w:p>
    <w:p w:rsidR="002C1550" w:rsidRPr="002C1550" w:rsidRDefault="002C1550" w:rsidP="002C1550">
      <w:pPr>
        <w:tabs>
          <w:tab w:val="left" w:pos="283"/>
        </w:tabs>
        <w:jc w:val="both"/>
        <w:rPr>
          <w:sz w:val="22"/>
          <w:szCs w:val="20"/>
        </w:rPr>
      </w:pPr>
    </w:p>
    <w:p w:rsidR="002C1550" w:rsidRPr="002C1550" w:rsidRDefault="002C1550" w:rsidP="002C1550">
      <w:pPr>
        <w:tabs>
          <w:tab w:val="left" w:pos="283"/>
        </w:tabs>
        <w:jc w:val="both"/>
        <w:rPr>
          <w:sz w:val="22"/>
          <w:szCs w:val="20"/>
        </w:rPr>
      </w:pPr>
      <w:r w:rsidRPr="002C1550">
        <w:rPr>
          <w:sz w:val="22"/>
          <w:szCs w:val="20"/>
        </w:rPr>
        <w:tab/>
        <w:t>Denna lag träder i kraft den</w:t>
      </w:r>
    </w:p>
    <w:p w:rsidR="002C1550" w:rsidRPr="002C1550" w:rsidRDefault="002C1550" w:rsidP="002C1550">
      <w:pPr>
        <w:tabs>
          <w:tab w:val="left" w:pos="283"/>
        </w:tabs>
        <w:jc w:val="both"/>
        <w:rPr>
          <w:sz w:val="22"/>
          <w:szCs w:val="20"/>
        </w:rPr>
      </w:pPr>
      <w:r w:rsidRPr="002C1550">
        <w:rPr>
          <w:sz w:val="22"/>
          <w:szCs w:val="20"/>
        </w:rPr>
        <w:tab/>
        <w:t>Från och med ikraftträdandet av denna lag ska ändringar i barnskydd</w:t>
      </w:r>
      <w:r w:rsidRPr="002C1550">
        <w:rPr>
          <w:sz w:val="22"/>
          <w:szCs w:val="20"/>
        </w:rPr>
        <w:t>s</w:t>
      </w:r>
      <w:r w:rsidRPr="002C1550">
        <w:rPr>
          <w:sz w:val="22"/>
          <w:szCs w:val="20"/>
        </w:rPr>
        <w:t>lagen som trätt i kraft efter utgången av mars månad 2015, även till den del det är fråga om bestämmelser inom landskapets behörighet, tillämpas i e</w:t>
      </w:r>
      <w:r w:rsidRPr="002C1550">
        <w:rPr>
          <w:sz w:val="22"/>
          <w:szCs w:val="20"/>
        </w:rPr>
        <w:t>n</w:t>
      </w:r>
      <w:r w:rsidRPr="002C1550">
        <w:rPr>
          <w:sz w:val="22"/>
          <w:szCs w:val="20"/>
        </w:rPr>
        <w:t>lighet med landskapslagen om tillämpning i landskapet Åland av bar</w:t>
      </w:r>
      <w:r w:rsidRPr="002C1550">
        <w:rPr>
          <w:sz w:val="22"/>
          <w:szCs w:val="20"/>
        </w:rPr>
        <w:t>n</w:t>
      </w:r>
      <w:r w:rsidRPr="002C1550">
        <w:rPr>
          <w:sz w:val="22"/>
          <w:szCs w:val="20"/>
        </w:rPr>
        <w:t>skyddslagen.</w:t>
      </w:r>
    </w:p>
    <w:p w:rsidR="002C1550" w:rsidRPr="002C1550" w:rsidRDefault="00EC6215" w:rsidP="002C1550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2C1550" w:rsidRPr="002C1550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C1550">
              <w:t>3 april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C1550">
            <w:pPr>
              <w:pStyle w:val="ANormal"/>
              <w:keepNext/>
              <w:jc w:val="center"/>
            </w:pPr>
            <w:r>
              <w:t>Johan Ehn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C155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C1550" w:rsidRDefault="002C1550" w:rsidP="002C1550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50" w:rsidRDefault="002C1550">
      <w:r>
        <w:separator/>
      </w:r>
    </w:p>
  </w:endnote>
  <w:endnote w:type="continuationSeparator" w:id="0">
    <w:p w:rsidR="002C1550" w:rsidRDefault="002C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C6215">
      <w:rPr>
        <w:noProof/>
        <w:lang w:val="fi-FI"/>
      </w:rPr>
      <w:t>LTB202017.docx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50" w:rsidRDefault="002C1550">
      <w:r>
        <w:separator/>
      </w:r>
    </w:p>
  </w:footnote>
  <w:footnote w:type="continuationSeparator" w:id="0">
    <w:p w:rsidR="002C1550" w:rsidRDefault="002C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550"/>
    <w:rsid w:val="00004B5B"/>
    <w:rsid w:val="00284C7A"/>
    <w:rsid w:val="002C1550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B2D1C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D3988"/>
    <w:rsid w:val="00E6237B"/>
    <w:rsid w:val="00EC6215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6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20/2017</vt:lpstr>
    </vt:vector>
  </TitlesOfParts>
  <Company>Ålands lagting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20/2017</dc:title>
  <dc:creator>Jessica Laaksonen</dc:creator>
  <cp:lastModifiedBy>Jessica Laaksonen</cp:lastModifiedBy>
  <cp:revision>3</cp:revision>
  <cp:lastPrinted>2017-04-03T08:17:00Z</cp:lastPrinted>
  <dcterms:created xsi:type="dcterms:W3CDTF">2017-03-29T09:51:00Z</dcterms:created>
  <dcterms:modified xsi:type="dcterms:W3CDTF">2017-04-03T08:17:00Z</dcterms:modified>
</cp:coreProperties>
</file>