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B5176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3.85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B5176F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E04620">
            <w:pPr>
              <w:pStyle w:val="xDokTypNr"/>
            </w:pPr>
            <w:r>
              <w:t xml:space="preserve">BESLUT LTB </w:t>
            </w:r>
            <w:r w:rsidR="00E04620">
              <w:t>69</w:t>
            </w:r>
            <w:r>
              <w:t>/20</w:t>
            </w:r>
            <w:r w:rsidR="008414E5">
              <w:t>1</w:t>
            </w:r>
            <w:r w:rsidR="00E04620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 w:rsidP="003C2567">
            <w:pPr>
              <w:pStyle w:val="xDatum1"/>
            </w:pPr>
            <w:r>
              <w:t>20</w:t>
            </w:r>
            <w:r w:rsidR="00004B5B">
              <w:t>1</w:t>
            </w:r>
            <w:r w:rsidR="003C2567">
              <w:t>7-09-1</w:t>
            </w:r>
            <w:r w:rsidR="00B5176F">
              <w:t>4</w:t>
            </w:r>
            <w:bookmarkStart w:id="1" w:name="_GoBack"/>
            <w:bookmarkEnd w:id="1"/>
          </w:p>
        </w:tc>
        <w:tc>
          <w:tcPr>
            <w:tcW w:w="2563" w:type="dxa"/>
            <w:vAlign w:val="center"/>
          </w:tcPr>
          <w:p w:rsidR="00337A19" w:rsidRDefault="003C2567" w:rsidP="00DA0B0D">
            <w:pPr>
              <w:pStyle w:val="xBeteckning1"/>
            </w:pPr>
            <w:r>
              <w:t>BF</w:t>
            </w:r>
            <w:r w:rsidR="00DA0B0D">
              <w:t xml:space="preserve"> </w:t>
            </w:r>
            <w:r>
              <w:t>4/2016-2017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C2567" w:rsidP="005C5E44">
      <w:pPr>
        <w:pStyle w:val="ArendeRubrik"/>
        <w:outlineLvl w:val="0"/>
      </w:pPr>
      <w:r>
        <w:t>Andra tilläggsbudget för år 2017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</w:r>
      <w:r w:rsidR="003C2567">
        <w:t>Efter att förslag inkommit från landskapsregeringen har lagtinget antagit nedanstående andra tilläggsbudget för år 2017:</w:t>
      </w:r>
    </w:p>
    <w:p w:rsidR="00337A19" w:rsidRDefault="00337A19">
      <w:pPr>
        <w:pStyle w:val="ANormal"/>
      </w:pPr>
      <w:r>
        <w:tab/>
      </w: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1134"/>
        <w:gridCol w:w="1134"/>
      </w:tblGrid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Anslag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Inkomster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tb</w:t>
            </w:r>
            <w:proofErr w:type="spellEnd"/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tb</w:t>
            </w:r>
            <w:proofErr w:type="spellEnd"/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2017</w:t>
            </w:r>
          </w:p>
        </w:tc>
      </w:tr>
      <w:tr w:rsidR="00967BE6" w:rsidRPr="003A4520" w:rsidTr="003A4520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Avdelning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LAGTINGET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gramEnd"/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LANDSKAPSREVISIONEN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proofErr w:type="gramEnd"/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12010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Landskapsrevisionen,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A452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3A4520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Avdelning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LANDSKAPSREGERINGEN OCH REGERINGSKANSLIET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gramEnd"/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39 000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REGERINGSKANSLIET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proofErr w:type="gramEnd"/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39 000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21010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Regeringskansliet,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A452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3A4520">
              <w:rPr>
                <w:rFonts w:ascii="Arial" w:hAnsi="Arial" w:cs="Arial"/>
                <w:sz w:val="18"/>
                <w:szCs w:val="18"/>
              </w:rPr>
              <w:t>39 000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Avdelning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FINANSAVDELNINGENS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-105 000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25 000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GEMENSAMMA FÖRVALTNINGSKOSTNADER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-105 000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25 000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39000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IT-drifts- och utvecklingskostnader (R)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-105 000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Verksamhet 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-154 000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25 000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ÖVERFÖRINGAR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Avdelning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620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20" w:rsidRPr="003A4520" w:rsidRDefault="00E04620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20" w:rsidRPr="003A4520" w:rsidRDefault="00E04620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SOCIAL- OCH MILJÖAVDELNINGENS FÖRVALTNINGS-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20" w:rsidRPr="003A4520" w:rsidRDefault="00E04620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620" w:rsidRPr="003A4520" w:rsidRDefault="00E04620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-512 000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ÖVRIGA SOCIALA UPPGIFTER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-312 000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41010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Övriga sociala uppgifter, överföringar (F)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-312 000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63370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370" w:rsidRPr="003A4520" w:rsidRDefault="00B63370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370" w:rsidRPr="003A4520" w:rsidRDefault="00B63370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370" w:rsidRPr="003A4520" w:rsidRDefault="00B63370" w:rsidP="00B633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Anslag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370" w:rsidRPr="003A4520" w:rsidRDefault="00B63370" w:rsidP="00B633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Inkomster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B63370" w:rsidP="00B633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tb</w:t>
            </w:r>
            <w:proofErr w:type="spellEnd"/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B63370" w:rsidP="00B633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tb</w:t>
            </w:r>
            <w:proofErr w:type="spellEnd"/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2017</w:t>
            </w:r>
          </w:p>
        </w:tc>
      </w:tr>
      <w:tr w:rsidR="00B63370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370" w:rsidRPr="003A4520" w:rsidRDefault="00B63370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370" w:rsidRPr="003A4520" w:rsidRDefault="00B63370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370" w:rsidRPr="003A4520" w:rsidRDefault="00B63370" w:rsidP="000364F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370" w:rsidRPr="003A4520" w:rsidRDefault="00B63370" w:rsidP="000364F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AVFALLSHANTERING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-200 000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46000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Avfallshantering (R)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-200 000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Överföringar 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-512 000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6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BE6" w:rsidRPr="003A4520" w:rsidRDefault="00967BE6" w:rsidP="00B63370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89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BE6" w:rsidRPr="003A4520" w:rsidRDefault="00967BE6" w:rsidP="00B63370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SKATTEFINANSIERING, FINANSIELLA POSTER OCH RESULTA</w:t>
            </w:r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</w:t>
            </w:r>
            <w:r w:rsidRPr="003A452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RÄKNINGSPOSTER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E6" w:rsidRPr="003A4520" w:rsidRDefault="00967BE6" w:rsidP="00B63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E6" w:rsidRPr="003A4520" w:rsidRDefault="00967BE6" w:rsidP="00B633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SKATTER OCH AVGIFTER AV SKATTENATUR,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INKOMSTER  AV</w:t>
            </w:r>
            <w:proofErr w:type="gramEnd"/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LÅN OCH FINANSIELLA POSTER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-624 000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933 000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SKATTER OCH INKOMSTER AV SKATTENATUR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933 000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89000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Skatter och inkomster av skattenatur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933 000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892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FINANSIELLA POSTER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-624 000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4520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89200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Finansiella poster (F)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-624 000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89205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Europeiska Unionen - ERUF och ESF, 2014 - 2020 (R-EU)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89230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Landskapets fastighetsverk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Skattefinansiering, finansiella poster och resultaträkningsposter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-624 000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933 000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BE6" w:rsidRPr="003A4520" w:rsidTr="003A4520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Anslag och inkomster totalt ovanstående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3A45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-1 290 000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bCs/>
                <w:sz w:val="18"/>
                <w:szCs w:val="18"/>
              </w:rPr>
              <w:t>958 000</w:t>
            </w:r>
          </w:p>
        </w:tc>
      </w:tr>
      <w:tr w:rsidR="00967BE6" w:rsidRPr="003A4520" w:rsidTr="003A452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E0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E6" w:rsidRPr="003A4520" w:rsidRDefault="00967BE6" w:rsidP="000364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3C2567">
              <w:t>13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1D0E06">
            <w:pPr>
              <w:pStyle w:val="ANormal"/>
              <w:keepNext/>
              <w:jc w:val="center"/>
            </w:pPr>
            <w:r>
              <w:t>Johan E</w:t>
            </w:r>
            <w:r w:rsidR="005407A7">
              <w:t>h</w:t>
            </w:r>
            <w:r>
              <w:t>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1D0E06">
            <w:pPr>
              <w:pStyle w:val="ANormal"/>
              <w:keepNext/>
              <w:jc w:val="center"/>
            </w:pPr>
            <w:r>
              <w:t>Veronica Thörnroos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1D0E06">
            <w:pPr>
              <w:pStyle w:val="ANormal"/>
              <w:keepNext/>
              <w:jc w:val="center"/>
            </w:pPr>
            <w:r>
              <w:t>Viveka Eriksson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06" w:rsidRDefault="001D0E06">
      <w:r>
        <w:separator/>
      </w:r>
    </w:p>
  </w:endnote>
  <w:endnote w:type="continuationSeparator" w:id="0">
    <w:p w:rsidR="001D0E06" w:rsidRDefault="001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5176F">
      <w:rPr>
        <w:noProof/>
        <w:lang w:val="fi-FI"/>
      </w:rPr>
      <w:t>LTB692017.docx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06" w:rsidRDefault="001D0E06">
      <w:r>
        <w:separator/>
      </w:r>
    </w:p>
  </w:footnote>
  <w:footnote w:type="continuationSeparator" w:id="0">
    <w:p w:rsidR="001D0E06" w:rsidRDefault="001D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5176F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E06"/>
    <w:rsid w:val="00004B5B"/>
    <w:rsid w:val="001D0E06"/>
    <w:rsid w:val="00284C7A"/>
    <w:rsid w:val="002E1682"/>
    <w:rsid w:val="00337A19"/>
    <w:rsid w:val="0038180C"/>
    <w:rsid w:val="003A341D"/>
    <w:rsid w:val="003A4520"/>
    <w:rsid w:val="003C2567"/>
    <w:rsid w:val="004B414A"/>
    <w:rsid w:val="004D7ED5"/>
    <w:rsid w:val="004E7D01"/>
    <w:rsid w:val="004F64FE"/>
    <w:rsid w:val="005407A7"/>
    <w:rsid w:val="005C5E44"/>
    <w:rsid w:val="005E1BD9"/>
    <w:rsid w:val="005F1E99"/>
    <w:rsid w:val="005F6898"/>
    <w:rsid w:val="006538ED"/>
    <w:rsid w:val="00805379"/>
    <w:rsid w:val="008414E5"/>
    <w:rsid w:val="00867707"/>
    <w:rsid w:val="008B5FA2"/>
    <w:rsid w:val="00967BE6"/>
    <w:rsid w:val="009A29B5"/>
    <w:rsid w:val="009E1B26"/>
    <w:rsid w:val="009F1162"/>
    <w:rsid w:val="00B5110A"/>
    <w:rsid w:val="00B5176F"/>
    <w:rsid w:val="00B63370"/>
    <w:rsid w:val="00BD48EF"/>
    <w:rsid w:val="00BE2983"/>
    <w:rsid w:val="00D636DC"/>
    <w:rsid w:val="00DA0B0D"/>
    <w:rsid w:val="00DD3988"/>
    <w:rsid w:val="00E04620"/>
    <w:rsid w:val="00E6237B"/>
    <w:rsid w:val="00F352C7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BE6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16</TotalTime>
  <Pages>2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x/201x</dc:title>
  <dc:creator>Theresia Sjöberg</dc:creator>
  <cp:lastModifiedBy>Jessica Laaksonen</cp:lastModifiedBy>
  <cp:revision>4</cp:revision>
  <cp:lastPrinted>2017-09-14T07:45:00Z</cp:lastPrinted>
  <dcterms:created xsi:type="dcterms:W3CDTF">2017-09-12T08:08:00Z</dcterms:created>
  <dcterms:modified xsi:type="dcterms:W3CDTF">2017-09-14T07:46:00Z</dcterms:modified>
</cp:coreProperties>
</file>