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439"/>
        <w:gridCol w:w="1720"/>
        <w:gridCol w:w="2565"/>
      </w:tblGrid>
      <w:tr w:rsidR="000E14E2" w:rsidTr="00864FA6">
        <w:trPr>
          <w:cantSplit/>
          <w:trHeight w:val="20"/>
        </w:trPr>
        <w:tc>
          <w:tcPr>
            <w:tcW w:w="858" w:type="dxa"/>
          </w:tcPr>
          <w:p w:rsidR="000E14E2" w:rsidRDefault="000E14E2">
            <w:pPr>
              <w:pStyle w:val="xLedtext"/>
              <w:keepNext/>
              <w:rPr>
                <w:noProof/>
              </w:rPr>
            </w:pPr>
          </w:p>
        </w:tc>
        <w:tc>
          <w:tcPr>
            <w:tcW w:w="8723" w:type="dxa"/>
            <w:gridSpan w:val="3"/>
            <w:vAlign w:val="bottom"/>
          </w:tcPr>
          <w:p w:rsidR="000E14E2" w:rsidRDefault="009E256B">
            <w:pPr>
              <w:pStyle w:val="xMellanrum"/>
            </w:pPr>
            <w:r>
              <w:rPr>
                <w:noProof/>
              </w:rPr>
              <w:drawing>
                <wp:inline distT="0" distB="0" distL="0" distR="0">
                  <wp:extent cx="52070" cy="52070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FA6" w:rsidTr="000E14E2">
        <w:trPr>
          <w:cantSplit/>
          <w:trHeight w:val="299"/>
        </w:trPr>
        <w:tc>
          <w:tcPr>
            <w:tcW w:w="5300" w:type="dxa"/>
            <w:gridSpan w:val="2"/>
            <w:vMerge w:val="restart"/>
          </w:tcPr>
          <w:p w:rsidR="00864FA6" w:rsidRDefault="009E256B">
            <w:pPr>
              <w:pStyle w:val="xAvsandare1"/>
            </w:pPr>
            <w:r>
              <w:rPr>
                <w:noProof/>
              </w:rPr>
              <w:drawing>
                <wp:inline distT="0" distB="0" distL="0" distR="0">
                  <wp:extent cx="1811655" cy="466090"/>
                  <wp:effectExtent l="0" t="0" r="0" b="0"/>
                  <wp:docPr id="2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8" w:type="dxa"/>
            <w:gridSpan w:val="2"/>
            <w:vAlign w:val="bottom"/>
          </w:tcPr>
          <w:p w:rsidR="00864FA6" w:rsidRDefault="009E256B" w:rsidP="009E256B">
            <w:pPr>
              <w:pStyle w:val="xDokTypNr"/>
            </w:pPr>
            <w:r>
              <w:t>REDOGÖRELS</w:t>
            </w:r>
            <w:r w:rsidR="00864FA6">
              <w:t xml:space="preserve">E nr </w:t>
            </w:r>
            <w:r w:rsidR="00DE3277">
              <w:t>2</w:t>
            </w:r>
            <w:r w:rsidR="00864FA6">
              <w:t>/201</w:t>
            </w:r>
            <w:r w:rsidR="00DE3277">
              <w:t>4</w:t>
            </w:r>
            <w:r w:rsidR="00864FA6">
              <w:t>-201</w:t>
            </w:r>
            <w:r w:rsidR="00DE3277">
              <w:t>5</w:t>
            </w:r>
          </w:p>
        </w:tc>
      </w:tr>
      <w:tr w:rsidR="00864FA6" w:rsidTr="00864FA6">
        <w:trPr>
          <w:cantSplit/>
          <w:trHeight w:val="238"/>
        </w:trPr>
        <w:tc>
          <w:tcPr>
            <w:tcW w:w="5296" w:type="dxa"/>
            <w:gridSpan w:val="2"/>
            <w:vMerge/>
          </w:tcPr>
          <w:p w:rsidR="00864FA6" w:rsidRDefault="00864FA6">
            <w:pPr>
              <w:pStyle w:val="xLedtext"/>
            </w:pPr>
          </w:p>
        </w:tc>
        <w:tc>
          <w:tcPr>
            <w:tcW w:w="1721" w:type="dxa"/>
            <w:vAlign w:val="bottom"/>
          </w:tcPr>
          <w:p w:rsidR="00864FA6" w:rsidRDefault="00864FA6">
            <w:pPr>
              <w:pStyle w:val="xLedtext"/>
            </w:pPr>
            <w:r>
              <w:t>Datum</w:t>
            </w:r>
          </w:p>
        </w:tc>
        <w:tc>
          <w:tcPr>
            <w:tcW w:w="2564" w:type="dxa"/>
            <w:vAlign w:val="bottom"/>
          </w:tcPr>
          <w:p w:rsidR="00864FA6" w:rsidRDefault="00864FA6" w:rsidP="00F343BD">
            <w:pPr>
              <w:pStyle w:val="xLedtext"/>
            </w:pPr>
          </w:p>
        </w:tc>
      </w:tr>
      <w:tr w:rsidR="00864FA6" w:rsidTr="00864FA6">
        <w:trPr>
          <w:cantSplit/>
          <w:trHeight w:val="238"/>
        </w:trPr>
        <w:tc>
          <w:tcPr>
            <w:tcW w:w="5296" w:type="dxa"/>
            <w:gridSpan w:val="2"/>
            <w:vMerge/>
          </w:tcPr>
          <w:p w:rsidR="00864FA6" w:rsidRDefault="00864FA6">
            <w:pPr>
              <w:pStyle w:val="xAvsandare2"/>
            </w:pPr>
          </w:p>
        </w:tc>
        <w:tc>
          <w:tcPr>
            <w:tcW w:w="1721" w:type="dxa"/>
            <w:vAlign w:val="center"/>
          </w:tcPr>
          <w:p w:rsidR="00864FA6" w:rsidRDefault="00DE3277" w:rsidP="00DE3277">
            <w:pPr>
              <w:pStyle w:val="xDatum1"/>
            </w:pPr>
            <w:r>
              <w:t>2015</w:t>
            </w:r>
            <w:r w:rsidR="00864FA6">
              <w:t>-</w:t>
            </w:r>
            <w:r>
              <w:t>05</w:t>
            </w:r>
            <w:r w:rsidR="00864FA6">
              <w:t>-</w:t>
            </w:r>
            <w:r>
              <w:t>27</w:t>
            </w:r>
          </w:p>
        </w:tc>
        <w:tc>
          <w:tcPr>
            <w:tcW w:w="2564" w:type="dxa"/>
            <w:vAlign w:val="center"/>
          </w:tcPr>
          <w:p w:rsidR="00864FA6" w:rsidRDefault="00864FA6">
            <w:pPr>
              <w:pStyle w:val="xBeteckning1"/>
            </w:pPr>
          </w:p>
        </w:tc>
      </w:tr>
      <w:tr w:rsidR="00850D2A" w:rsidTr="00864FA6">
        <w:trPr>
          <w:cantSplit/>
          <w:trHeight w:val="238"/>
        </w:trPr>
        <w:tc>
          <w:tcPr>
            <w:tcW w:w="5296" w:type="dxa"/>
            <w:gridSpan w:val="2"/>
          </w:tcPr>
          <w:p w:rsidR="00850D2A" w:rsidRDefault="00850D2A">
            <w:pPr>
              <w:pStyle w:val="xLedtext"/>
            </w:pPr>
          </w:p>
        </w:tc>
        <w:tc>
          <w:tcPr>
            <w:tcW w:w="1721" w:type="dxa"/>
            <w:vAlign w:val="bottom"/>
          </w:tcPr>
          <w:p w:rsidR="00850D2A" w:rsidRDefault="00850D2A">
            <w:pPr>
              <w:pStyle w:val="xLedtext"/>
            </w:pPr>
          </w:p>
        </w:tc>
        <w:tc>
          <w:tcPr>
            <w:tcW w:w="2564" w:type="dxa"/>
            <w:vAlign w:val="bottom"/>
          </w:tcPr>
          <w:p w:rsidR="00850D2A" w:rsidRDefault="00850D2A">
            <w:pPr>
              <w:pStyle w:val="xLedtext"/>
            </w:pPr>
          </w:p>
        </w:tc>
      </w:tr>
      <w:tr w:rsidR="00850D2A" w:rsidTr="00864FA6">
        <w:trPr>
          <w:cantSplit/>
          <w:trHeight w:val="238"/>
        </w:trPr>
        <w:tc>
          <w:tcPr>
            <w:tcW w:w="5296" w:type="dxa"/>
            <w:gridSpan w:val="2"/>
            <w:tcBorders>
              <w:bottom w:val="single" w:sz="4" w:space="0" w:color="auto"/>
            </w:tcBorders>
          </w:tcPr>
          <w:p w:rsidR="00850D2A" w:rsidRDefault="00850D2A">
            <w:pPr>
              <w:pStyle w:val="xAvsandare3"/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850D2A" w:rsidRDefault="00850D2A">
            <w:pPr>
              <w:pStyle w:val="xDatum2"/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850D2A" w:rsidRDefault="00850D2A">
            <w:pPr>
              <w:pStyle w:val="xBeteckning2"/>
            </w:pPr>
          </w:p>
        </w:tc>
      </w:tr>
      <w:tr w:rsidR="000E14E2" w:rsidTr="00864FA6">
        <w:trPr>
          <w:cantSplit/>
          <w:trHeight w:val="238"/>
        </w:trPr>
        <w:tc>
          <w:tcPr>
            <w:tcW w:w="858" w:type="dxa"/>
            <w:tcBorders>
              <w:top w:val="single" w:sz="4" w:space="0" w:color="auto"/>
            </w:tcBorders>
            <w:vAlign w:val="bottom"/>
          </w:tcPr>
          <w:p w:rsidR="000E14E2" w:rsidRDefault="000E14E2">
            <w:pPr>
              <w:pStyle w:val="xLedtext"/>
            </w:pPr>
          </w:p>
        </w:tc>
        <w:tc>
          <w:tcPr>
            <w:tcW w:w="4438" w:type="dxa"/>
            <w:tcBorders>
              <w:top w:val="single" w:sz="4" w:space="0" w:color="auto"/>
            </w:tcBorders>
            <w:vAlign w:val="bottom"/>
          </w:tcPr>
          <w:p w:rsidR="000E14E2" w:rsidRDefault="000E14E2">
            <w:pPr>
              <w:pStyle w:val="xLedtext"/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  <w:vAlign w:val="bottom"/>
          </w:tcPr>
          <w:p w:rsidR="000E14E2" w:rsidRDefault="000E14E2">
            <w:pPr>
              <w:pStyle w:val="xLedtext"/>
            </w:pPr>
          </w:p>
        </w:tc>
      </w:tr>
      <w:tr w:rsidR="000E14E2" w:rsidTr="00864FA6">
        <w:trPr>
          <w:cantSplit/>
          <w:trHeight w:val="238"/>
        </w:trPr>
        <w:tc>
          <w:tcPr>
            <w:tcW w:w="858" w:type="dxa"/>
          </w:tcPr>
          <w:p w:rsidR="000E14E2" w:rsidRDefault="000E14E2">
            <w:pPr>
              <w:pStyle w:val="xCelltext"/>
            </w:pPr>
          </w:p>
        </w:tc>
        <w:tc>
          <w:tcPr>
            <w:tcW w:w="4438" w:type="dxa"/>
            <w:vMerge w:val="restart"/>
          </w:tcPr>
          <w:p w:rsidR="000E14E2" w:rsidRDefault="000E14E2">
            <w:pPr>
              <w:pStyle w:val="xMottagare1"/>
            </w:pPr>
            <w:r>
              <w:t>Till Ålands lagting</w:t>
            </w:r>
          </w:p>
        </w:tc>
        <w:tc>
          <w:tcPr>
            <w:tcW w:w="4285" w:type="dxa"/>
            <w:gridSpan w:val="2"/>
            <w:vMerge w:val="restart"/>
          </w:tcPr>
          <w:p w:rsidR="000E14E2" w:rsidRDefault="000E14E2">
            <w:pPr>
              <w:pStyle w:val="xMottagare1"/>
              <w:tabs>
                <w:tab w:val="left" w:pos="2349"/>
              </w:tabs>
            </w:pPr>
          </w:p>
        </w:tc>
      </w:tr>
      <w:tr w:rsidR="000E14E2" w:rsidTr="00864FA6">
        <w:trPr>
          <w:cantSplit/>
          <w:trHeight w:val="238"/>
        </w:trPr>
        <w:tc>
          <w:tcPr>
            <w:tcW w:w="858" w:type="dxa"/>
          </w:tcPr>
          <w:p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:rsidR="000E14E2" w:rsidRDefault="000E14E2">
            <w:pPr>
              <w:pStyle w:val="xCelltext"/>
            </w:pPr>
          </w:p>
        </w:tc>
      </w:tr>
      <w:tr w:rsidR="000E14E2" w:rsidTr="00864FA6">
        <w:trPr>
          <w:cantSplit/>
          <w:trHeight w:val="238"/>
        </w:trPr>
        <w:tc>
          <w:tcPr>
            <w:tcW w:w="858" w:type="dxa"/>
          </w:tcPr>
          <w:p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:rsidR="000E14E2" w:rsidRDefault="000E14E2">
            <w:pPr>
              <w:pStyle w:val="xCelltext"/>
            </w:pPr>
          </w:p>
        </w:tc>
      </w:tr>
      <w:tr w:rsidR="000E14E2" w:rsidTr="00864FA6">
        <w:trPr>
          <w:cantSplit/>
          <w:trHeight w:val="238"/>
        </w:trPr>
        <w:tc>
          <w:tcPr>
            <w:tcW w:w="858" w:type="dxa"/>
          </w:tcPr>
          <w:p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:rsidR="000E14E2" w:rsidRDefault="000E14E2">
            <w:pPr>
              <w:pStyle w:val="xCelltext"/>
            </w:pPr>
          </w:p>
        </w:tc>
      </w:tr>
      <w:tr w:rsidR="000E14E2" w:rsidTr="00864FA6">
        <w:trPr>
          <w:cantSplit/>
          <w:trHeight w:val="238"/>
        </w:trPr>
        <w:tc>
          <w:tcPr>
            <w:tcW w:w="858" w:type="dxa"/>
          </w:tcPr>
          <w:p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:rsidR="000E14E2" w:rsidRDefault="000E14E2">
            <w:pPr>
              <w:pStyle w:val="xCelltext"/>
            </w:pPr>
          </w:p>
        </w:tc>
      </w:tr>
    </w:tbl>
    <w:p w:rsidR="000E14E2" w:rsidRDefault="000E14E2">
      <w:pPr>
        <w:rPr>
          <w:b/>
          <w:bCs/>
        </w:rPr>
        <w:sectPr w:rsidR="000E14E2">
          <w:footerReference w:type="even" r:id="rId10"/>
          <w:footerReference w:type="default" r:id="rId11"/>
          <w:pgSz w:w="11906" w:h="16838" w:code="9"/>
          <w:pgMar w:top="567" w:right="1134" w:bottom="1134" w:left="1191" w:header="624" w:footer="851" w:gutter="0"/>
          <w:cols w:space="708"/>
          <w:docGrid w:linePitch="360"/>
        </w:sectPr>
      </w:pPr>
    </w:p>
    <w:p w:rsidR="000E14E2" w:rsidRDefault="009E256B" w:rsidP="00EC18DA">
      <w:pPr>
        <w:pStyle w:val="ArendeRubrik"/>
        <w:ind w:right="-1248"/>
      </w:pPr>
      <w:r>
        <w:lastRenderedPageBreak/>
        <w:t xml:space="preserve">REDOGÖRELSE </w:t>
      </w:r>
      <w:r w:rsidR="00BE2CF0">
        <w:t>ÖVER</w:t>
      </w:r>
      <w:r>
        <w:t xml:space="preserve"> ÅRSREDOVISNING</w:t>
      </w:r>
      <w:r w:rsidR="00EC18DA">
        <w:t xml:space="preserve"> </w:t>
      </w:r>
      <w:r w:rsidR="00BE2CF0">
        <w:t>PER 31.12.</w:t>
      </w:r>
      <w:r w:rsidR="00EC18DA">
        <w:t>2014</w:t>
      </w:r>
    </w:p>
    <w:p w:rsidR="00F93B32" w:rsidRDefault="00F93B32" w:rsidP="00F93B32">
      <w:pPr>
        <w:pStyle w:val="ArendeUnderRubrik"/>
      </w:pPr>
      <w:r>
        <w:t>Ålands landskapsregerings årsredovisning 2014</w:t>
      </w:r>
    </w:p>
    <w:p w:rsidR="00F93B32" w:rsidRDefault="00F93B32" w:rsidP="00F93B32">
      <w:pPr>
        <w:pStyle w:val="ArendeUnderRubrik"/>
      </w:pPr>
      <w:r>
        <w:t>Landskapsrevisionens berättelse 2014</w:t>
      </w:r>
    </w:p>
    <w:p w:rsidR="00102141" w:rsidRPr="00F93B32" w:rsidRDefault="00102141" w:rsidP="00F93B32">
      <w:pPr>
        <w:pStyle w:val="ArendeUnderRubrik"/>
      </w:pPr>
      <w:r>
        <w:t>Hållbarhetsredovisning för Åland 2014</w:t>
      </w:r>
      <w:bookmarkStart w:id="0" w:name="_GoBack"/>
      <w:bookmarkEnd w:id="0"/>
    </w:p>
    <w:p w:rsidR="000E14E2" w:rsidRDefault="000E14E2">
      <w:pPr>
        <w:pStyle w:val="ANormal"/>
      </w:pPr>
    </w:p>
    <w:p w:rsidR="000E14E2" w:rsidRDefault="00EC18DA">
      <w:pPr>
        <w:pStyle w:val="ANormal"/>
      </w:pPr>
      <w:r>
        <w:t>Landskapsregeringen överlämnar härmed årsredovisningen, revisionsberä</w:t>
      </w:r>
      <w:r>
        <w:t>t</w:t>
      </w:r>
      <w:r>
        <w:t xml:space="preserve">telsen samt hållbarhetsredovisningen </w:t>
      </w:r>
      <w:r w:rsidR="00BE2CF0">
        <w:t>per 31.12.</w:t>
      </w:r>
      <w:r>
        <w:t>2014 till lagtinget såsom redogörelse nr 2/2014-2015</w:t>
      </w:r>
      <w:r w:rsidRPr="00C71BE2">
        <w:t xml:space="preserve"> </w:t>
      </w:r>
      <w:r>
        <w:t>i enlighet med 25 § LL om Ålands landskap</w:t>
      </w:r>
      <w:r>
        <w:t>s</w:t>
      </w:r>
      <w:r>
        <w:t>regering.</w:t>
      </w:r>
    </w:p>
    <w:p w:rsidR="00EC18DA" w:rsidRDefault="00EC18DA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E14E2">
        <w:trPr>
          <w:cantSplit/>
        </w:trPr>
        <w:tc>
          <w:tcPr>
            <w:tcW w:w="7931" w:type="dxa"/>
            <w:gridSpan w:val="2"/>
          </w:tcPr>
          <w:p w:rsidR="000E14E2" w:rsidRDefault="000E14E2">
            <w:pPr>
              <w:pStyle w:val="ANormal"/>
              <w:keepNext/>
            </w:pPr>
            <w:r>
              <w:t xml:space="preserve">Mariehamn den </w:t>
            </w:r>
            <w:r w:rsidR="00DE3277">
              <w:t>27 maj 2015</w:t>
            </w:r>
          </w:p>
        </w:tc>
      </w:tr>
      <w:tr w:rsidR="000E14E2">
        <w:tc>
          <w:tcPr>
            <w:tcW w:w="4454" w:type="dxa"/>
            <w:vAlign w:val="bottom"/>
          </w:tcPr>
          <w:p w:rsidR="000E14E2" w:rsidRDefault="000E14E2">
            <w:pPr>
              <w:pStyle w:val="ANormal"/>
              <w:keepNext/>
            </w:pPr>
          </w:p>
          <w:p w:rsidR="000E14E2" w:rsidRDefault="000E14E2">
            <w:pPr>
              <w:pStyle w:val="ANormal"/>
              <w:keepNext/>
            </w:pPr>
          </w:p>
          <w:p w:rsidR="000E14E2" w:rsidRDefault="003A3B8B">
            <w:pPr>
              <w:pStyle w:val="ANormal"/>
              <w:keepNext/>
            </w:pPr>
            <w:proofErr w:type="spellStart"/>
            <w:r>
              <w:t>Lantråd</w:t>
            </w:r>
            <w:proofErr w:type="spellEnd"/>
          </w:p>
        </w:tc>
        <w:tc>
          <w:tcPr>
            <w:tcW w:w="3477" w:type="dxa"/>
            <w:vAlign w:val="bottom"/>
          </w:tcPr>
          <w:p w:rsidR="000E14E2" w:rsidRDefault="000E14E2">
            <w:pPr>
              <w:pStyle w:val="ANormal"/>
              <w:keepNext/>
            </w:pPr>
          </w:p>
          <w:p w:rsidR="000E14E2" w:rsidRDefault="000E14E2">
            <w:pPr>
              <w:pStyle w:val="ANormal"/>
              <w:keepNext/>
            </w:pPr>
          </w:p>
          <w:p w:rsidR="000E14E2" w:rsidRDefault="003A3B8B">
            <w:pPr>
              <w:pStyle w:val="ANormal"/>
              <w:keepNext/>
            </w:pPr>
            <w:r>
              <w:t>Namn</w:t>
            </w:r>
          </w:p>
        </w:tc>
      </w:tr>
      <w:tr w:rsidR="000E14E2">
        <w:tc>
          <w:tcPr>
            <w:tcW w:w="4454" w:type="dxa"/>
            <w:vAlign w:val="bottom"/>
          </w:tcPr>
          <w:p w:rsidR="000E14E2" w:rsidRDefault="000E14E2">
            <w:pPr>
              <w:pStyle w:val="ANormal"/>
              <w:keepNext/>
            </w:pPr>
          </w:p>
          <w:p w:rsidR="000E14E2" w:rsidRDefault="000E14E2">
            <w:pPr>
              <w:pStyle w:val="ANormal"/>
              <w:keepNext/>
            </w:pPr>
          </w:p>
          <w:p w:rsidR="000E14E2" w:rsidRDefault="003A3B8B">
            <w:pPr>
              <w:pStyle w:val="ANormal"/>
              <w:keepNext/>
            </w:pPr>
            <w:r>
              <w:t>Minister</w:t>
            </w:r>
          </w:p>
        </w:tc>
        <w:tc>
          <w:tcPr>
            <w:tcW w:w="3477" w:type="dxa"/>
            <w:vAlign w:val="bottom"/>
          </w:tcPr>
          <w:p w:rsidR="000E14E2" w:rsidRDefault="000E14E2">
            <w:pPr>
              <w:pStyle w:val="ANormal"/>
              <w:keepNext/>
            </w:pPr>
          </w:p>
          <w:p w:rsidR="000E14E2" w:rsidRDefault="000E14E2">
            <w:pPr>
              <w:pStyle w:val="ANormal"/>
              <w:keepNext/>
            </w:pPr>
          </w:p>
          <w:p w:rsidR="000E14E2" w:rsidRDefault="003A3B8B">
            <w:pPr>
              <w:pStyle w:val="ANormal"/>
              <w:keepNext/>
            </w:pPr>
            <w:r>
              <w:t>Namn</w:t>
            </w:r>
          </w:p>
        </w:tc>
      </w:tr>
    </w:tbl>
    <w:p w:rsidR="00850D2A" w:rsidRDefault="00850D2A">
      <w:pPr>
        <w:pStyle w:val="ANormal"/>
      </w:pPr>
    </w:p>
    <w:sectPr w:rsidR="00850D2A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90" w:rsidRDefault="00642C90">
      <w:r>
        <w:separator/>
      </w:r>
    </w:p>
  </w:endnote>
  <w:endnote w:type="continuationSeparator" w:id="0">
    <w:p w:rsidR="00642C90" w:rsidRDefault="0064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E2" w:rsidRDefault="000E14E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E2" w:rsidRDefault="000E14E2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096F8E">
      <w:rPr>
        <w:noProof/>
        <w:lang w:val="fi-FI"/>
      </w:rPr>
      <w:t>RS0220142015.docx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E2" w:rsidRDefault="000E14E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90" w:rsidRDefault="00642C90">
      <w:r>
        <w:separator/>
      </w:r>
    </w:p>
  </w:footnote>
  <w:footnote w:type="continuationSeparator" w:id="0">
    <w:p w:rsidR="00642C90" w:rsidRDefault="0064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E2" w:rsidRDefault="000E14E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06783">
      <w:rPr>
        <w:rStyle w:val="Sidnummer"/>
        <w:noProof/>
      </w:rPr>
      <w:t>2</w:t>
    </w:r>
    <w:r>
      <w:rPr>
        <w:rStyle w:val="Sidnummer"/>
      </w:rPr>
      <w:fldChar w:fldCharType="end"/>
    </w:r>
  </w:p>
  <w:p w:rsidR="000E14E2" w:rsidRDefault="000E14E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E2" w:rsidRDefault="000E14E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64681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4DAD22B0"/>
    <w:multiLevelType w:val="multilevel"/>
    <w:tmpl w:val="FD0E8B5C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2">
    <w:nsid w:val="57E542AD"/>
    <w:multiLevelType w:val="hybridMultilevel"/>
    <w:tmpl w:val="35348B62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80F6B"/>
    <w:multiLevelType w:val="hybridMultilevel"/>
    <w:tmpl w:val="94B672B0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5C4CB1"/>
    <w:multiLevelType w:val="hybridMultilevel"/>
    <w:tmpl w:val="E990C7C8"/>
    <w:lvl w:ilvl="0" w:tplc="22186126">
      <w:start w:val="1"/>
      <w:numFmt w:val="bullet"/>
      <w:lvlRestart w:val="0"/>
      <w:pStyle w:val="Punktlista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D3"/>
    <w:rsid w:val="00096F8E"/>
    <w:rsid w:val="000E14E2"/>
    <w:rsid w:val="00102141"/>
    <w:rsid w:val="00106F79"/>
    <w:rsid w:val="0025448C"/>
    <w:rsid w:val="00304390"/>
    <w:rsid w:val="003A3B8B"/>
    <w:rsid w:val="004925F4"/>
    <w:rsid w:val="005524D3"/>
    <w:rsid w:val="00642C90"/>
    <w:rsid w:val="006E4065"/>
    <w:rsid w:val="006F4626"/>
    <w:rsid w:val="0075772C"/>
    <w:rsid w:val="00850D2A"/>
    <w:rsid w:val="00864FA6"/>
    <w:rsid w:val="009069E2"/>
    <w:rsid w:val="009E256B"/>
    <w:rsid w:val="00BE2CF0"/>
    <w:rsid w:val="00C06783"/>
    <w:rsid w:val="00C9093B"/>
    <w:rsid w:val="00CB6FBA"/>
    <w:rsid w:val="00DE3277"/>
    <w:rsid w:val="00EC18DA"/>
    <w:rsid w:val="00F305D6"/>
    <w:rsid w:val="00F343BD"/>
    <w:rsid w:val="00F93B32"/>
    <w:rsid w:val="00F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5F4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11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semiHidden/>
    <w:pPr>
      <w:numPr>
        <w:numId w:val="4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  <w:tab w:val="left" w:pos="1140"/>
      </w:tabs>
      <w:ind w:left="851"/>
    </w:pPr>
  </w:style>
  <w:style w:type="paragraph" w:customStyle="1" w:styleId="ANormal">
    <w:name w:val="ANormal"/>
    <w:qFormat/>
    <w:pPr>
      <w:tabs>
        <w:tab w:val="left" w:pos="283"/>
        <w:tab w:val="left" w:pos="851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unhideWhenUsed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1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unhideWhenUsed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2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semiHidden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semiHidden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semiHidden/>
    <w:rPr>
      <w:b w:val="0"/>
    </w:rPr>
  </w:style>
  <w:style w:type="paragraph" w:customStyle="1" w:styleId="LagPararubrik">
    <w:name w:val="LagPararubrik"/>
    <w:basedOn w:val="LagKapitel"/>
    <w:next w:val="ANormal"/>
    <w:semiHidden/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customStyle="1" w:styleId="ANormalindraget">
    <w:name w:val="ANormal_indraget"/>
    <w:basedOn w:val="ANormal"/>
    <w:next w:val="ANormal"/>
    <w:semiHidden/>
    <w:pPr>
      <w:tabs>
        <w:tab w:val="left" w:pos="1140"/>
      </w:tabs>
      <w:ind w:left="851"/>
    </w:pPr>
  </w:style>
  <w:style w:type="paragraph" w:styleId="Punktlista">
    <w:name w:val="List Bullet"/>
    <w:basedOn w:val="ANormal"/>
    <w:autoRedefine/>
    <w:unhideWhenUsed/>
    <w:qFormat/>
    <w:pPr>
      <w:numPr>
        <w:numId w:val="3"/>
      </w:numPr>
    </w:pPr>
  </w:style>
  <w:style w:type="paragraph" w:customStyle="1" w:styleId="Tabelldecimal">
    <w:name w:val="Tabelldecimal"/>
    <w:basedOn w:val="Tabelltext"/>
    <w:unhideWhenUsed/>
    <w:pPr>
      <w:tabs>
        <w:tab w:val="decimal" w:pos="1904"/>
      </w:tabs>
    </w:pPr>
  </w:style>
  <w:style w:type="paragraph" w:customStyle="1" w:styleId="Tabellrubrik">
    <w:name w:val="Tabellrubrik"/>
    <w:basedOn w:val="Tabelltext"/>
    <w:next w:val="Tabelltext"/>
    <w:pPr>
      <w:keepNext/>
      <w:keepLines/>
      <w:suppressAutoHyphens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25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256B"/>
    <w:rPr>
      <w:rFonts w:ascii="Tahoma" w:hAnsi="Tahoma" w:cs="Tahoma"/>
      <w:sz w:val="16"/>
      <w:szCs w:val="16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5F4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11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semiHidden/>
    <w:pPr>
      <w:numPr>
        <w:numId w:val="4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  <w:tab w:val="left" w:pos="1140"/>
      </w:tabs>
      <w:ind w:left="851"/>
    </w:pPr>
  </w:style>
  <w:style w:type="paragraph" w:customStyle="1" w:styleId="ANormal">
    <w:name w:val="ANormal"/>
    <w:qFormat/>
    <w:pPr>
      <w:tabs>
        <w:tab w:val="left" w:pos="283"/>
        <w:tab w:val="left" w:pos="851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unhideWhenUsed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1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unhideWhenUsed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2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semiHidden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semiHidden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semiHidden/>
    <w:rPr>
      <w:b w:val="0"/>
    </w:rPr>
  </w:style>
  <w:style w:type="paragraph" w:customStyle="1" w:styleId="LagPararubrik">
    <w:name w:val="LagPararubrik"/>
    <w:basedOn w:val="LagKapitel"/>
    <w:next w:val="ANormal"/>
    <w:semiHidden/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customStyle="1" w:styleId="ANormalindraget">
    <w:name w:val="ANormal_indraget"/>
    <w:basedOn w:val="ANormal"/>
    <w:next w:val="ANormal"/>
    <w:semiHidden/>
    <w:pPr>
      <w:tabs>
        <w:tab w:val="left" w:pos="1140"/>
      </w:tabs>
      <w:ind w:left="851"/>
    </w:pPr>
  </w:style>
  <w:style w:type="paragraph" w:styleId="Punktlista">
    <w:name w:val="List Bullet"/>
    <w:basedOn w:val="ANormal"/>
    <w:autoRedefine/>
    <w:unhideWhenUsed/>
    <w:qFormat/>
    <w:pPr>
      <w:numPr>
        <w:numId w:val="3"/>
      </w:numPr>
    </w:pPr>
  </w:style>
  <w:style w:type="paragraph" w:customStyle="1" w:styleId="Tabelldecimal">
    <w:name w:val="Tabelldecimal"/>
    <w:basedOn w:val="Tabelltext"/>
    <w:unhideWhenUsed/>
    <w:pPr>
      <w:tabs>
        <w:tab w:val="decimal" w:pos="1904"/>
      </w:tabs>
    </w:pPr>
  </w:style>
  <w:style w:type="paragraph" w:customStyle="1" w:styleId="Tabellrubrik">
    <w:name w:val="Tabellrubrik"/>
    <w:basedOn w:val="Tabelltext"/>
    <w:next w:val="Tabelltext"/>
    <w:pPr>
      <w:keepNext/>
      <w:keepLines/>
      <w:suppressAutoHyphens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25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256B"/>
    <w:rPr>
      <w:rFonts w:ascii="Tahoma" w:hAnsi="Tahoma" w:cs="Tahoma"/>
      <w:sz w:val="16"/>
      <w:szCs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CENTRAL\LR-Meddelande(v1b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LR-Meddelande(v1b).dot</Template>
  <TotalTime>26</TotalTime>
  <Pages>1</Pages>
  <Words>57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Landskapsregeringens meddelande nr x/201x-201x</vt:lpstr>
    </vt:vector>
  </TitlesOfParts>
  <Company>LR</Company>
  <LinksUpToDate>false</LinksUpToDate>
  <CharactersWithSpaces>565</CharactersWithSpaces>
  <SharedDoc>false</SharedDoc>
  <HLinks>
    <vt:vector size="12" baseType="variant"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_Toc534879939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_Toc534879938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Landskapsregeringens meddelande nr x/201x-201x</dc:title>
  <dc:creator>LR</dc:creator>
  <cp:lastModifiedBy>LR</cp:lastModifiedBy>
  <cp:revision>3</cp:revision>
  <cp:lastPrinted>2015-05-26T12:59:00Z</cp:lastPrinted>
  <dcterms:created xsi:type="dcterms:W3CDTF">2015-05-27T07:58:00Z</dcterms:created>
  <dcterms:modified xsi:type="dcterms:W3CDTF">2015-05-27T11:10:00Z</dcterms:modified>
</cp:coreProperties>
</file>