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6E25F7">
        <w:trPr>
          <w:cantSplit/>
          <w:trHeight w:val="20"/>
        </w:trPr>
        <w:tc>
          <w:tcPr>
            <w:tcW w:w="861" w:type="dxa"/>
            <w:vMerge w:val="restart"/>
          </w:tcPr>
          <w:p w:rsidR="006E25F7" w:rsidRDefault="00B871AE">
            <w:pPr>
              <w:pStyle w:val="xLedtext"/>
              <w:keepNext/>
              <w:rPr>
                <w:rFonts w:ascii="Times New Roman" w:hAnsi="Times New Roman" w:cs="Times New Roman"/>
                <w:noProof/>
              </w:rPr>
            </w:pPr>
            <w:bookmarkStart w:id="0" w:name="_top"/>
            <w:bookmarkStart w:id="1" w:name="_GoBack"/>
            <w:bookmarkEnd w:id="0"/>
            <w:bookmarkEnd w:id="1"/>
            <w:r>
              <w:rPr>
                <w:rFonts w:ascii="Times New Roman" w:hAnsi="Times New Roman" w:cs="Times New Roman"/>
                <w:noProof/>
                <w:lang w:val="sv-FI" w:eastAsia="sv-FI"/>
              </w:rPr>
              <w:drawing>
                <wp:inline distT="0" distB="0" distL="0" distR="0" wp14:anchorId="45FC7A61" wp14:editId="01EFC51E">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rsidR="006E25F7" w:rsidRDefault="00B871AE">
            <w:pPr>
              <w:pStyle w:val="xMellanrum"/>
              <w:rPr>
                <w:rFonts w:ascii="Times New Roman" w:hAnsi="Times New Roman"/>
              </w:rPr>
            </w:pPr>
            <w:r>
              <w:rPr>
                <w:rFonts w:ascii="Times New Roman" w:hAnsi="Times New Roman"/>
                <w:noProof/>
                <w:lang w:val="sv-FI" w:eastAsia="sv-FI"/>
              </w:rPr>
              <w:drawing>
                <wp:inline distT="0" distB="0" distL="0" distR="0" wp14:anchorId="6669B642" wp14:editId="0082022F">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6E25F7">
        <w:trPr>
          <w:cantSplit/>
          <w:trHeight w:val="299"/>
        </w:trPr>
        <w:tc>
          <w:tcPr>
            <w:tcW w:w="861" w:type="dxa"/>
            <w:vMerge/>
          </w:tcPr>
          <w:p w:rsidR="006E25F7" w:rsidRDefault="006E25F7">
            <w:pPr>
              <w:pStyle w:val="xLedtext"/>
              <w:rPr>
                <w:rFonts w:ascii="Times New Roman" w:hAnsi="Times New Roman" w:cs="Times New Roman"/>
              </w:rPr>
            </w:pPr>
          </w:p>
        </w:tc>
        <w:tc>
          <w:tcPr>
            <w:tcW w:w="4448" w:type="dxa"/>
            <w:vAlign w:val="bottom"/>
          </w:tcPr>
          <w:p w:rsidR="006E25F7" w:rsidRDefault="006E25F7">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rsidR="006E25F7" w:rsidRDefault="00810458" w:rsidP="00EA6A3A">
            <w:pPr>
              <w:pStyle w:val="xDokTypNr"/>
              <w:rPr>
                <w:rFonts w:ascii="Times New Roman" w:hAnsi="Times New Roman"/>
              </w:rPr>
            </w:pPr>
            <w:r>
              <w:rPr>
                <w:rFonts w:ascii="Times New Roman" w:hAnsi="Times New Roman"/>
              </w:rPr>
              <w:t>BUDGET</w:t>
            </w:r>
            <w:r w:rsidR="003E1CC2">
              <w:rPr>
                <w:rFonts w:ascii="Times New Roman" w:hAnsi="Times New Roman"/>
              </w:rPr>
              <w:t>FÖRSLAG</w:t>
            </w:r>
            <w:r w:rsidR="006E25F7">
              <w:rPr>
                <w:rFonts w:ascii="Times New Roman" w:hAnsi="Times New Roman"/>
              </w:rPr>
              <w:t xml:space="preserve"> nr </w:t>
            </w:r>
            <w:r w:rsidR="00EA6A3A">
              <w:rPr>
                <w:rFonts w:ascii="Times New Roman" w:hAnsi="Times New Roman"/>
              </w:rPr>
              <w:t>3</w:t>
            </w:r>
            <w:r w:rsidR="006E25F7">
              <w:rPr>
                <w:rFonts w:ascii="Times New Roman" w:hAnsi="Times New Roman"/>
              </w:rPr>
              <w:t>/20</w:t>
            </w:r>
            <w:r w:rsidR="00623EA6">
              <w:rPr>
                <w:rFonts w:ascii="Times New Roman" w:hAnsi="Times New Roman"/>
              </w:rPr>
              <w:t>1</w:t>
            </w:r>
            <w:r w:rsidR="003171E0">
              <w:rPr>
                <w:rFonts w:ascii="Times New Roman" w:hAnsi="Times New Roman"/>
              </w:rPr>
              <w:t>4</w:t>
            </w:r>
            <w:r w:rsidR="006E25F7">
              <w:rPr>
                <w:rFonts w:ascii="Times New Roman" w:hAnsi="Times New Roman"/>
              </w:rPr>
              <w:t>-20</w:t>
            </w:r>
            <w:r w:rsidR="00005A0D">
              <w:rPr>
                <w:rFonts w:ascii="Times New Roman" w:hAnsi="Times New Roman"/>
              </w:rPr>
              <w:t>1</w:t>
            </w:r>
            <w:r w:rsidR="003171E0">
              <w:rPr>
                <w:rFonts w:ascii="Times New Roman" w:hAnsi="Times New Roman"/>
              </w:rPr>
              <w:t>5</w:t>
            </w:r>
          </w:p>
        </w:tc>
      </w:tr>
      <w:tr w:rsidR="006E25F7">
        <w:trPr>
          <w:cantSplit/>
          <w:trHeight w:val="238"/>
        </w:trPr>
        <w:tc>
          <w:tcPr>
            <w:tcW w:w="861" w:type="dxa"/>
            <w:vMerge/>
          </w:tcPr>
          <w:p w:rsidR="006E25F7" w:rsidRDefault="006E25F7">
            <w:pPr>
              <w:pStyle w:val="xLedtext"/>
              <w:rPr>
                <w:rFonts w:ascii="Times New Roman" w:hAnsi="Times New Roman" w:cs="Times New Roman"/>
              </w:rPr>
            </w:pPr>
          </w:p>
        </w:tc>
        <w:tc>
          <w:tcPr>
            <w:tcW w:w="4448" w:type="dxa"/>
            <w:vAlign w:val="bottom"/>
          </w:tcPr>
          <w:p w:rsidR="006E25F7" w:rsidRDefault="006E25F7">
            <w:pPr>
              <w:pStyle w:val="xLedtext"/>
              <w:rPr>
                <w:rFonts w:ascii="Times New Roman" w:hAnsi="Times New Roman" w:cs="Times New Roman"/>
              </w:rPr>
            </w:pPr>
          </w:p>
        </w:tc>
        <w:tc>
          <w:tcPr>
            <w:tcW w:w="1725" w:type="dxa"/>
            <w:vAlign w:val="bottom"/>
          </w:tcPr>
          <w:p w:rsidR="006E25F7" w:rsidRDefault="006E25F7">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rsidR="006E25F7" w:rsidRDefault="006E25F7">
            <w:pPr>
              <w:pStyle w:val="xLedtext"/>
              <w:rPr>
                <w:rFonts w:ascii="Times New Roman" w:hAnsi="Times New Roman" w:cs="Times New Roman"/>
                <w:lang w:val="de-DE"/>
              </w:rPr>
            </w:pPr>
          </w:p>
        </w:tc>
      </w:tr>
      <w:tr w:rsidR="006E25F7">
        <w:trPr>
          <w:cantSplit/>
          <w:trHeight w:val="238"/>
        </w:trPr>
        <w:tc>
          <w:tcPr>
            <w:tcW w:w="861" w:type="dxa"/>
            <w:vMerge/>
          </w:tcPr>
          <w:p w:rsidR="006E25F7" w:rsidRDefault="006E25F7">
            <w:pPr>
              <w:pStyle w:val="xAvsandare2"/>
              <w:rPr>
                <w:rFonts w:ascii="Times New Roman" w:hAnsi="Times New Roman" w:cs="Times New Roman"/>
                <w:lang w:val="de-DE"/>
              </w:rPr>
            </w:pPr>
          </w:p>
        </w:tc>
        <w:tc>
          <w:tcPr>
            <w:tcW w:w="4448" w:type="dxa"/>
            <w:vAlign w:val="center"/>
          </w:tcPr>
          <w:p w:rsidR="006E25F7" w:rsidRDefault="006E25F7">
            <w:pPr>
              <w:pStyle w:val="xAvsandare2"/>
              <w:rPr>
                <w:rFonts w:ascii="Times New Roman" w:hAnsi="Times New Roman" w:cs="Times New Roman"/>
                <w:lang w:val="de-DE"/>
              </w:rPr>
            </w:pPr>
          </w:p>
        </w:tc>
        <w:tc>
          <w:tcPr>
            <w:tcW w:w="1725" w:type="dxa"/>
            <w:vAlign w:val="center"/>
          </w:tcPr>
          <w:p w:rsidR="006E25F7" w:rsidRDefault="006E25F7" w:rsidP="00595181">
            <w:pPr>
              <w:pStyle w:val="xDatum1"/>
              <w:rPr>
                <w:rFonts w:ascii="Times New Roman" w:hAnsi="Times New Roman"/>
              </w:rPr>
            </w:pPr>
            <w:r>
              <w:rPr>
                <w:rFonts w:ascii="Times New Roman" w:hAnsi="Times New Roman"/>
              </w:rPr>
              <w:t>20</w:t>
            </w:r>
            <w:r w:rsidR="00005A0D">
              <w:rPr>
                <w:rFonts w:ascii="Times New Roman" w:hAnsi="Times New Roman"/>
              </w:rPr>
              <w:t>1</w:t>
            </w:r>
            <w:r w:rsidR="003171E0">
              <w:rPr>
                <w:rFonts w:ascii="Times New Roman" w:hAnsi="Times New Roman"/>
              </w:rPr>
              <w:t>4</w:t>
            </w:r>
            <w:r>
              <w:rPr>
                <w:rFonts w:ascii="Times New Roman" w:hAnsi="Times New Roman"/>
              </w:rPr>
              <w:t>-</w:t>
            </w:r>
            <w:r w:rsidR="003171E0">
              <w:rPr>
                <w:rFonts w:ascii="Times New Roman" w:hAnsi="Times New Roman"/>
              </w:rPr>
              <w:t>12</w:t>
            </w:r>
            <w:r w:rsidR="00595181">
              <w:rPr>
                <w:rFonts w:ascii="Times New Roman" w:hAnsi="Times New Roman"/>
              </w:rPr>
              <w:t>-18</w:t>
            </w:r>
          </w:p>
        </w:tc>
        <w:tc>
          <w:tcPr>
            <w:tcW w:w="2563" w:type="dxa"/>
            <w:vAlign w:val="center"/>
          </w:tcPr>
          <w:p w:rsidR="006E25F7" w:rsidRDefault="006E25F7">
            <w:pPr>
              <w:pStyle w:val="xBeteckning1"/>
              <w:rPr>
                <w:rFonts w:ascii="Times New Roman" w:hAnsi="Times New Roman"/>
              </w:rPr>
            </w:pPr>
          </w:p>
        </w:tc>
      </w:tr>
      <w:tr w:rsidR="006E25F7">
        <w:trPr>
          <w:cantSplit/>
          <w:trHeight w:val="238"/>
        </w:trPr>
        <w:tc>
          <w:tcPr>
            <w:tcW w:w="861" w:type="dxa"/>
            <w:vMerge/>
          </w:tcPr>
          <w:p w:rsidR="006E25F7" w:rsidRDefault="006E25F7">
            <w:pPr>
              <w:pStyle w:val="xLedtext"/>
              <w:rPr>
                <w:rFonts w:ascii="Times New Roman" w:hAnsi="Times New Roman" w:cs="Times New Roman"/>
              </w:rPr>
            </w:pPr>
          </w:p>
        </w:tc>
        <w:tc>
          <w:tcPr>
            <w:tcW w:w="4448" w:type="dxa"/>
            <w:vAlign w:val="bottom"/>
          </w:tcPr>
          <w:p w:rsidR="006E25F7" w:rsidRDefault="006E25F7">
            <w:pPr>
              <w:pStyle w:val="xLedtext"/>
              <w:rPr>
                <w:rFonts w:ascii="Times New Roman" w:hAnsi="Times New Roman" w:cs="Times New Roman"/>
              </w:rPr>
            </w:pPr>
          </w:p>
        </w:tc>
        <w:tc>
          <w:tcPr>
            <w:tcW w:w="1725" w:type="dxa"/>
            <w:vAlign w:val="bottom"/>
          </w:tcPr>
          <w:p w:rsidR="006E25F7" w:rsidRDefault="006E25F7">
            <w:pPr>
              <w:pStyle w:val="xLedtext"/>
              <w:rPr>
                <w:rFonts w:ascii="Times New Roman" w:hAnsi="Times New Roman" w:cs="Times New Roman"/>
              </w:rPr>
            </w:pPr>
          </w:p>
        </w:tc>
        <w:tc>
          <w:tcPr>
            <w:tcW w:w="2563" w:type="dxa"/>
            <w:vAlign w:val="bottom"/>
          </w:tcPr>
          <w:p w:rsidR="006E25F7" w:rsidRDefault="006E25F7">
            <w:pPr>
              <w:pStyle w:val="xLedtext"/>
              <w:rPr>
                <w:rFonts w:ascii="Times New Roman" w:hAnsi="Times New Roman" w:cs="Times New Roman"/>
              </w:rPr>
            </w:pPr>
          </w:p>
        </w:tc>
      </w:tr>
      <w:tr w:rsidR="006E25F7">
        <w:trPr>
          <w:cantSplit/>
          <w:trHeight w:val="238"/>
        </w:trPr>
        <w:tc>
          <w:tcPr>
            <w:tcW w:w="861" w:type="dxa"/>
            <w:vMerge/>
            <w:tcBorders>
              <w:bottom w:val="single" w:sz="4" w:space="0" w:color="auto"/>
            </w:tcBorders>
          </w:tcPr>
          <w:p w:rsidR="006E25F7" w:rsidRDefault="006E25F7">
            <w:pPr>
              <w:pStyle w:val="xAvsandare3"/>
              <w:rPr>
                <w:rFonts w:ascii="Times New Roman" w:hAnsi="Times New Roman"/>
              </w:rPr>
            </w:pPr>
          </w:p>
        </w:tc>
        <w:tc>
          <w:tcPr>
            <w:tcW w:w="4448" w:type="dxa"/>
            <w:tcBorders>
              <w:bottom w:val="single" w:sz="4" w:space="0" w:color="auto"/>
            </w:tcBorders>
            <w:vAlign w:val="center"/>
          </w:tcPr>
          <w:p w:rsidR="006E25F7" w:rsidRDefault="006E25F7">
            <w:pPr>
              <w:pStyle w:val="xAvsandare3"/>
              <w:rPr>
                <w:rFonts w:ascii="Times New Roman" w:hAnsi="Times New Roman"/>
              </w:rPr>
            </w:pPr>
          </w:p>
        </w:tc>
        <w:tc>
          <w:tcPr>
            <w:tcW w:w="1725" w:type="dxa"/>
            <w:tcBorders>
              <w:bottom w:val="single" w:sz="4" w:space="0" w:color="auto"/>
            </w:tcBorders>
            <w:vAlign w:val="center"/>
          </w:tcPr>
          <w:p w:rsidR="006E25F7" w:rsidRDefault="006E25F7">
            <w:pPr>
              <w:pStyle w:val="xDatum2"/>
              <w:rPr>
                <w:rFonts w:ascii="Times New Roman" w:hAnsi="Times New Roman"/>
              </w:rPr>
            </w:pPr>
          </w:p>
        </w:tc>
        <w:tc>
          <w:tcPr>
            <w:tcW w:w="2563" w:type="dxa"/>
            <w:tcBorders>
              <w:bottom w:val="single" w:sz="4" w:space="0" w:color="auto"/>
            </w:tcBorders>
            <w:vAlign w:val="center"/>
          </w:tcPr>
          <w:p w:rsidR="006E25F7" w:rsidRDefault="006E25F7">
            <w:pPr>
              <w:pStyle w:val="xBeteckning2"/>
              <w:rPr>
                <w:rFonts w:ascii="Times New Roman" w:hAnsi="Times New Roman"/>
              </w:rPr>
            </w:pPr>
          </w:p>
        </w:tc>
      </w:tr>
      <w:tr w:rsidR="006E25F7">
        <w:trPr>
          <w:cantSplit/>
          <w:trHeight w:val="238"/>
        </w:trPr>
        <w:tc>
          <w:tcPr>
            <w:tcW w:w="861" w:type="dxa"/>
            <w:tcBorders>
              <w:top w:val="single" w:sz="4" w:space="0" w:color="auto"/>
            </w:tcBorders>
            <w:vAlign w:val="bottom"/>
          </w:tcPr>
          <w:p w:rsidR="006E25F7" w:rsidRDefault="006E25F7">
            <w:pPr>
              <w:pStyle w:val="xLedtext"/>
              <w:rPr>
                <w:rFonts w:ascii="Times New Roman" w:hAnsi="Times New Roman" w:cs="Times New Roman"/>
              </w:rPr>
            </w:pPr>
          </w:p>
        </w:tc>
        <w:tc>
          <w:tcPr>
            <w:tcW w:w="4448" w:type="dxa"/>
            <w:tcBorders>
              <w:top w:val="single" w:sz="4" w:space="0" w:color="auto"/>
            </w:tcBorders>
            <w:vAlign w:val="bottom"/>
          </w:tcPr>
          <w:p w:rsidR="006E25F7" w:rsidRDefault="006E25F7">
            <w:pPr>
              <w:pStyle w:val="xLedtext"/>
              <w:rPr>
                <w:rFonts w:ascii="Times New Roman" w:hAnsi="Times New Roman" w:cs="Times New Roman"/>
              </w:rPr>
            </w:pPr>
          </w:p>
        </w:tc>
        <w:tc>
          <w:tcPr>
            <w:tcW w:w="4288" w:type="dxa"/>
            <w:gridSpan w:val="2"/>
            <w:tcBorders>
              <w:top w:val="single" w:sz="4" w:space="0" w:color="auto"/>
            </w:tcBorders>
            <w:vAlign w:val="bottom"/>
          </w:tcPr>
          <w:p w:rsidR="006E25F7" w:rsidRDefault="006E25F7">
            <w:pPr>
              <w:pStyle w:val="xLedtext"/>
              <w:rPr>
                <w:rFonts w:ascii="Times New Roman" w:hAnsi="Times New Roman" w:cs="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restart"/>
          </w:tcPr>
          <w:p w:rsidR="006E25F7" w:rsidRDefault="006E25F7">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rsidR="006E25F7" w:rsidRDefault="006E25F7">
            <w:pPr>
              <w:pStyle w:val="xMottagare1"/>
              <w:tabs>
                <w:tab w:val="left" w:pos="2349"/>
              </w:tabs>
              <w:rPr>
                <w:rFonts w:ascii="Times New Roman" w:hAnsi="Times New Roman" w:cs="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bl>
    <w:p w:rsidR="006E25F7" w:rsidRDefault="006E25F7">
      <w:pPr>
        <w:rPr>
          <w:b/>
          <w:bCs/>
        </w:rPr>
        <w:sectPr w:rsidR="006E25F7">
          <w:footerReference w:type="even" r:id="rId12"/>
          <w:footerReference w:type="default" r:id="rId13"/>
          <w:headerReference w:type="first" r:id="rId14"/>
          <w:pgSz w:w="11906" w:h="16838" w:code="9"/>
          <w:pgMar w:top="567" w:right="1134" w:bottom="1134" w:left="1191" w:header="624" w:footer="851" w:gutter="0"/>
          <w:cols w:space="708"/>
          <w:docGrid w:linePitch="360"/>
        </w:sectPr>
      </w:pPr>
    </w:p>
    <w:p w:rsidR="006E25F7" w:rsidRDefault="006E25F7">
      <w:pPr>
        <w:pStyle w:val="ArendeRubrik"/>
        <w:rPr>
          <w:rFonts w:ascii="Times New Roman" w:hAnsi="Times New Roman" w:cs="Times New Roman"/>
        </w:rPr>
      </w:pPr>
      <w:r>
        <w:rPr>
          <w:rFonts w:ascii="Times New Roman" w:hAnsi="Times New Roman" w:cs="Times New Roman"/>
        </w:rPr>
        <w:lastRenderedPageBreak/>
        <w:t xml:space="preserve">Förslag till </w:t>
      </w:r>
      <w:r w:rsidR="003171E0" w:rsidRPr="003171E0">
        <w:rPr>
          <w:rFonts w:ascii="Times New Roman" w:hAnsi="Times New Roman" w:cs="Times New Roman"/>
        </w:rPr>
        <w:t>tredje</w:t>
      </w:r>
      <w:r>
        <w:rPr>
          <w:rFonts w:ascii="Times New Roman" w:hAnsi="Times New Roman" w:cs="Times New Roman"/>
        </w:rPr>
        <w:t xml:space="preserve"> tilläggsbudget för år 20</w:t>
      </w:r>
      <w:r w:rsidR="00005A0D">
        <w:rPr>
          <w:rFonts w:ascii="Times New Roman" w:hAnsi="Times New Roman" w:cs="Times New Roman"/>
        </w:rPr>
        <w:t>1</w:t>
      </w:r>
      <w:r w:rsidR="003171E0">
        <w:rPr>
          <w:rFonts w:ascii="Times New Roman" w:hAnsi="Times New Roman" w:cs="Times New Roman"/>
        </w:rPr>
        <w:t>4</w:t>
      </w:r>
    </w:p>
    <w:p w:rsidR="006E25F7" w:rsidRDefault="006E25F7">
      <w:pPr>
        <w:pStyle w:val="ANormal"/>
      </w:pPr>
    </w:p>
    <w:p w:rsidR="006E25F7" w:rsidRDefault="006E25F7">
      <w:pPr>
        <w:pStyle w:val="ANormal"/>
      </w:pPr>
    </w:p>
    <w:p w:rsidR="006E25F7" w:rsidRDefault="006E25F7">
      <w:pPr>
        <w:pStyle w:val="RubrikA"/>
        <w:rPr>
          <w:sz w:val="26"/>
        </w:rPr>
      </w:pPr>
      <w:r>
        <w:rPr>
          <w:sz w:val="26"/>
        </w:rPr>
        <w:t>ALLMÄN MOTIVERING</w:t>
      </w:r>
    </w:p>
    <w:p w:rsidR="006E25F7" w:rsidRDefault="006E25F7">
      <w:pPr>
        <w:pStyle w:val="Rubrikmellanrum"/>
      </w:pPr>
    </w:p>
    <w:p w:rsidR="006E25F7" w:rsidRDefault="006E25F7">
      <w:pPr>
        <w:pStyle w:val="Rubrikmellanrum"/>
      </w:pPr>
    </w:p>
    <w:p w:rsidR="006E25F7" w:rsidRDefault="006E25F7">
      <w:pPr>
        <w:pStyle w:val="ANormal"/>
      </w:pPr>
      <w:r>
        <w:t>Till lagtinget överlämnas landskapsregeringens framställning med förslag till</w:t>
      </w:r>
      <w:r w:rsidR="00B07B9E">
        <w:t xml:space="preserve"> </w:t>
      </w:r>
      <w:r w:rsidR="003171E0" w:rsidRPr="003171E0">
        <w:t>tredje</w:t>
      </w:r>
      <w:r>
        <w:t xml:space="preserve"> tillägg till budgeten för landskapet Åland under år </w:t>
      </w:r>
      <w:r w:rsidRPr="003171E0">
        <w:t>20</w:t>
      </w:r>
      <w:r w:rsidR="00005A0D" w:rsidRPr="003171E0">
        <w:t>1</w:t>
      </w:r>
      <w:r w:rsidR="003171E0">
        <w:t>4</w:t>
      </w:r>
      <w:r>
        <w:t>.</w:t>
      </w:r>
    </w:p>
    <w:p w:rsidR="006E25F7" w:rsidRDefault="006E25F7">
      <w:pPr>
        <w:pStyle w:val="ANormal"/>
      </w:pPr>
    </w:p>
    <w:p w:rsidR="006E25F7" w:rsidRDefault="006E25F7">
      <w:pPr>
        <w:pStyle w:val="ANormal"/>
      </w:pPr>
      <w:r>
        <w:t>I föreliggande förslag till tilläggsbudget föreslås bland annat</w:t>
      </w:r>
    </w:p>
    <w:p w:rsidR="006E25F7" w:rsidRPr="00273641" w:rsidRDefault="00B90537" w:rsidP="002A103C">
      <w:pPr>
        <w:rPr>
          <w:sz w:val="22"/>
          <w:szCs w:val="22"/>
        </w:rPr>
      </w:pPr>
      <w:proofErr w:type="gramStart"/>
      <w:r w:rsidRPr="00273641">
        <w:rPr>
          <w:sz w:val="22"/>
          <w:szCs w:val="22"/>
        </w:rPr>
        <w:t>-</w:t>
      </w:r>
      <w:proofErr w:type="gramEnd"/>
      <w:r w:rsidRPr="00273641">
        <w:rPr>
          <w:sz w:val="22"/>
          <w:szCs w:val="22"/>
        </w:rPr>
        <w:t xml:space="preserve"> tilläggsanslag för studiepenning</w:t>
      </w:r>
    </w:p>
    <w:p w:rsidR="00B90537" w:rsidRPr="00273641" w:rsidRDefault="00B90537" w:rsidP="002A103C">
      <w:pPr>
        <w:rPr>
          <w:sz w:val="22"/>
          <w:szCs w:val="22"/>
        </w:rPr>
      </w:pPr>
      <w:proofErr w:type="gramStart"/>
      <w:r w:rsidRPr="00273641">
        <w:rPr>
          <w:sz w:val="22"/>
          <w:szCs w:val="22"/>
        </w:rPr>
        <w:t>-</w:t>
      </w:r>
      <w:proofErr w:type="gramEnd"/>
      <w:r w:rsidRPr="00273641">
        <w:rPr>
          <w:sz w:val="22"/>
          <w:szCs w:val="22"/>
        </w:rPr>
        <w:t xml:space="preserve"> tilläggsanslag för Ålands sjösäkerhetscentrum</w:t>
      </w:r>
    </w:p>
    <w:p w:rsidR="00273641" w:rsidRPr="00273641" w:rsidRDefault="00273641" w:rsidP="002A103C">
      <w:pPr>
        <w:rPr>
          <w:sz w:val="22"/>
          <w:szCs w:val="22"/>
        </w:rPr>
      </w:pPr>
      <w:proofErr w:type="gramStart"/>
      <w:r w:rsidRPr="00273641">
        <w:rPr>
          <w:sz w:val="22"/>
          <w:szCs w:val="22"/>
        </w:rPr>
        <w:t>-</w:t>
      </w:r>
      <w:proofErr w:type="gramEnd"/>
      <w:r w:rsidRPr="00273641">
        <w:rPr>
          <w:sz w:val="22"/>
          <w:szCs w:val="22"/>
        </w:rPr>
        <w:t xml:space="preserve"> tilläggsförskott på avräkningen för år 2014 samt</w:t>
      </w:r>
    </w:p>
    <w:p w:rsidR="00273641" w:rsidRPr="00273641" w:rsidRDefault="00273641" w:rsidP="002A103C">
      <w:pPr>
        <w:rPr>
          <w:sz w:val="22"/>
          <w:szCs w:val="22"/>
        </w:rPr>
      </w:pPr>
      <w:proofErr w:type="gramStart"/>
      <w:r w:rsidRPr="00273641">
        <w:rPr>
          <w:sz w:val="22"/>
          <w:szCs w:val="22"/>
        </w:rPr>
        <w:t>-</w:t>
      </w:r>
      <w:proofErr w:type="gramEnd"/>
      <w:r w:rsidRPr="00273641">
        <w:rPr>
          <w:sz w:val="22"/>
          <w:szCs w:val="22"/>
        </w:rPr>
        <w:t xml:space="preserve"> anslag för avskrivning av fordringar.</w:t>
      </w:r>
    </w:p>
    <w:p w:rsidR="006E25F7" w:rsidRPr="00273641" w:rsidRDefault="006E25F7">
      <w:pPr>
        <w:pStyle w:val="ANormal"/>
        <w:rPr>
          <w:szCs w:val="22"/>
        </w:rPr>
      </w:pPr>
    </w:p>
    <w:p w:rsidR="006E25F7" w:rsidRDefault="006E25F7">
      <w:pPr>
        <w:pStyle w:val="ANormal"/>
      </w:pPr>
      <w:r>
        <w:t xml:space="preserve">Tillägget balanserar på ett netto om </w:t>
      </w:r>
      <w:proofErr w:type="gramStart"/>
      <w:r w:rsidR="00285AF8">
        <w:t>380</w:t>
      </w:r>
      <w:r w:rsidR="00D4154E">
        <w:t>.000</w:t>
      </w:r>
      <w:proofErr w:type="gramEnd"/>
      <w:r>
        <w:t xml:space="preserve"> euro.</w:t>
      </w:r>
      <w:r w:rsidR="00595181">
        <w:t xml:space="preserve"> Finansieringslånen minskar </w:t>
      </w:r>
      <w:proofErr w:type="spellStart"/>
      <w:r w:rsidR="00595181">
        <w:t>i.o.m</w:t>
      </w:r>
      <w:proofErr w:type="spellEnd"/>
      <w:r w:rsidR="00595181">
        <w:t xml:space="preserve">. förslaget med </w:t>
      </w:r>
      <w:proofErr w:type="gramStart"/>
      <w:r w:rsidR="00595181">
        <w:t>2.156.000</w:t>
      </w:r>
      <w:proofErr w:type="gramEnd"/>
      <w:r w:rsidR="00595181">
        <w:t xml:space="preserve"> euro.</w:t>
      </w:r>
    </w:p>
    <w:p w:rsidR="006E25F7" w:rsidRDefault="006E25F7">
      <w:pPr>
        <w:pStyle w:val="ANormal"/>
      </w:pPr>
    </w:p>
    <w:p w:rsidR="006E25F7" w:rsidRDefault="006E25F7">
      <w:pPr>
        <w:pStyle w:val="ANormal"/>
      </w:pPr>
      <w:r>
        <w:t xml:space="preserve">I och med tillägget har hittills under år </w:t>
      </w:r>
      <w:r w:rsidR="00D4154E">
        <w:t>2014</w:t>
      </w:r>
      <w:r>
        <w:t xml:space="preserve"> budgeterats </w:t>
      </w:r>
      <w:proofErr w:type="gramStart"/>
      <w:r w:rsidR="00D4154E">
        <w:t>389.</w:t>
      </w:r>
      <w:r w:rsidR="00285AF8">
        <w:t>882</w:t>
      </w:r>
      <w:r w:rsidR="00D4154E">
        <w:t>.000</w:t>
      </w:r>
      <w:proofErr w:type="gramEnd"/>
      <w:r>
        <w:t xml:space="preserve"> euro.</w:t>
      </w:r>
    </w:p>
    <w:p w:rsidR="006E25F7" w:rsidRDefault="006E25F7">
      <w:pPr>
        <w:pStyle w:val="ANormal"/>
      </w:pPr>
    </w:p>
    <w:p w:rsidR="006E25F7" w:rsidRDefault="006E25F7">
      <w:pPr>
        <w:pStyle w:val="ANormal"/>
      </w:pPr>
      <w:r>
        <w:t>Med hänvisning till ovanstående samt till detaljmotiveringen får landskap</w:t>
      </w:r>
      <w:r>
        <w:t>s</w:t>
      </w:r>
      <w:r>
        <w:t>regeringen vördsamt föreslå</w:t>
      </w:r>
    </w:p>
    <w:p w:rsidR="006E25F7" w:rsidRDefault="006E25F7">
      <w:pPr>
        <w:pStyle w:val="Klam"/>
      </w:pPr>
      <w:r>
        <w:t xml:space="preserve">att lagtinget antar följande förslag till </w:t>
      </w:r>
      <w:r w:rsidR="003171E0" w:rsidRPr="003171E0">
        <w:t>tredje</w:t>
      </w:r>
      <w:r>
        <w:t xml:space="preserve"> tillägg till budgeten för år </w:t>
      </w:r>
      <w:r w:rsidRPr="003171E0">
        <w:t>20</w:t>
      </w:r>
      <w:r w:rsidR="00005A0D" w:rsidRPr="003171E0">
        <w:t>1</w:t>
      </w:r>
      <w:r w:rsidR="003171E0">
        <w:t>4</w:t>
      </w:r>
      <w:r w:rsidR="00ED3C23">
        <w:t xml:space="preserve"> samt</w:t>
      </w:r>
    </w:p>
    <w:p w:rsidR="00ED3C23" w:rsidRPr="00ED3C23" w:rsidRDefault="00ED3C23" w:rsidP="00ED3C23">
      <w:pPr>
        <w:pStyle w:val="Klam"/>
      </w:pPr>
      <w:r>
        <w:t xml:space="preserve">att lagtinget bemyndigar </w:t>
      </w:r>
      <w:r w:rsidR="00E73428" w:rsidRPr="00E73428">
        <w:t xml:space="preserve">landskapsregeringen att av landskapets mark, Bomarsunds fästning med </w:t>
      </w:r>
      <w:proofErr w:type="spellStart"/>
      <w:r w:rsidR="00E73428" w:rsidRPr="00E73428">
        <w:t>Prestö</w:t>
      </w:r>
      <w:proofErr w:type="spellEnd"/>
      <w:r w:rsidR="00E73428" w:rsidRPr="00E73428">
        <w:t xml:space="preserve"> Nr: 4:40, avskilja ett ca 2 ha stort område till en separat fastighet. Fastigheten avses uta</w:t>
      </w:r>
      <w:r w:rsidR="00E73428" w:rsidRPr="00E73428">
        <w:t>r</w:t>
      </w:r>
      <w:r w:rsidR="00E73428" w:rsidRPr="00E73428">
        <w:t xml:space="preserve">renderad för en tid om </w:t>
      </w:r>
      <w:r w:rsidR="008454D5">
        <w:t xml:space="preserve">högst </w:t>
      </w:r>
      <w:r w:rsidR="00E73428" w:rsidRPr="00E73428">
        <w:t>200 år, att användas som en mi</w:t>
      </w:r>
      <w:r w:rsidR="00E73428" w:rsidRPr="00E73428">
        <w:t>n</w:t>
      </w:r>
      <w:r w:rsidR="00E73428" w:rsidRPr="00E73428">
        <w:t>neslund i form av ett så kallat ströområde i enlighet med delgen</w:t>
      </w:r>
      <w:r w:rsidR="00E73428" w:rsidRPr="00E73428">
        <w:t>e</w:t>
      </w:r>
      <w:r w:rsidR="00E73428" w:rsidRPr="00E73428">
        <w:t>ralplanens intentioner.</w:t>
      </w:r>
    </w:p>
    <w:p w:rsidR="00ED3C23" w:rsidRPr="00ED3C23" w:rsidRDefault="00ED3C23" w:rsidP="00ED3C23">
      <w:pPr>
        <w:pStyle w:val="ANormal"/>
      </w:pPr>
    </w:p>
    <w:p w:rsidR="00AB6411" w:rsidRDefault="00AB6411" w:rsidP="00AB6411">
      <w:pPr>
        <w:pStyle w:val="ANormal"/>
      </w:pPr>
    </w:p>
    <w:p w:rsidR="006E25F7" w:rsidRDefault="006E25F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E25F7">
        <w:trPr>
          <w:cantSplit/>
        </w:trPr>
        <w:tc>
          <w:tcPr>
            <w:tcW w:w="7931" w:type="dxa"/>
            <w:gridSpan w:val="2"/>
          </w:tcPr>
          <w:p w:rsidR="006E25F7" w:rsidRDefault="00545F83" w:rsidP="000B31E2">
            <w:pPr>
              <w:pStyle w:val="ANormal"/>
              <w:keepNext/>
            </w:pPr>
            <w:r>
              <w:t xml:space="preserve">Mariehamn den </w:t>
            </w:r>
            <w:r w:rsidR="000B31E2" w:rsidRPr="000B31E2">
              <w:t>18</w:t>
            </w:r>
            <w:r w:rsidRPr="00AB5921">
              <w:rPr>
                <w:b/>
              </w:rPr>
              <w:t xml:space="preserve"> </w:t>
            </w:r>
            <w:r w:rsidR="003171E0">
              <w:t>december 2014</w:t>
            </w:r>
          </w:p>
        </w:tc>
      </w:tr>
      <w:tr w:rsidR="006E25F7">
        <w:tc>
          <w:tcPr>
            <w:tcW w:w="4454" w:type="dxa"/>
            <w:vAlign w:val="bottom"/>
          </w:tcPr>
          <w:p w:rsidR="006E25F7" w:rsidRDefault="006E25F7">
            <w:pPr>
              <w:pStyle w:val="ANormal"/>
              <w:keepNext/>
            </w:pPr>
          </w:p>
          <w:p w:rsidR="006E25F7" w:rsidRDefault="006E25F7">
            <w:pPr>
              <w:pStyle w:val="ANormal"/>
              <w:keepNext/>
            </w:pPr>
          </w:p>
          <w:p w:rsidR="006E25F7" w:rsidRDefault="006E25F7">
            <w:pPr>
              <w:pStyle w:val="ANormal"/>
              <w:keepNext/>
            </w:pPr>
            <w:r>
              <w:t>L a n t r å d</w:t>
            </w:r>
          </w:p>
        </w:tc>
        <w:tc>
          <w:tcPr>
            <w:tcW w:w="3477" w:type="dxa"/>
            <w:vAlign w:val="bottom"/>
          </w:tcPr>
          <w:p w:rsidR="006E25F7" w:rsidRDefault="006E25F7">
            <w:pPr>
              <w:pStyle w:val="ANormal"/>
              <w:keepNext/>
            </w:pPr>
          </w:p>
          <w:p w:rsidR="006E25F7" w:rsidRDefault="006E25F7">
            <w:pPr>
              <w:pStyle w:val="ANormal"/>
              <w:keepNext/>
            </w:pPr>
          </w:p>
          <w:p w:rsidR="006E25F7" w:rsidRDefault="00532455">
            <w:pPr>
              <w:pStyle w:val="ANormal"/>
              <w:keepNext/>
            </w:pPr>
            <w:r>
              <w:t>Camilla Gunell</w:t>
            </w:r>
          </w:p>
        </w:tc>
      </w:tr>
      <w:tr w:rsidR="006E25F7">
        <w:tc>
          <w:tcPr>
            <w:tcW w:w="4454" w:type="dxa"/>
            <w:vAlign w:val="bottom"/>
          </w:tcPr>
          <w:p w:rsidR="006E25F7" w:rsidRDefault="006E25F7">
            <w:pPr>
              <w:pStyle w:val="ANormal"/>
              <w:keepNext/>
            </w:pPr>
          </w:p>
          <w:p w:rsidR="006E25F7" w:rsidRDefault="006E25F7">
            <w:pPr>
              <w:pStyle w:val="ANormal"/>
              <w:keepNext/>
            </w:pPr>
          </w:p>
          <w:p w:rsidR="006E25F7" w:rsidRDefault="00532455">
            <w:pPr>
              <w:pStyle w:val="ANormal"/>
              <w:keepNext/>
            </w:pPr>
            <w:r>
              <w:t>Vicelantråd</w:t>
            </w:r>
          </w:p>
        </w:tc>
        <w:tc>
          <w:tcPr>
            <w:tcW w:w="3477" w:type="dxa"/>
            <w:vAlign w:val="bottom"/>
          </w:tcPr>
          <w:p w:rsidR="006E25F7" w:rsidRDefault="006E25F7">
            <w:pPr>
              <w:pStyle w:val="ANormal"/>
              <w:keepNext/>
            </w:pPr>
          </w:p>
          <w:p w:rsidR="006E25F7" w:rsidRDefault="006E25F7">
            <w:pPr>
              <w:pStyle w:val="ANormal"/>
              <w:keepNext/>
            </w:pPr>
          </w:p>
          <w:p w:rsidR="006E25F7" w:rsidRDefault="00532455">
            <w:pPr>
              <w:pStyle w:val="ANormal"/>
              <w:keepNext/>
            </w:pPr>
            <w:r>
              <w:t>Roger Nordlund</w:t>
            </w:r>
          </w:p>
        </w:tc>
      </w:tr>
    </w:tbl>
    <w:p w:rsidR="006E25F7" w:rsidRDefault="006E25F7">
      <w:pPr>
        <w:pStyle w:val="ANormal"/>
      </w:pPr>
    </w:p>
    <w:p w:rsidR="006E25F7" w:rsidRDefault="00290EC4">
      <w:pPr>
        <w:pStyle w:val="ANormal"/>
        <w:jc w:val="center"/>
      </w:pPr>
      <w:hyperlink w:anchor="_top" w:tooltip="Klicka för att gå till toppen av dokumentet" w:history="1">
        <w:r w:rsidR="006E25F7">
          <w:rPr>
            <w:rStyle w:val="Hyperlnk"/>
          </w:rPr>
          <w:t>__________________</w:t>
        </w:r>
      </w:hyperlink>
    </w:p>
    <w:p w:rsidR="006E25F7" w:rsidRDefault="006E25F7">
      <w:pPr>
        <w:pStyle w:val="ANormal"/>
      </w:pPr>
    </w:p>
    <w:p w:rsidR="006E25F7" w:rsidRDefault="006E25F7">
      <w:pPr>
        <w:pStyle w:val="ANormal"/>
        <w:sectPr w:rsidR="006E25F7">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pPr>
    </w:p>
    <w:tbl>
      <w:tblPr>
        <w:tblW w:w="9100" w:type="dxa"/>
        <w:tblInd w:w="55" w:type="dxa"/>
        <w:tblCellMar>
          <w:left w:w="70" w:type="dxa"/>
          <w:right w:w="70" w:type="dxa"/>
        </w:tblCellMar>
        <w:tblLook w:val="04A0" w:firstRow="1" w:lastRow="0" w:firstColumn="1" w:lastColumn="0" w:noHBand="0" w:noVBand="1"/>
      </w:tblPr>
      <w:tblGrid>
        <w:gridCol w:w="1120"/>
        <w:gridCol w:w="6480"/>
        <w:gridCol w:w="1500"/>
      </w:tblGrid>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b/>
                <w:bCs/>
                <w:sz w:val="22"/>
                <w:szCs w:val="22"/>
              </w:rPr>
            </w:pPr>
            <w:r>
              <w:rPr>
                <w:b/>
                <w:bCs/>
                <w:sz w:val="22"/>
                <w:szCs w:val="22"/>
              </w:rPr>
              <w:t>I N K O M S T E R</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b/>
                <w:bCs/>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sz w:val="22"/>
                <w:szCs w:val="22"/>
              </w:rPr>
            </w:pPr>
            <w:r>
              <w:rPr>
                <w:sz w:val="22"/>
                <w:szCs w:val="22"/>
              </w:rPr>
              <w:t>Avdelning 33</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b/>
                <w:bCs/>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285"/>
        </w:trPr>
        <w:tc>
          <w:tcPr>
            <w:tcW w:w="1120" w:type="dxa"/>
            <w:tcBorders>
              <w:top w:val="nil"/>
              <w:left w:val="nil"/>
              <w:bottom w:val="nil"/>
              <w:right w:val="nil"/>
            </w:tcBorders>
            <w:shd w:val="clear" w:color="auto" w:fill="auto"/>
            <w:noWrap/>
            <w:hideMark/>
          </w:tcPr>
          <w:p w:rsidR="0062371A" w:rsidRDefault="0062371A">
            <w:pPr>
              <w:rPr>
                <w:b/>
                <w:bCs/>
                <w:sz w:val="22"/>
                <w:szCs w:val="22"/>
              </w:rPr>
            </w:pPr>
            <w:r>
              <w:rPr>
                <w:b/>
                <w:bCs/>
                <w:sz w:val="22"/>
                <w:szCs w:val="22"/>
              </w:rPr>
              <w:t>33.</w:t>
            </w:r>
          </w:p>
        </w:tc>
        <w:tc>
          <w:tcPr>
            <w:tcW w:w="6480" w:type="dxa"/>
            <w:tcBorders>
              <w:top w:val="nil"/>
              <w:left w:val="nil"/>
              <w:bottom w:val="nil"/>
              <w:right w:val="nil"/>
            </w:tcBorders>
            <w:shd w:val="clear" w:color="auto" w:fill="auto"/>
            <w:noWrap/>
            <w:hideMark/>
          </w:tcPr>
          <w:p w:rsidR="0062371A" w:rsidRDefault="0062371A">
            <w:pPr>
              <w:rPr>
                <w:b/>
                <w:bCs/>
                <w:sz w:val="22"/>
                <w:szCs w:val="22"/>
              </w:rPr>
            </w:pPr>
            <w:r>
              <w:rPr>
                <w:b/>
                <w:bCs/>
                <w:sz w:val="22"/>
                <w:szCs w:val="22"/>
              </w:rPr>
              <w:t>KANSLIAVDELNINGENS FÖRVALTNINGSOMRÅDE</w:t>
            </w:r>
          </w:p>
        </w:tc>
        <w:tc>
          <w:tcPr>
            <w:tcW w:w="1500" w:type="dxa"/>
            <w:tcBorders>
              <w:top w:val="nil"/>
              <w:left w:val="nil"/>
              <w:bottom w:val="nil"/>
              <w:right w:val="nil"/>
            </w:tcBorders>
            <w:shd w:val="clear" w:color="auto" w:fill="auto"/>
            <w:noWrap/>
            <w:vAlign w:val="bottom"/>
            <w:hideMark/>
          </w:tcPr>
          <w:p w:rsidR="0062371A" w:rsidRDefault="0062371A">
            <w:pPr>
              <w:jc w:val="right"/>
              <w:rPr>
                <w:b/>
                <w:bCs/>
                <w:sz w:val="22"/>
                <w:szCs w:val="22"/>
              </w:rPr>
            </w:pPr>
            <w:r>
              <w:rPr>
                <w:b/>
                <w:bCs/>
                <w:sz w:val="22"/>
                <w:szCs w:val="22"/>
              </w:rPr>
              <w:t>67 000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33.60.</w:t>
            </w:r>
          </w:p>
        </w:tc>
        <w:tc>
          <w:tcPr>
            <w:tcW w:w="6480" w:type="dxa"/>
            <w:tcBorders>
              <w:top w:val="nil"/>
              <w:left w:val="nil"/>
              <w:bottom w:val="nil"/>
              <w:right w:val="nil"/>
            </w:tcBorders>
            <w:shd w:val="clear" w:color="auto" w:fill="auto"/>
            <w:noWrap/>
            <w:hideMark/>
          </w:tcPr>
          <w:p w:rsidR="0062371A" w:rsidRDefault="0062371A">
            <w:pPr>
              <w:rPr>
                <w:sz w:val="22"/>
                <w:szCs w:val="22"/>
              </w:rPr>
            </w:pPr>
            <w:r>
              <w:rPr>
                <w:sz w:val="22"/>
                <w:szCs w:val="22"/>
              </w:rPr>
              <w:t>ÅLANDS POLISMYNDIGHET</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r>
              <w:rPr>
                <w:sz w:val="22"/>
                <w:szCs w:val="22"/>
                <w:u w:val="single"/>
              </w:rPr>
              <w:t>67 000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33.60.20.</w:t>
            </w:r>
          </w:p>
        </w:tc>
        <w:tc>
          <w:tcPr>
            <w:tcW w:w="6480" w:type="dxa"/>
            <w:tcBorders>
              <w:top w:val="nil"/>
              <w:left w:val="nil"/>
              <w:bottom w:val="nil"/>
              <w:right w:val="nil"/>
            </w:tcBorders>
            <w:shd w:val="clear" w:color="auto" w:fill="auto"/>
            <w:noWrap/>
            <w:hideMark/>
          </w:tcPr>
          <w:p w:rsidR="0062371A" w:rsidRDefault="0062371A">
            <w:pPr>
              <w:rPr>
                <w:sz w:val="22"/>
                <w:szCs w:val="22"/>
              </w:rPr>
            </w:pPr>
            <w:r>
              <w:rPr>
                <w:sz w:val="22"/>
                <w:szCs w:val="22"/>
              </w:rPr>
              <w:t>Ålands polismyndighet - verksamhetsinkomster</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r>
              <w:rPr>
                <w:sz w:val="22"/>
                <w:szCs w:val="22"/>
              </w:rPr>
              <w:t>67 000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b/>
                <w:bCs/>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sz w:val="22"/>
                <w:szCs w:val="22"/>
                <w:u w:val="single"/>
              </w:rPr>
            </w:pPr>
            <w:r>
              <w:rPr>
                <w:sz w:val="22"/>
                <w:szCs w:val="22"/>
                <w:u w:val="single"/>
              </w:rPr>
              <w:t>Avdelning 39</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570"/>
        </w:trPr>
        <w:tc>
          <w:tcPr>
            <w:tcW w:w="1120" w:type="dxa"/>
            <w:tcBorders>
              <w:top w:val="nil"/>
              <w:left w:val="nil"/>
              <w:bottom w:val="nil"/>
              <w:right w:val="nil"/>
            </w:tcBorders>
            <w:shd w:val="clear" w:color="auto" w:fill="auto"/>
            <w:noWrap/>
            <w:hideMark/>
          </w:tcPr>
          <w:p w:rsidR="0062371A" w:rsidRDefault="0062371A">
            <w:pPr>
              <w:rPr>
                <w:b/>
                <w:bCs/>
                <w:sz w:val="22"/>
                <w:szCs w:val="22"/>
              </w:rPr>
            </w:pPr>
            <w:r>
              <w:rPr>
                <w:b/>
                <w:bCs/>
                <w:sz w:val="22"/>
                <w:szCs w:val="22"/>
              </w:rPr>
              <w:t>39.</w:t>
            </w:r>
          </w:p>
        </w:tc>
        <w:tc>
          <w:tcPr>
            <w:tcW w:w="6480" w:type="dxa"/>
            <w:tcBorders>
              <w:top w:val="nil"/>
              <w:left w:val="nil"/>
              <w:bottom w:val="nil"/>
              <w:right w:val="nil"/>
            </w:tcBorders>
            <w:shd w:val="clear" w:color="auto" w:fill="auto"/>
            <w:hideMark/>
          </w:tcPr>
          <w:p w:rsidR="0062371A" w:rsidRDefault="0062371A">
            <w:pPr>
              <w:rPr>
                <w:b/>
                <w:bCs/>
                <w:sz w:val="22"/>
                <w:szCs w:val="22"/>
              </w:rPr>
            </w:pPr>
            <w:r>
              <w:rPr>
                <w:b/>
                <w:bCs/>
                <w:sz w:val="22"/>
                <w:szCs w:val="22"/>
              </w:rPr>
              <w:t>SKATTER OCH AVGIFTER AV SKATTENATUR, INKOM</w:t>
            </w:r>
            <w:r>
              <w:rPr>
                <w:b/>
                <w:bCs/>
                <w:sz w:val="22"/>
                <w:szCs w:val="22"/>
              </w:rPr>
              <w:t>S</w:t>
            </w:r>
            <w:r>
              <w:rPr>
                <w:b/>
                <w:bCs/>
                <w:sz w:val="22"/>
                <w:szCs w:val="22"/>
              </w:rPr>
              <w:t>TER AV LÅN OCH FINANSIELLA POSTER</w:t>
            </w:r>
          </w:p>
        </w:tc>
        <w:tc>
          <w:tcPr>
            <w:tcW w:w="1500" w:type="dxa"/>
            <w:tcBorders>
              <w:top w:val="nil"/>
              <w:left w:val="nil"/>
              <w:bottom w:val="nil"/>
              <w:right w:val="nil"/>
            </w:tcBorders>
            <w:shd w:val="clear" w:color="auto" w:fill="auto"/>
            <w:noWrap/>
            <w:vAlign w:val="bottom"/>
            <w:hideMark/>
          </w:tcPr>
          <w:p w:rsidR="0062371A" w:rsidRDefault="0062371A">
            <w:pPr>
              <w:jc w:val="right"/>
              <w:rPr>
                <w:b/>
                <w:bCs/>
                <w:sz w:val="22"/>
                <w:szCs w:val="22"/>
              </w:rPr>
            </w:pPr>
            <w:r>
              <w:rPr>
                <w:b/>
                <w:bCs/>
                <w:sz w:val="22"/>
                <w:szCs w:val="22"/>
              </w:rPr>
              <w:t>313 000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39.01.</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FINANSIELLA POSTER</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r>
              <w:rPr>
                <w:sz w:val="22"/>
                <w:szCs w:val="22"/>
                <w:u w:val="single"/>
              </w:rPr>
              <w:t>-500 000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39.01.94.</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Dividendinkomster</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r>
              <w:rPr>
                <w:sz w:val="22"/>
                <w:szCs w:val="22"/>
              </w:rPr>
              <w:t>-500 000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39.10.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SKATTER OCH INKOMSTER AV SKATTENATUR</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r>
              <w:rPr>
                <w:sz w:val="22"/>
                <w:szCs w:val="22"/>
                <w:u w:val="single"/>
              </w:rPr>
              <w:t>2 929 000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39.10.90.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Avräkningsbelopp</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r>
              <w:rPr>
                <w:sz w:val="22"/>
                <w:szCs w:val="22"/>
              </w:rPr>
              <w:t>2 929 000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39.30.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UPPTAGNA LÅN</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r>
              <w:rPr>
                <w:sz w:val="22"/>
                <w:szCs w:val="22"/>
                <w:u w:val="single"/>
              </w:rPr>
              <w:t>-2 156 000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39.30.90.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Finansieringslån</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r>
              <w:rPr>
                <w:sz w:val="22"/>
                <w:szCs w:val="22"/>
              </w:rPr>
              <w:t>-2 156 000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39.90.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ÅTERFÖRDA ANSLAG</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r>
              <w:rPr>
                <w:sz w:val="22"/>
                <w:szCs w:val="22"/>
                <w:u w:val="single"/>
              </w:rPr>
              <w:t>40 000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39.90.95.</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Återbokade bidrag</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r>
              <w:rPr>
                <w:sz w:val="22"/>
                <w:szCs w:val="22"/>
              </w:rPr>
              <w:t>40 000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rPr>
                <w:b/>
                <w:bCs/>
                <w:sz w:val="22"/>
                <w:szCs w:val="22"/>
              </w:rPr>
            </w:pPr>
            <w:r>
              <w:rPr>
                <w:b/>
                <w:bCs/>
                <w:sz w:val="22"/>
                <w:szCs w:val="22"/>
              </w:rPr>
              <w:t>Inkomsternas totalbelopp</w:t>
            </w:r>
          </w:p>
        </w:tc>
        <w:tc>
          <w:tcPr>
            <w:tcW w:w="1500" w:type="dxa"/>
            <w:tcBorders>
              <w:top w:val="nil"/>
              <w:left w:val="nil"/>
              <w:bottom w:val="nil"/>
              <w:right w:val="nil"/>
            </w:tcBorders>
            <w:shd w:val="clear" w:color="auto" w:fill="auto"/>
            <w:noWrap/>
            <w:vAlign w:val="bottom"/>
            <w:hideMark/>
          </w:tcPr>
          <w:p w:rsidR="0062371A" w:rsidRDefault="0062371A">
            <w:pPr>
              <w:jc w:val="right"/>
              <w:rPr>
                <w:b/>
                <w:bCs/>
                <w:sz w:val="22"/>
                <w:szCs w:val="22"/>
              </w:rPr>
            </w:pPr>
            <w:r>
              <w:rPr>
                <w:b/>
                <w:bCs/>
                <w:sz w:val="22"/>
                <w:szCs w:val="22"/>
              </w:rPr>
              <w:t>380 000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rPr>
                <w:b/>
                <w:bCs/>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b/>
                <w:bCs/>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rPr>
                <w:b/>
                <w:bCs/>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b/>
                <w:bCs/>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b/>
                <w:bCs/>
                <w:sz w:val="22"/>
                <w:szCs w:val="22"/>
              </w:rPr>
            </w:pPr>
            <w:r>
              <w:rPr>
                <w:b/>
                <w:bCs/>
                <w:sz w:val="22"/>
                <w:szCs w:val="22"/>
              </w:rPr>
              <w:t>U T G I F T E R</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b/>
                <w:bCs/>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sz w:val="22"/>
                <w:szCs w:val="22"/>
              </w:rPr>
            </w:pPr>
            <w:r>
              <w:rPr>
                <w:sz w:val="22"/>
                <w:szCs w:val="22"/>
              </w:rPr>
              <w:t>Avdelning 43</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b/>
                <w:bCs/>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b/>
                <w:bCs/>
                <w:sz w:val="22"/>
                <w:szCs w:val="22"/>
              </w:rPr>
            </w:pPr>
            <w:r>
              <w:rPr>
                <w:b/>
                <w:bCs/>
                <w:sz w:val="22"/>
                <w:szCs w:val="22"/>
              </w:rPr>
              <w:t>43.</w:t>
            </w:r>
          </w:p>
        </w:tc>
        <w:tc>
          <w:tcPr>
            <w:tcW w:w="6480" w:type="dxa"/>
            <w:tcBorders>
              <w:top w:val="nil"/>
              <w:left w:val="nil"/>
              <w:bottom w:val="nil"/>
              <w:right w:val="nil"/>
            </w:tcBorders>
            <w:shd w:val="clear" w:color="auto" w:fill="auto"/>
            <w:noWrap/>
            <w:hideMark/>
          </w:tcPr>
          <w:p w:rsidR="0062371A" w:rsidRDefault="0062371A">
            <w:pPr>
              <w:rPr>
                <w:b/>
                <w:bCs/>
                <w:sz w:val="22"/>
                <w:szCs w:val="22"/>
              </w:rPr>
            </w:pPr>
            <w:r>
              <w:rPr>
                <w:b/>
                <w:bCs/>
                <w:sz w:val="22"/>
                <w:szCs w:val="22"/>
              </w:rPr>
              <w:t>KANSLIAVDELNINGENS FÖRVALTNINGSOMRÅDE</w:t>
            </w:r>
          </w:p>
        </w:tc>
        <w:tc>
          <w:tcPr>
            <w:tcW w:w="1500" w:type="dxa"/>
            <w:tcBorders>
              <w:top w:val="nil"/>
              <w:left w:val="nil"/>
              <w:bottom w:val="nil"/>
              <w:right w:val="nil"/>
            </w:tcBorders>
            <w:shd w:val="clear" w:color="auto" w:fill="auto"/>
            <w:noWrap/>
            <w:vAlign w:val="bottom"/>
            <w:hideMark/>
          </w:tcPr>
          <w:p w:rsidR="0062371A" w:rsidRDefault="0062371A">
            <w:pPr>
              <w:jc w:val="right"/>
              <w:rPr>
                <w:b/>
                <w:bCs/>
                <w:sz w:val="22"/>
                <w:szCs w:val="22"/>
              </w:rPr>
            </w:pPr>
            <w:proofErr w:type="gramStart"/>
            <w:r>
              <w:rPr>
                <w:b/>
                <w:bCs/>
                <w:sz w:val="22"/>
                <w:szCs w:val="22"/>
              </w:rPr>
              <w:t>-</w:t>
            </w:r>
            <w:proofErr w:type="gramEnd"/>
            <w:r>
              <w:rPr>
                <w:b/>
                <w:bCs/>
                <w:sz w:val="22"/>
                <w:szCs w:val="22"/>
              </w:rPr>
              <w:t>25 000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rPr>
                <w:b/>
                <w:bCs/>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43.60.</w:t>
            </w:r>
          </w:p>
        </w:tc>
        <w:tc>
          <w:tcPr>
            <w:tcW w:w="6480" w:type="dxa"/>
            <w:tcBorders>
              <w:top w:val="nil"/>
              <w:left w:val="nil"/>
              <w:bottom w:val="nil"/>
              <w:right w:val="nil"/>
            </w:tcBorders>
            <w:shd w:val="clear" w:color="auto" w:fill="auto"/>
            <w:noWrap/>
            <w:hideMark/>
          </w:tcPr>
          <w:p w:rsidR="0062371A" w:rsidRDefault="0062371A">
            <w:pPr>
              <w:rPr>
                <w:sz w:val="22"/>
                <w:szCs w:val="22"/>
              </w:rPr>
            </w:pPr>
            <w:r>
              <w:rPr>
                <w:sz w:val="22"/>
                <w:szCs w:val="22"/>
              </w:rPr>
              <w:t>ÅLANDS POLISMYNDIGHET</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proofErr w:type="gramStart"/>
            <w:r>
              <w:rPr>
                <w:sz w:val="22"/>
                <w:szCs w:val="22"/>
                <w:u w:val="single"/>
              </w:rPr>
              <w:t>-</w:t>
            </w:r>
            <w:proofErr w:type="gramEnd"/>
            <w:r>
              <w:rPr>
                <w:sz w:val="22"/>
                <w:szCs w:val="22"/>
                <w:u w:val="single"/>
              </w:rPr>
              <w:t>25 000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43.60.20.</w:t>
            </w:r>
          </w:p>
        </w:tc>
        <w:tc>
          <w:tcPr>
            <w:tcW w:w="6480" w:type="dxa"/>
            <w:tcBorders>
              <w:top w:val="nil"/>
              <w:left w:val="nil"/>
              <w:bottom w:val="nil"/>
              <w:right w:val="nil"/>
            </w:tcBorders>
            <w:shd w:val="clear" w:color="auto" w:fill="auto"/>
            <w:noWrap/>
            <w:hideMark/>
          </w:tcPr>
          <w:p w:rsidR="0062371A" w:rsidRDefault="0062371A">
            <w:pPr>
              <w:rPr>
                <w:sz w:val="22"/>
                <w:szCs w:val="22"/>
              </w:rPr>
            </w:pPr>
            <w:r>
              <w:rPr>
                <w:sz w:val="22"/>
                <w:szCs w:val="22"/>
              </w:rPr>
              <w:t>Ålands polismyndighet - verksamhetsutgifter (VR)</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roofErr w:type="gramStart"/>
            <w:r>
              <w:rPr>
                <w:sz w:val="22"/>
                <w:szCs w:val="22"/>
              </w:rPr>
              <w:t>-</w:t>
            </w:r>
            <w:proofErr w:type="gramEnd"/>
            <w:r>
              <w:rPr>
                <w:sz w:val="22"/>
                <w:szCs w:val="22"/>
              </w:rPr>
              <w:t>25 000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sz w:val="22"/>
                <w:szCs w:val="22"/>
                <w:u w:val="single"/>
              </w:rPr>
            </w:pPr>
            <w:r>
              <w:rPr>
                <w:sz w:val="22"/>
                <w:szCs w:val="22"/>
                <w:u w:val="single"/>
              </w:rPr>
              <w:t>Avdelning 46</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p>
        </w:tc>
      </w:tr>
      <w:tr w:rsidR="0062371A" w:rsidTr="0062371A">
        <w:trPr>
          <w:trHeight w:val="570"/>
        </w:trPr>
        <w:tc>
          <w:tcPr>
            <w:tcW w:w="1120" w:type="dxa"/>
            <w:tcBorders>
              <w:top w:val="nil"/>
              <w:left w:val="nil"/>
              <w:bottom w:val="nil"/>
              <w:right w:val="nil"/>
            </w:tcBorders>
            <w:shd w:val="clear" w:color="auto" w:fill="auto"/>
            <w:noWrap/>
            <w:hideMark/>
          </w:tcPr>
          <w:p w:rsidR="0062371A" w:rsidRDefault="0062371A">
            <w:pPr>
              <w:rPr>
                <w:b/>
                <w:bCs/>
                <w:sz w:val="22"/>
                <w:szCs w:val="22"/>
              </w:rPr>
            </w:pPr>
            <w:r>
              <w:rPr>
                <w:b/>
                <w:bCs/>
                <w:sz w:val="22"/>
                <w:szCs w:val="22"/>
              </w:rPr>
              <w:t>46.</w:t>
            </w:r>
          </w:p>
        </w:tc>
        <w:tc>
          <w:tcPr>
            <w:tcW w:w="6480" w:type="dxa"/>
            <w:tcBorders>
              <w:top w:val="nil"/>
              <w:left w:val="nil"/>
              <w:bottom w:val="nil"/>
              <w:right w:val="nil"/>
            </w:tcBorders>
            <w:shd w:val="clear" w:color="auto" w:fill="auto"/>
            <w:hideMark/>
          </w:tcPr>
          <w:p w:rsidR="0062371A" w:rsidRDefault="0062371A">
            <w:pPr>
              <w:rPr>
                <w:b/>
                <w:bCs/>
                <w:sz w:val="22"/>
                <w:szCs w:val="22"/>
              </w:rPr>
            </w:pPr>
            <w:r>
              <w:rPr>
                <w:b/>
                <w:bCs/>
                <w:sz w:val="22"/>
                <w:szCs w:val="22"/>
              </w:rPr>
              <w:t>UTBILDNINGS- OCH KULTURAVDELNINGENS FÖRVALT-NINGSOMRÅDE</w:t>
            </w:r>
          </w:p>
        </w:tc>
        <w:tc>
          <w:tcPr>
            <w:tcW w:w="1500" w:type="dxa"/>
            <w:tcBorders>
              <w:top w:val="nil"/>
              <w:left w:val="nil"/>
              <w:bottom w:val="nil"/>
              <w:right w:val="nil"/>
            </w:tcBorders>
            <w:shd w:val="clear" w:color="auto" w:fill="auto"/>
            <w:noWrap/>
            <w:vAlign w:val="bottom"/>
            <w:hideMark/>
          </w:tcPr>
          <w:p w:rsidR="0062371A" w:rsidRDefault="0062371A">
            <w:pPr>
              <w:jc w:val="right"/>
              <w:rPr>
                <w:b/>
                <w:bCs/>
                <w:sz w:val="22"/>
                <w:szCs w:val="22"/>
              </w:rPr>
            </w:pPr>
            <w:r>
              <w:rPr>
                <w:b/>
                <w:bCs/>
                <w:sz w:val="22"/>
                <w:szCs w:val="22"/>
              </w:rPr>
              <w:t>-171 000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b/>
                <w:bCs/>
                <w:sz w:val="22"/>
                <w:szCs w:val="22"/>
                <w:u w:val="single"/>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46.03.</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STUDIESTÖD</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proofErr w:type="gramStart"/>
            <w:r>
              <w:rPr>
                <w:sz w:val="22"/>
                <w:szCs w:val="22"/>
                <w:u w:val="single"/>
              </w:rPr>
              <w:t>-</w:t>
            </w:r>
            <w:proofErr w:type="gramEnd"/>
            <w:r>
              <w:rPr>
                <w:sz w:val="22"/>
                <w:szCs w:val="22"/>
                <w:u w:val="single"/>
              </w:rPr>
              <w:t>96 000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46.03.50.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Studiepenning (F)</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roofErr w:type="gramStart"/>
            <w:r>
              <w:rPr>
                <w:sz w:val="22"/>
                <w:szCs w:val="22"/>
              </w:rPr>
              <w:t>-</w:t>
            </w:r>
            <w:proofErr w:type="gramEnd"/>
            <w:r>
              <w:rPr>
                <w:sz w:val="22"/>
                <w:szCs w:val="22"/>
              </w:rPr>
              <w:t>69 000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46.03.51.</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För övriga i landskapslagen om studiestöd förutsatta utgifter (F)</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roofErr w:type="gramStart"/>
            <w:r>
              <w:rPr>
                <w:sz w:val="22"/>
                <w:szCs w:val="22"/>
              </w:rPr>
              <w:t>-</w:t>
            </w:r>
            <w:proofErr w:type="gramEnd"/>
            <w:r>
              <w:rPr>
                <w:sz w:val="22"/>
                <w:szCs w:val="22"/>
              </w:rPr>
              <w:t>27 000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p>
        </w:tc>
      </w:tr>
      <w:tr w:rsidR="0062371A" w:rsidTr="0062371A">
        <w:trPr>
          <w:trHeight w:val="6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lastRenderedPageBreak/>
              <w:t>46.09.</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ALLMÄN UNGDOMS-, IDROTTS- OCH KULTURVERKSAMHET</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r>
              <w:rPr>
                <w:sz w:val="22"/>
                <w:szCs w:val="22"/>
                <w:u w:val="single"/>
              </w:rPr>
              <w:t>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roofErr w:type="gramStart"/>
            <w:r>
              <w:rPr>
                <w:sz w:val="22"/>
                <w:szCs w:val="22"/>
              </w:rPr>
              <w:t>46.09.05</w:t>
            </w:r>
            <w:proofErr w:type="gramEnd"/>
            <w:r>
              <w:rPr>
                <w:sz w:val="22"/>
                <w:szCs w:val="22"/>
              </w:rPr>
              <w:t>.</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Nordiskt kulturutbyte</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roofErr w:type="gramStart"/>
            <w:r>
              <w:rPr>
                <w:sz w:val="22"/>
                <w:szCs w:val="22"/>
              </w:rPr>
              <w:t>-</w:t>
            </w:r>
            <w:proofErr w:type="gramEnd"/>
            <w:r>
              <w:rPr>
                <w:sz w:val="22"/>
                <w:szCs w:val="22"/>
              </w:rPr>
              <w:t>8 000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46.09.59.</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Övrig kulturell verksamhet</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r>
              <w:rPr>
                <w:sz w:val="22"/>
                <w:szCs w:val="22"/>
              </w:rPr>
              <w:t>8 000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46.15.</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GRUNDSKOLEVÄSENDET</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r>
              <w:rPr>
                <w:sz w:val="22"/>
                <w:szCs w:val="22"/>
                <w:u w:val="single"/>
              </w:rPr>
              <w:t>25 000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46.15.30.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Landskapsandel för grundskolornas driftsutgifter (RF)</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r>
              <w:rPr>
                <w:sz w:val="22"/>
                <w:szCs w:val="22"/>
              </w:rPr>
              <w:t>25 000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46.41.</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ÅLANDS SJÖSÄKERHETSCENTRUM</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r>
              <w:rPr>
                <w:sz w:val="22"/>
                <w:szCs w:val="22"/>
                <w:u w:val="single"/>
              </w:rPr>
              <w:t>-100 000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46.41.20.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Ålands sjösäkerhetscentrum - verksamhetsutgifter (VR)</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r>
              <w:rPr>
                <w:sz w:val="22"/>
                <w:szCs w:val="22"/>
              </w:rPr>
              <w:t>-100 000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46.60.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MUSEIBYRÅN</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r>
              <w:rPr>
                <w:sz w:val="22"/>
                <w:szCs w:val="22"/>
                <w:u w:val="single"/>
              </w:rPr>
              <w:t>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46.60.20.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Museibyrån - verksamhetsutgifter (VR)</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r>
              <w:rPr>
                <w:sz w:val="22"/>
                <w:szCs w:val="22"/>
              </w:rPr>
              <w:t>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jc w:val="center"/>
              <w:rPr>
                <w:sz w:val="22"/>
                <w:szCs w:val="22"/>
                <w:u w:val="single"/>
              </w:rPr>
            </w:pPr>
            <w:r>
              <w:rPr>
                <w:sz w:val="22"/>
                <w:szCs w:val="22"/>
                <w:u w:val="single"/>
              </w:rPr>
              <w:t>Avdelning 47</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285"/>
        </w:trPr>
        <w:tc>
          <w:tcPr>
            <w:tcW w:w="1120" w:type="dxa"/>
            <w:tcBorders>
              <w:top w:val="nil"/>
              <w:left w:val="nil"/>
              <w:bottom w:val="nil"/>
              <w:right w:val="nil"/>
            </w:tcBorders>
            <w:shd w:val="clear" w:color="auto" w:fill="auto"/>
            <w:noWrap/>
            <w:hideMark/>
          </w:tcPr>
          <w:p w:rsidR="0062371A" w:rsidRDefault="0062371A">
            <w:pPr>
              <w:rPr>
                <w:b/>
                <w:bCs/>
                <w:sz w:val="22"/>
                <w:szCs w:val="22"/>
              </w:rPr>
            </w:pPr>
            <w:r>
              <w:rPr>
                <w:b/>
                <w:bCs/>
                <w:sz w:val="22"/>
                <w:szCs w:val="22"/>
              </w:rPr>
              <w:t>47.</w:t>
            </w:r>
          </w:p>
        </w:tc>
        <w:tc>
          <w:tcPr>
            <w:tcW w:w="6480" w:type="dxa"/>
            <w:tcBorders>
              <w:top w:val="nil"/>
              <w:left w:val="nil"/>
              <w:bottom w:val="nil"/>
              <w:right w:val="nil"/>
            </w:tcBorders>
            <w:shd w:val="clear" w:color="auto" w:fill="auto"/>
            <w:hideMark/>
          </w:tcPr>
          <w:p w:rsidR="0062371A" w:rsidRDefault="0062371A">
            <w:pPr>
              <w:rPr>
                <w:b/>
                <w:bCs/>
                <w:sz w:val="22"/>
                <w:szCs w:val="22"/>
              </w:rPr>
            </w:pPr>
            <w:r>
              <w:rPr>
                <w:b/>
                <w:bCs/>
                <w:sz w:val="22"/>
                <w:szCs w:val="22"/>
              </w:rPr>
              <w:t>NÄRINGSAVDELNINGENS FÖRVALTNINGSOMRÅDE</w:t>
            </w:r>
          </w:p>
        </w:tc>
        <w:tc>
          <w:tcPr>
            <w:tcW w:w="1500" w:type="dxa"/>
            <w:tcBorders>
              <w:top w:val="nil"/>
              <w:left w:val="nil"/>
              <w:bottom w:val="nil"/>
              <w:right w:val="nil"/>
            </w:tcBorders>
            <w:shd w:val="clear" w:color="auto" w:fill="auto"/>
            <w:noWrap/>
            <w:vAlign w:val="bottom"/>
            <w:hideMark/>
          </w:tcPr>
          <w:p w:rsidR="0062371A" w:rsidRDefault="0062371A">
            <w:pPr>
              <w:jc w:val="right"/>
              <w:rPr>
                <w:b/>
                <w:bCs/>
                <w:sz w:val="22"/>
                <w:szCs w:val="22"/>
              </w:rPr>
            </w:pPr>
            <w:proofErr w:type="gramStart"/>
            <w:r>
              <w:rPr>
                <w:b/>
                <w:bCs/>
                <w:sz w:val="22"/>
                <w:szCs w:val="22"/>
              </w:rPr>
              <w:t>-</w:t>
            </w:r>
            <w:proofErr w:type="gramEnd"/>
            <w:r>
              <w:rPr>
                <w:b/>
                <w:bCs/>
                <w:sz w:val="22"/>
                <w:szCs w:val="22"/>
              </w:rPr>
              <w:t>75 000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6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47.30.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ÅLANDS ARBETSMARKNADS- OCH STUDIESERVICEMYNDIGHET</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proofErr w:type="gramStart"/>
            <w:r>
              <w:rPr>
                <w:sz w:val="22"/>
                <w:szCs w:val="22"/>
                <w:u w:val="single"/>
              </w:rPr>
              <w:t>-</w:t>
            </w:r>
            <w:proofErr w:type="gramEnd"/>
            <w:r>
              <w:rPr>
                <w:sz w:val="22"/>
                <w:szCs w:val="22"/>
                <w:u w:val="single"/>
              </w:rPr>
              <w:t>75 000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47.30.50.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Arbetslöshetsersättningar (F)</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roofErr w:type="gramStart"/>
            <w:r>
              <w:rPr>
                <w:sz w:val="22"/>
                <w:szCs w:val="22"/>
              </w:rPr>
              <w:t>-</w:t>
            </w:r>
            <w:proofErr w:type="gramEnd"/>
            <w:r>
              <w:rPr>
                <w:sz w:val="22"/>
                <w:szCs w:val="22"/>
              </w:rPr>
              <w:t>75 000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sz w:val="22"/>
                <w:szCs w:val="22"/>
                <w:u w:val="single"/>
              </w:rPr>
            </w:pPr>
            <w:r>
              <w:rPr>
                <w:sz w:val="22"/>
                <w:szCs w:val="22"/>
                <w:u w:val="single"/>
              </w:rPr>
              <w:t>Avdelning 48</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285"/>
        </w:trPr>
        <w:tc>
          <w:tcPr>
            <w:tcW w:w="1120" w:type="dxa"/>
            <w:tcBorders>
              <w:top w:val="nil"/>
              <w:left w:val="nil"/>
              <w:bottom w:val="nil"/>
              <w:right w:val="nil"/>
            </w:tcBorders>
            <w:shd w:val="clear" w:color="auto" w:fill="auto"/>
            <w:noWrap/>
            <w:hideMark/>
          </w:tcPr>
          <w:p w:rsidR="0062371A" w:rsidRDefault="0062371A">
            <w:pPr>
              <w:rPr>
                <w:b/>
                <w:bCs/>
                <w:sz w:val="22"/>
                <w:szCs w:val="22"/>
              </w:rPr>
            </w:pPr>
            <w:r>
              <w:rPr>
                <w:b/>
                <w:bCs/>
                <w:sz w:val="22"/>
                <w:szCs w:val="22"/>
              </w:rPr>
              <w:t>48.</w:t>
            </w:r>
          </w:p>
        </w:tc>
        <w:tc>
          <w:tcPr>
            <w:tcW w:w="6480" w:type="dxa"/>
            <w:tcBorders>
              <w:top w:val="nil"/>
              <w:left w:val="nil"/>
              <w:bottom w:val="nil"/>
              <w:right w:val="nil"/>
            </w:tcBorders>
            <w:shd w:val="clear" w:color="auto" w:fill="auto"/>
            <w:noWrap/>
            <w:hideMark/>
          </w:tcPr>
          <w:p w:rsidR="0062371A" w:rsidRDefault="0062371A">
            <w:pPr>
              <w:rPr>
                <w:b/>
                <w:bCs/>
                <w:sz w:val="22"/>
                <w:szCs w:val="22"/>
              </w:rPr>
            </w:pPr>
            <w:r>
              <w:rPr>
                <w:b/>
                <w:bCs/>
                <w:sz w:val="22"/>
                <w:szCs w:val="22"/>
              </w:rPr>
              <w:t>TRAFIKAVDELNINGENS FÖRVALTNINGSOMRÅDE</w:t>
            </w:r>
          </w:p>
        </w:tc>
        <w:tc>
          <w:tcPr>
            <w:tcW w:w="1500" w:type="dxa"/>
            <w:tcBorders>
              <w:top w:val="nil"/>
              <w:left w:val="nil"/>
              <w:bottom w:val="nil"/>
              <w:right w:val="nil"/>
            </w:tcBorders>
            <w:shd w:val="clear" w:color="auto" w:fill="auto"/>
            <w:noWrap/>
            <w:vAlign w:val="bottom"/>
            <w:hideMark/>
          </w:tcPr>
          <w:p w:rsidR="0062371A" w:rsidRDefault="0062371A">
            <w:pPr>
              <w:jc w:val="right"/>
              <w:rPr>
                <w:b/>
                <w:bCs/>
                <w:sz w:val="22"/>
                <w:szCs w:val="22"/>
              </w:rPr>
            </w:pPr>
            <w:r>
              <w:rPr>
                <w:b/>
                <w:bCs/>
                <w:sz w:val="22"/>
                <w:szCs w:val="22"/>
              </w:rPr>
              <w:t>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48.30.</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KOSTNADER FÖR VÄGHÅLLNING</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r>
              <w:rPr>
                <w:sz w:val="22"/>
                <w:szCs w:val="22"/>
                <w:u w:val="single"/>
              </w:rPr>
              <w:t>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48.30.77.</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Vägbyggnads- och vägförbättringsarbeten (R)</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r>
              <w:rPr>
                <w:sz w:val="22"/>
                <w:szCs w:val="22"/>
              </w:rPr>
              <w:t>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sz w:val="22"/>
                <w:szCs w:val="22"/>
                <w:u w:val="single"/>
              </w:rPr>
            </w:pPr>
            <w:r>
              <w:rPr>
                <w:sz w:val="22"/>
                <w:szCs w:val="22"/>
                <w:u w:val="single"/>
              </w:rPr>
              <w:t>Avdelning 49</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jc w:val="center"/>
              <w:rPr>
                <w:sz w:val="22"/>
                <w:szCs w:val="22"/>
                <w:u w:val="single"/>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570"/>
        </w:trPr>
        <w:tc>
          <w:tcPr>
            <w:tcW w:w="1120" w:type="dxa"/>
            <w:tcBorders>
              <w:top w:val="nil"/>
              <w:left w:val="nil"/>
              <w:bottom w:val="nil"/>
              <w:right w:val="nil"/>
            </w:tcBorders>
            <w:shd w:val="clear" w:color="auto" w:fill="auto"/>
            <w:noWrap/>
            <w:hideMark/>
          </w:tcPr>
          <w:p w:rsidR="0062371A" w:rsidRDefault="0062371A">
            <w:pPr>
              <w:rPr>
                <w:b/>
                <w:bCs/>
                <w:sz w:val="22"/>
                <w:szCs w:val="22"/>
              </w:rPr>
            </w:pPr>
            <w:r>
              <w:rPr>
                <w:b/>
                <w:bCs/>
                <w:sz w:val="22"/>
                <w:szCs w:val="22"/>
              </w:rPr>
              <w:t>49.</w:t>
            </w:r>
          </w:p>
        </w:tc>
        <w:tc>
          <w:tcPr>
            <w:tcW w:w="6480" w:type="dxa"/>
            <w:tcBorders>
              <w:top w:val="nil"/>
              <w:left w:val="nil"/>
              <w:bottom w:val="nil"/>
              <w:right w:val="nil"/>
            </w:tcBorders>
            <w:shd w:val="clear" w:color="auto" w:fill="auto"/>
            <w:hideMark/>
          </w:tcPr>
          <w:p w:rsidR="0062371A" w:rsidRDefault="0062371A">
            <w:pPr>
              <w:rPr>
                <w:b/>
                <w:bCs/>
                <w:sz w:val="22"/>
                <w:szCs w:val="22"/>
              </w:rPr>
            </w:pPr>
            <w:r>
              <w:rPr>
                <w:b/>
                <w:bCs/>
                <w:sz w:val="22"/>
                <w:szCs w:val="22"/>
              </w:rPr>
              <w:t>SKATTER OCH AVGIFTER AV SKATTENATUR, INKOMSTER AV LÅN OCH FINANSIELLA POSTER</w:t>
            </w:r>
          </w:p>
        </w:tc>
        <w:tc>
          <w:tcPr>
            <w:tcW w:w="1500" w:type="dxa"/>
            <w:tcBorders>
              <w:top w:val="nil"/>
              <w:left w:val="nil"/>
              <w:bottom w:val="nil"/>
              <w:right w:val="nil"/>
            </w:tcBorders>
            <w:shd w:val="clear" w:color="auto" w:fill="auto"/>
            <w:noWrap/>
            <w:vAlign w:val="bottom"/>
            <w:hideMark/>
          </w:tcPr>
          <w:p w:rsidR="0062371A" w:rsidRDefault="0062371A">
            <w:pPr>
              <w:jc w:val="right"/>
              <w:rPr>
                <w:b/>
                <w:bCs/>
                <w:sz w:val="22"/>
                <w:szCs w:val="22"/>
              </w:rPr>
            </w:pPr>
            <w:r>
              <w:rPr>
                <w:b/>
                <w:bCs/>
                <w:sz w:val="22"/>
                <w:szCs w:val="22"/>
              </w:rPr>
              <w:t>-109 000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b/>
                <w:bCs/>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49.01.</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FINANSIELLA POSTER</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u w:val="single"/>
              </w:rPr>
            </w:pPr>
            <w:r>
              <w:rPr>
                <w:sz w:val="22"/>
                <w:szCs w:val="22"/>
                <w:u w:val="single"/>
              </w:rPr>
              <w:t>-109 000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r>
              <w:rPr>
                <w:sz w:val="22"/>
                <w:szCs w:val="22"/>
              </w:rPr>
              <w:t>49.01.92.</w:t>
            </w:r>
          </w:p>
        </w:tc>
        <w:tc>
          <w:tcPr>
            <w:tcW w:w="6480" w:type="dxa"/>
            <w:tcBorders>
              <w:top w:val="nil"/>
              <w:left w:val="nil"/>
              <w:bottom w:val="nil"/>
              <w:right w:val="nil"/>
            </w:tcBorders>
            <w:shd w:val="clear" w:color="auto" w:fill="auto"/>
            <w:hideMark/>
          </w:tcPr>
          <w:p w:rsidR="0062371A" w:rsidRDefault="0062371A">
            <w:pPr>
              <w:rPr>
                <w:sz w:val="22"/>
                <w:szCs w:val="22"/>
              </w:rPr>
            </w:pPr>
            <w:r>
              <w:rPr>
                <w:sz w:val="22"/>
                <w:szCs w:val="22"/>
              </w:rPr>
              <w:t>Avskrivning av fordringar</w:t>
            </w: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r>
              <w:rPr>
                <w:sz w:val="22"/>
                <w:szCs w:val="22"/>
              </w:rPr>
              <w:t>-109 000</w:t>
            </w: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b/>
                <w:bCs/>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hideMark/>
          </w:tcPr>
          <w:p w:rsidR="0062371A" w:rsidRDefault="0062371A">
            <w:pPr>
              <w:rPr>
                <w:sz w:val="22"/>
                <w:szCs w:val="22"/>
              </w:rPr>
            </w:pPr>
          </w:p>
        </w:tc>
        <w:tc>
          <w:tcPr>
            <w:tcW w:w="1500" w:type="dxa"/>
            <w:tcBorders>
              <w:top w:val="nil"/>
              <w:left w:val="nil"/>
              <w:bottom w:val="nil"/>
              <w:right w:val="nil"/>
            </w:tcBorders>
            <w:shd w:val="clear" w:color="auto" w:fill="auto"/>
            <w:noWrap/>
            <w:vAlign w:val="bottom"/>
            <w:hideMark/>
          </w:tcPr>
          <w:p w:rsidR="0062371A" w:rsidRDefault="0062371A">
            <w:pPr>
              <w:jc w:val="right"/>
              <w:rPr>
                <w:sz w:val="22"/>
                <w:szCs w:val="22"/>
              </w:rPr>
            </w:pPr>
          </w:p>
        </w:tc>
      </w:tr>
      <w:tr w:rsidR="0062371A" w:rsidTr="0062371A">
        <w:trPr>
          <w:trHeight w:val="300"/>
        </w:trPr>
        <w:tc>
          <w:tcPr>
            <w:tcW w:w="1120" w:type="dxa"/>
            <w:tcBorders>
              <w:top w:val="nil"/>
              <w:left w:val="nil"/>
              <w:bottom w:val="nil"/>
              <w:right w:val="nil"/>
            </w:tcBorders>
            <w:shd w:val="clear" w:color="auto" w:fill="auto"/>
            <w:noWrap/>
            <w:hideMark/>
          </w:tcPr>
          <w:p w:rsidR="0062371A" w:rsidRDefault="0062371A">
            <w:pPr>
              <w:rPr>
                <w:sz w:val="22"/>
                <w:szCs w:val="22"/>
              </w:rPr>
            </w:pPr>
          </w:p>
        </w:tc>
        <w:tc>
          <w:tcPr>
            <w:tcW w:w="6480" w:type="dxa"/>
            <w:tcBorders>
              <w:top w:val="nil"/>
              <w:left w:val="nil"/>
              <w:bottom w:val="nil"/>
              <w:right w:val="nil"/>
            </w:tcBorders>
            <w:shd w:val="clear" w:color="auto" w:fill="auto"/>
            <w:noWrap/>
            <w:hideMark/>
          </w:tcPr>
          <w:p w:rsidR="0062371A" w:rsidRDefault="0062371A">
            <w:pPr>
              <w:rPr>
                <w:b/>
                <w:bCs/>
                <w:sz w:val="22"/>
                <w:szCs w:val="22"/>
              </w:rPr>
            </w:pPr>
            <w:r>
              <w:rPr>
                <w:b/>
                <w:bCs/>
                <w:sz w:val="22"/>
                <w:szCs w:val="22"/>
              </w:rPr>
              <w:t>Utgifternas totalbelopp</w:t>
            </w:r>
          </w:p>
        </w:tc>
        <w:tc>
          <w:tcPr>
            <w:tcW w:w="1500" w:type="dxa"/>
            <w:tcBorders>
              <w:top w:val="nil"/>
              <w:left w:val="nil"/>
              <w:bottom w:val="nil"/>
              <w:right w:val="nil"/>
            </w:tcBorders>
            <w:shd w:val="clear" w:color="auto" w:fill="auto"/>
            <w:noWrap/>
            <w:vAlign w:val="bottom"/>
            <w:hideMark/>
          </w:tcPr>
          <w:p w:rsidR="0062371A" w:rsidRDefault="0062371A">
            <w:pPr>
              <w:jc w:val="right"/>
              <w:rPr>
                <w:b/>
                <w:bCs/>
                <w:sz w:val="22"/>
                <w:szCs w:val="22"/>
              </w:rPr>
            </w:pPr>
            <w:r>
              <w:rPr>
                <w:b/>
                <w:bCs/>
                <w:sz w:val="22"/>
                <w:szCs w:val="22"/>
              </w:rPr>
              <w:t>-380 000</w:t>
            </w:r>
          </w:p>
        </w:tc>
      </w:tr>
    </w:tbl>
    <w:p w:rsidR="006E25F7" w:rsidRDefault="006E25F7">
      <w:pPr>
        <w:pStyle w:val="RubrikA"/>
        <w:jc w:val="center"/>
        <w:rPr>
          <w:sz w:val="22"/>
        </w:rPr>
      </w:pPr>
      <w:r>
        <w:br w:type="page"/>
      </w:r>
      <w:r>
        <w:rPr>
          <w:b/>
          <w:bCs/>
          <w:sz w:val="22"/>
        </w:rPr>
        <w:t>D E T A L J M O T I V E R I N G</w:t>
      </w:r>
    </w:p>
    <w:p w:rsidR="006E25F7" w:rsidRDefault="006E25F7">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27176" w:rsidTr="002539BA">
        <w:trPr>
          <w:cantSplit/>
        </w:trPr>
        <w:tc>
          <w:tcPr>
            <w:tcW w:w="1254" w:type="dxa"/>
          </w:tcPr>
          <w:p w:rsidR="00C27176" w:rsidRDefault="00C27176" w:rsidP="00C27176">
            <w:pPr>
              <w:pStyle w:val="BRubriker"/>
              <w:ind w:left="1070" w:right="-3581" w:hanging="1140"/>
            </w:pPr>
            <w:r>
              <w:t>33./43.</w:t>
            </w:r>
          </w:p>
        </w:tc>
        <w:tc>
          <w:tcPr>
            <w:tcW w:w="7410" w:type="dxa"/>
          </w:tcPr>
          <w:p w:rsidR="00C27176" w:rsidRDefault="00C27176" w:rsidP="002539BA">
            <w:pPr>
              <w:pStyle w:val="BRubriker"/>
              <w:ind w:left="-70" w:right="44" w:firstLine="0"/>
            </w:pPr>
            <w:r>
              <w:t>KANSLIAVDELNINGENS FÖRVALTNINGSOMRÅDE</w:t>
            </w:r>
          </w:p>
        </w:tc>
      </w:tr>
      <w:tr w:rsidR="00C27176" w:rsidTr="002539BA">
        <w:trPr>
          <w:cantSplit/>
        </w:trPr>
        <w:tc>
          <w:tcPr>
            <w:tcW w:w="1254" w:type="dxa"/>
          </w:tcPr>
          <w:p w:rsidR="00C27176" w:rsidRDefault="00C27176" w:rsidP="002539BA">
            <w:pPr>
              <w:pStyle w:val="BRubriker"/>
              <w:ind w:left="1070" w:right="-3581" w:hanging="1140"/>
            </w:pPr>
          </w:p>
        </w:tc>
        <w:tc>
          <w:tcPr>
            <w:tcW w:w="7410" w:type="dxa"/>
          </w:tcPr>
          <w:p w:rsidR="00C27176" w:rsidRDefault="00C27176" w:rsidP="002539BA">
            <w:pPr>
              <w:pStyle w:val="BRubriker"/>
              <w:ind w:hanging="1330"/>
            </w:pPr>
          </w:p>
        </w:tc>
      </w:tr>
      <w:tr w:rsidR="00C27176" w:rsidTr="002539BA">
        <w:tc>
          <w:tcPr>
            <w:tcW w:w="1254" w:type="dxa"/>
          </w:tcPr>
          <w:p w:rsidR="00C27176" w:rsidRDefault="00C27176" w:rsidP="00C27176">
            <w:pPr>
              <w:pStyle w:val="BRubriker"/>
              <w:ind w:left="1070" w:right="-3581" w:hanging="1140"/>
            </w:pPr>
            <w:r>
              <w:t>43.60.</w:t>
            </w:r>
          </w:p>
        </w:tc>
        <w:tc>
          <w:tcPr>
            <w:tcW w:w="7410" w:type="dxa"/>
          </w:tcPr>
          <w:p w:rsidR="00C27176" w:rsidRPr="004445DE" w:rsidRDefault="00C27176" w:rsidP="002539BA">
            <w:pPr>
              <w:pStyle w:val="BRubriker"/>
              <w:ind w:right="101" w:hanging="1330"/>
            </w:pPr>
            <w:r>
              <w:t>ÅLANDS POLISMYNDIGHET</w:t>
            </w:r>
          </w:p>
        </w:tc>
      </w:tr>
      <w:tr w:rsidR="00C27176" w:rsidTr="002539BA">
        <w:tc>
          <w:tcPr>
            <w:tcW w:w="1254" w:type="dxa"/>
          </w:tcPr>
          <w:p w:rsidR="00C27176" w:rsidRDefault="00C27176" w:rsidP="002539BA">
            <w:pPr>
              <w:pStyle w:val="BRubriker"/>
              <w:ind w:left="1070" w:right="-3581" w:hanging="1140"/>
            </w:pPr>
          </w:p>
        </w:tc>
        <w:tc>
          <w:tcPr>
            <w:tcW w:w="7410" w:type="dxa"/>
          </w:tcPr>
          <w:p w:rsidR="00C27176" w:rsidRDefault="00C27176" w:rsidP="002539BA">
            <w:pPr>
              <w:pStyle w:val="BRubriker"/>
              <w:ind w:hanging="1330"/>
            </w:pPr>
          </w:p>
        </w:tc>
      </w:tr>
    </w:tbl>
    <w:p w:rsidR="00C27176" w:rsidRDefault="00C27176" w:rsidP="00C27176">
      <w:pPr>
        <w:pStyle w:val="BHjlpmall4pkt"/>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27176" w:rsidTr="002539BA">
        <w:trPr>
          <w:cantSplit/>
        </w:trPr>
        <w:tc>
          <w:tcPr>
            <w:tcW w:w="1980" w:type="dxa"/>
            <w:tcBorders>
              <w:top w:val="nil"/>
              <w:left w:val="nil"/>
              <w:bottom w:val="dotted" w:sz="4" w:space="0" w:color="auto"/>
              <w:right w:val="nil"/>
            </w:tcBorders>
          </w:tcPr>
          <w:p w:rsidR="00C27176" w:rsidRDefault="00C27176" w:rsidP="002539BA">
            <w:pPr>
              <w:pStyle w:val="BMomentrubrik"/>
              <w:ind w:left="0" w:firstLine="0"/>
              <w:rPr>
                <w:sz w:val="18"/>
              </w:rPr>
            </w:pPr>
          </w:p>
        </w:tc>
        <w:tc>
          <w:tcPr>
            <w:tcW w:w="1980" w:type="dxa"/>
            <w:tcBorders>
              <w:top w:val="nil"/>
              <w:left w:val="nil"/>
              <w:bottom w:val="dotted" w:sz="4" w:space="0" w:color="auto"/>
              <w:right w:val="nil"/>
            </w:tcBorders>
          </w:tcPr>
          <w:p w:rsidR="00C27176" w:rsidRDefault="00C27176" w:rsidP="002539BA">
            <w:pPr>
              <w:pStyle w:val="BMomentrubrik"/>
              <w:ind w:left="0" w:firstLine="0"/>
              <w:rPr>
                <w:sz w:val="18"/>
              </w:rPr>
            </w:pPr>
          </w:p>
        </w:tc>
        <w:tc>
          <w:tcPr>
            <w:tcW w:w="1980" w:type="dxa"/>
            <w:vMerge w:val="restart"/>
            <w:vAlign w:val="center"/>
          </w:tcPr>
          <w:p w:rsidR="00C27176" w:rsidRDefault="00C27176" w:rsidP="002539BA">
            <w:pPr>
              <w:pStyle w:val="BMomentrubrik"/>
              <w:ind w:left="0" w:right="-70" w:firstLine="0"/>
              <w:jc w:val="center"/>
              <w:rPr>
                <w:b w:val="0"/>
                <w:bCs w:val="0"/>
                <w:i/>
                <w:iCs/>
              </w:rPr>
            </w:pPr>
            <w:r>
              <w:rPr>
                <w:b w:val="0"/>
                <w:bCs w:val="0"/>
                <w:i/>
                <w:iCs/>
              </w:rPr>
              <w:t xml:space="preserve">Inkomster </w:t>
            </w:r>
          </w:p>
        </w:tc>
        <w:tc>
          <w:tcPr>
            <w:tcW w:w="1980" w:type="dxa"/>
            <w:tcBorders>
              <w:top w:val="nil"/>
              <w:left w:val="nil"/>
              <w:bottom w:val="dotted" w:sz="4" w:space="0" w:color="auto"/>
              <w:right w:val="nil"/>
            </w:tcBorders>
          </w:tcPr>
          <w:p w:rsidR="00C27176" w:rsidRDefault="00C27176" w:rsidP="002539BA">
            <w:pPr>
              <w:pStyle w:val="BMomentrubrik"/>
              <w:ind w:left="0" w:firstLine="0"/>
              <w:rPr>
                <w:sz w:val="18"/>
              </w:rPr>
            </w:pPr>
          </w:p>
        </w:tc>
        <w:tc>
          <w:tcPr>
            <w:tcW w:w="1980" w:type="dxa"/>
            <w:tcBorders>
              <w:top w:val="nil"/>
              <w:left w:val="nil"/>
              <w:bottom w:val="dotted" w:sz="4" w:space="0" w:color="auto"/>
              <w:right w:val="nil"/>
            </w:tcBorders>
          </w:tcPr>
          <w:p w:rsidR="00C27176" w:rsidRDefault="00C27176" w:rsidP="002539BA">
            <w:pPr>
              <w:pStyle w:val="BMomentrubrik"/>
              <w:ind w:left="0" w:firstLine="0"/>
              <w:rPr>
                <w:sz w:val="18"/>
              </w:rPr>
            </w:pPr>
          </w:p>
        </w:tc>
      </w:tr>
      <w:tr w:rsidR="00C27176" w:rsidTr="002539BA">
        <w:trPr>
          <w:cantSplit/>
        </w:trPr>
        <w:tc>
          <w:tcPr>
            <w:tcW w:w="1980" w:type="dxa"/>
            <w:tcBorders>
              <w:top w:val="dotted" w:sz="4" w:space="0" w:color="auto"/>
              <w:left w:val="nil"/>
              <w:bottom w:val="nil"/>
              <w:right w:val="nil"/>
            </w:tcBorders>
          </w:tcPr>
          <w:p w:rsidR="00C27176" w:rsidRDefault="00C27176" w:rsidP="002539BA">
            <w:pPr>
              <w:pStyle w:val="BMomentrubrik"/>
              <w:ind w:left="0" w:firstLine="0"/>
              <w:rPr>
                <w:sz w:val="18"/>
              </w:rPr>
            </w:pPr>
          </w:p>
        </w:tc>
        <w:tc>
          <w:tcPr>
            <w:tcW w:w="1980" w:type="dxa"/>
            <w:tcBorders>
              <w:top w:val="dotted" w:sz="4" w:space="0" w:color="auto"/>
              <w:left w:val="nil"/>
              <w:bottom w:val="nil"/>
              <w:right w:val="nil"/>
            </w:tcBorders>
          </w:tcPr>
          <w:p w:rsidR="00C27176" w:rsidRDefault="00C27176" w:rsidP="002539BA">
            <w:pPr>
              <w:pStyle w:val="BMomentrubrik"/>
              <w:ind w:left="0" w:firstLine="0"/>
              <w:rPr>
                <w:sz w:val="18"/>
              </w:rPr>
            </w:pPr>
          </w:p>
        </w:tc>
        <w:tc>
          <w:tcPr>
            <w:tcW w:w="0" w:type="auto"/>
            <w:vMerge/>
            <w:vAlign w:val="center"/>
          </w:tcPr>
          <w:p w:rsidR="00C27176" w:rsidRDefault="00C27176" w:rsidP="002539BA">
            <w:pPr>
              <w:rPr>
                <w:i/>
                <w:iCs/>
                <w:sz w:val="22"/>
                <w:szCs w:val="20"/>
              </w:rPr>
            </w:pPr>
          </w:p>
        </w:tc>
        <w:tc>
          <w:tcPr>
            <w:tcW w:w="1980" w:type="dxa"/>
            <w:tcBorders>
              <w:top w:val="dotted" w:sz="4" w:space="0" w:color="auto"/>
              <w:left w:val="nil"/>
              <w:bottom w:val="nil"/>
              <w:right w:val="nil"/>
            </w:tcBorders>
          </w:tcPr>
          <w:p w:rsidR="00C27176" w:rsidRDefault="00C27176" w:rsidP="002539BA">
            <w:pPr>
              <w:pStyle w:val="BMomentrubrik"/>
              <w:ind w:left="0" w:firstLine="0"/>
              <w:rPr>
                <w:sz w:val="18"/>
              </w:rPr>
            </w:pPr>
          </w:p>
        </w:tc>
        <w:tc>
          <w:tcPr>
            <w:tcW w:w="1980" w:type="dxa"/>
            <w:tcBorders>
              <w:top w:val="dotted" w:sz="4" w:space="0" w:color="auto"/>
              <w:left w:val="nil"/>
              <w:bottom w:val="nil"/>
              <w:right w:val="nil"/>
            </w:tcBorders>
          </w:tcPr>
          <w:p w:rsidR="00C27176" w:rsidRDefault="00C27176" w:rsidP="002539BA">
            <w:pPr>
              <w:pStyle w:val="BMomentrubrik"/>
              <w:ind w:left="0" w:firstLine="0"/>
              <w:rPr>
                <w:sz w:val="18"/>
              </w:rPr>
            </w:pPr>
          </w:p>
        </w:tc>
      </w:tr>
    </w:tbl>
    <w:p w:rsidR="00C27176" w:rsidRDefault="00C27176" w:rsidP="00C27176">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27176" w:rsidTr="002539BA">
        <w:tc>
          <w:tcPr>
            <w:tcW w:w="1254" w:type="dxa"/>
          </w:tcPr>
          <w:p w:rsidR="00C27176" w:rsidRDefault="00C27176" w:rsidP="002539BA">
            <w:pPr>
              <w:pStyle w:val="BRubriker"/>
              <w:ind w:left="1070" w:right="-3581" w:hanging="1140"/>
            </w:pPr>
            <w:r>
              <w:t>33.60.20.</w:t>
            </w:r>
          </w:p>
        </w:tc>
        <w:tc>
          <w:tcPr>
            <w:tcW w:w="7410" w:type="dxa"/>
          </w:tcPr>
          <w:p w:rsidR="00C27176" w:rsidRPr="004445DE" w:rsidRDefault="00C27176" w:rsidP="002539BA">
            <w:pPr>
              <w:pStyle w:val="BRubriker"/>
              <w:ind w:right="101" w:hanging="1330"/>
              <w:rPr>
                <w:u w:val="single"/>
              </w:rPr>
            </w:pPr>
            <w:r>
              <w:rPr>
                <w:u w:val="single"/>
              </w:rPr>
              <w:t>Ålands polismyndighet - verksamhetsinkomster</w:t>
            </w:r>
          </w:p>
        </w:tc>
      </w:tr>
      <w:tr w:rsidR="00C27176" w:rsidTr="002539BA">
        <w:tc>
          <w:tcPr>
            <w:tcW w:w="1254" w:type="dxa"/>
          </w:tcPr>
          <w:p w:rsidR="00C27176" w:rsidRDefault="00C27176" w:rsidP="002539BA">
            <w:pPr>
              <w:pStyle w:val="BRubriker"/>
              <w:ind w:left="1070" w:right="-3581" w:hanging="1140"/>
            </w:pPr>
          </w:p>
        </w:tc>
        <w:tc>
          <w:tcPr>
            <w:tcW w:w="7410" w:type="dxa"/>
          </w:tcPr>
          <w:p w:rsidR="00C27176" w:rsidRDefault="00C27176" w:rsidP="002539BA">
            <w:pPr>
              <w:pStyle w:val="BRubriker"/>
              <w:ind w:right="101" w:hanging="1330"/>
            </w:pPr>
          </w:p>
        </w:tc>
      </w:tr>
    </w:tbl>
    <w:p w:rsidR="00C27176" w:rsidRDefault="00C27176" w:rsidP="00C27176">
      <w:pPr>
        <w:pStyle w:val="BHjlpmall4pkt"/>
      </w:pPr>
    </w:p>
    <w:bookmarkStart w:id="2" w:name="_MON_1480406031"/>
    <w:bookmarkEnd w:id="2"/>
    <w:p w:rsidR="00C27176" w:rsidRDefault="008D053B" w:rsidP="00C27176">
      <w:pPr>
        <w:pStyle w:val="BHjlpmall4pkt"/>
      </w:pPr>
      <w:r>
        <w:object w:dxaOrig="10892" w:dyaOrig="1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71.25pt" o:ole="">
            <v:imagedata r:id="rId18" o:title=""/>
          </v:shape>
          <o:OLEObject Type="Embed" ProgID="Excel.Sheet.12" ShapeID="_x0000_i1025" DrawAspect="Content" ObjectID="_1484048629" r:id="rId19"/>
        </w:object>
      </w:r>
    </w:p>
    <w:p w:rsidR="00C27176" w:rsidRPr="009560AF" w:rsidRDefault="00C27176" w:rsidP="00C27176">
      <w:pPr>
        <w:pStyle w:val="BHjlpmall4pkt"/>
        <w:rPr>
          <w:i/>
        </w:rPr>
      </w:pPr>
    </w:p>
    <w:p w:rsidR="00C27176" w:rsidRDefault="00C27176" w:rsidP="00E37ED1">
      <w:pPr>
        <w:pStyle w:val="BBudgettexttb"/>
        <w:rPr>
          <w:bCs/>
        </w:rPr>
      </w:pPr>
      <w:r>
        <w:rPr>
          <w:lang w:val="sv-FI"/>
        </w:rPr>
        <w:t xml:space="preserve">Föreslås ett tillägg om </w:t>
      </w:r>
      <w:proofErr w:type="gramStart"/>
      <w:r>
        <w:rPr>
          <w:lang w:val="sv-FI"/>
        </w:rPr>
        <w:t>67.000</w:t>
      </w:r>
      <w:proofErr w:type="gramEnd"/>
      <w:r>
        <w:rPr>
          <w:lang w:val="sv-FI"/>
        </w:rPr>
        <w:t xml:space="preserve"> euro då inkomsterna överstiger budgeterad nivå</w:t>
      </w:r>
      <w:r>
        <w:rPr>
          <w:lang w:val="sv-FI" w:eastAsia="sv-FI"/>
        </w:rPr>
        <w:t>.</w:t>
      </w:r>
      <w:r>
        <w:rPr>
          <w:bCs/>
        </w:rPr>
        <w:t xml:space="preserve"> </w:t>
      </w:r>
    </w:p>
    <w:p w:rsidR="00C27176" w:rsidRPr="00C27176" w:rsidRDefault="00C27176" w:rsidP="00E37ED1">
      <w:pPr>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27176" w:rsidTr="002539BA">
        <w:trPr>
          <w:cantSplit/>
        </w:trPr>
        <w:tc>
          <w:tcPr>
            <w:tcW w:w="1980" w:type="dxa"/>
            <w:tcBorders>
              <w:top w:val="nil"/>
              <w:left w:val="nil"/>
              <w:bottom w:val="dotted" w:sz="4" w:space="0" w:color="auto"/>
              <w:right w:val="nil"/>
            </w:tcBorders>
          </w:tcPr>
          <w:p w:rsidR="00C27176" w:rsidRDefault="00C27176" w:rsidP="002539BA">
            <w:pPr>
              <w:pStyle w:val="BMomentrubrik"/>
              <w:ind w:left="0" w:firstLine="0"/>
              <w:rPr>
                <w:sz w:val="18"/>
              </w:rPr>
            </w:pPr>
          </w:p>
        </w:tc>
        <w:tc>
          <w:tcPr>
            <w:tcW w:w="1980" w:type="dxa"/>
            <w:tcBorders>
              <w:top w:val="nil"/>
              <w:left w:val="nil"/>
              <w:bottom w:val="dotted" w:sz="4" w:space="0" w:color="auto"/>
              <w:right w:val="nil"/>
            </w:tcBorders>
          </w:tcPr>
          <w:p w:rsidR="00C27176" w:rsidRDefault="00C27176" w:rsidP="002539BA">
            <w:pPr>
              <w:pStyle w:val="BMomentrubrik"/>
              <w:ind w:left="0" w:firstLine="0"/>
              <w:rPr>
                <w:sz w:val="18"/>
              </w:rPr>
            </w:pPr>
          </w:p>
        </w:tc>
        <w:tc>
          <w:tcPr>
            <w:tcW w:w="1980" w:type="dxa"/>
            <w:vMerge w:val="restart"/>
            <w:vAlign w:val="center"/>
          </w:tcPr>
          <w:p w:rsidR="00C27176" w:rsidRDefault="00C27176" w:rsidP="002539BA">
            <w:pPr>
              <w:pStyle w:val="BMomentrubrik"/>
              <w:ind w:left="0" w:right="-70" w:firstLine="0"/>
              <w:jc w:val="center"/>
              <w:rPr>
                <w:b w:val="0"/>
                <w:bCs w:val="0"/>
                <w:i/>
                <w:iCs/>
              </w:rPr>
            </w:pPr>
            <w:r>
              <w:rPr>
                <w:b w:val="0"/>
                <w:bCs w:val="0"/>
                <w:i/>
                <w:iCs/>
              </w:rPr>
              <w:t xml:space="preserve">Utgifter </w:t>
            </w:r>
          </w:p>
        </w:tc>
        <w:tc>
          <w:tcPr>
            <w:tcW w:w="1980" w:type="dxa"/>
            <w:tcBorders>
              <w:top w:val="nil"/>
              <w:left w:val="nil"/>
              <w:bottom w:val="dotted" w:sz="4" w:space="0" w:color="auto"/>
              <w:right w:val="nil"/>
            </w:tcBorders>
          </w:tcPr>
          <w:p w:rsidR="00C27176" w:rsidRDefault="00C27176" w:rsidP="002539BA">
            <w:pPr>
              <w:pStyle w:val="BMomentrubrik"/>
              <w:ind w:left="0" w:firstLine="0"/>
              <w:rPr>
                <w:sz w:val="18"/>
              </w:rPr>
            </w:pPr>
          </w:p>
        </w:tc>
        <w:tc>
          <w:tcPr>
            <w:tcW w:w="1980" w:type="dxa"/>
            <w:tcBorders>
              <w:top w:val="nil"/>
              <w:left w:val="nil"/>
              <w:bottom w:val="dotted" w:sz="4" w:space="0" w:color="auto"/>
              <w:right w:val="nil"/>
            </w:tcBorders>
          </w:tcPr>
          <w:p w:rsidR="00C27176" w:rsidRDefault="00C27176" w:rsidP="002539BA">
            <w:pPr>
              <w:pStyle w:val="BMomentrubrik"/>
              <w:ind w:left="0" w:firstLine="0"/>
              <w:rPr>
                <w:sz w:val="18"/>
              </w:rPr>
            </w:pPr>
          </w:p>
        </w:tc>
      </w:tr>
      <w:tr w:rsidR="00C27176" w:rsidTr="002539BA">
        <w:trPr>
          <w:cantSplit/>
        </w:trPr>
        <w:tc>
          <w:tcPr>
            <w:tcW w:w="1980" w:type="dxa"/>
            <w:tcBorders>
              <w:top w:val="dotted" w:sz="4" w:space="0" w:color="auto"/>
              <w:left w:val="nil"/>
              <w:bottom w:val="nil"/>
              <w:right w:val="nil"/>
            </w:tcBorders>
          </w:tcPr>
          <w:p w:rsidR="00C27176" w:rsidRDefault="00C27176" w:rsidP="002539BA">
            <w:pPr>
              <w:pStyle w:val="BMomentrubrik"/>
              <w:ind w:left="0" w:firstLine="0"/>
              <w:rPr>
                <w:sz w:val="18"/>
              </w:rPr>
            </w:pPr>
          </w:p>
        </w:tc>
        <w:tc>
          <w:tcPr>
            <w:tcW w:w="1980" w:type="dxa"/>
            <w:tcBorders>
              <w:top w:val="dotted" w:sz="4" w:space="0" w:color="auto"/>
              <w:left w:val="nil"/>
              <w:bottom w:val="nil"/>
              <w:right w:val="nil"/>
            </w:tcBorders>
          </w:tcPr>
          <w:p w:rsidR="00C27176" w:rsidRDefault="00C27176" w:rsidP="002539BA">
            <w:pPr>
              <w:pStyle w:val="BMomentrubrik"/>
              <w:ind w:left="0" w:firstLine="0"/>
              <w:rPr>
                <w:sz w:val="18"/>
              </w:rPr>
            </w:pPr>
          </w:p>
        </w:tc>
        <w:tc>
          <w:tcPr>
            <w:tcW w:w="0" w:type="auto"/>
            <w:vMerge/>
            <w:vAlign w:val="center"/>
          </w:tcPr>
          <w:p w:rsidR="00C27176" w:rsidRDefault="00C27176" w:rsidP="002539BA">
            <w:pPr>
              <w:rPr>
                <w:i/>
                <w:iCs/>
                <w:sz w:val="22"/>
                <w:szCs w:val="20"/>
              </w:rPr>
            </w:pPr>
          </w:p>
        </w:tc>
        <w:tc>
          <w:tcPr>
            <w:tcW w:w="1980" w:type="dxa"/>
            <w:tcBorders>
              <w:top w:val="dotted" w:sz="4" w:space="0" w:color="auto"/>
              <w:left w:val="nil"/>
              <w:bottom w:val="nil"/>
              <w:right w:val="nil"/>
            </w:tcBorders>
          </w:tcPr>
          <w:p w:rsidR="00C27176" w:rsidRDefault="00C27176" w:rsidP="002539BA">
            <w:pPr>
              <w:pStyle w:val="BMomentrubrik"/>
              <w:ind w:left="0" w:firstLine="0"/>
              <w:rPr>
                <w:sz w:val="18"/>
              </w:rPr>
            </w:pPr>
          </w:p>
        </w:tc>
        <w:tc>
          <w:tcPr>
            <w:tcW w:w="1980" w:type="dxa"/>
            <w:tcBorders>
              <w:top w:val="dotted" w:sz="4" w:space="0" w:color="auto"/>
              <w:left w:val="nil"/>
              <w:bottom w:val="nil"/>
              <w:right w:val="nil"/>
            </w:tcBorders>
          </w:tcPr>
          <w:p w:rsidR="00C27176" w:rsidRDefault="00C27176" w:rsidP="002539BA">
            <w:pPr>
              <w:pStyle w:val="BMomentrubrik"/>
              <w:ind w:left="0" w:firstLine="0"/>
              <w:rPr>
                <w:sz w:val="18"/>
              </w:rPr>
            </w:pPr>
          </w:p>
        </w:tc>
      </w:tr>
    </w:tbl>
    <w:p w:rsidR="00C27176" w:rsidRDefault="00C27176" w:rsidP="00C27176">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27176" w:rsidTr="002539BA">
        <w:tc>
          <w:tcPr>
            <w:tcW w:w="1254" w:type="dxa"/>
          </w:tcPr>
          <w:p w:rsidR="00C27176" w:rsidRDefault="00C27176" w:rsidP="00C27176">
            <w:pPr>
              <w:pStyle w:val="BRubriker"/>
              <w:ind w:left="1070" w:right="-3581" w:hanging="1140"/>
            </w:pPr>
            <w:r>
              <w:t>43.60.20.</w:t>
            </w:r>
          </w:p>
        </w:tc>
        <w:tc>
          <w:tcPr>
            <w:tcW w:w="7410" w:type="dxa"/>
          </w:tcPr>
          <w:p w:rsidR="00C27176" w:rsidRPr="004445DE" w:rsidRDefault="00C27176" w:rsidP="00C27176">
            <w:pPr>
              <w:pStyle w:val="BRubriker"/>
              <w:ind w:right="101" w:hanging="1330"/>
              <w:rPr>
                <w:u w:val="single"/>
              </w:rPr>
            </w:pPr>
            <w:r>
              <w:rPr>
                <w:u w:val="single"/>
              </w:rPr>
              <w:t xml:space="preserve">Ålands polismyndighet </w:t>
            </w:r>
            <w:r w:rsidR="00860739">
              <w:rPr>
                <w:u w:val="single"/>
              </w:rPr>
              <w:t>–</w:t>
            </w:r>
            <w:r>
              <w:rPr>
                <w:u w:val="single"/>
              </w:rPr>
              <w:t xml:space="preserve"> verksamhetsutgifter</w:t>
            </w:r>
            <w:r w:rsidR="00860739">
              <w:rPr>
                <w:u w:val="single"/>
              </w:rPr>
              <w:t xml:space="preserve"> (VR)</w:t>
            </w:r>
          </w:p>
        </w:tc>
      </w:tr>
      <w:tr w:rsidR="00C27176" w:rsidTr="002539BA">
        <w:tc>
          <w:tcPr>
            <w:tcW w:w="1254" w:type="dxa"/>
          </w:tcPr>
          <w:p w:rsidR="00C27176" w:rsidRDefault="00C27176" w:rsidP="002539BA">
            <w:pPr>
              <w:pStyle w:val="BRubriker"/>
              <w:ind w:left="1070" w:right="-3581" w:hanging="1140"/>
            </w:pPr>
          </w:p>
        </w:tc>
        <w:tc>
          <w:tcPr>
            <w:tcW w:w="7410" w:type="dxa"/>
          </w:tcPr>
          <w:p w:rsidR="00C27176" w:rsidRDefault="00C27176" w:rsidP="002539BA">
            <w:pPr>
              <w:pStyle w:val="BRubriker"/>
              <w:ind w:right="101" w:hanging="1330"/>
            </w:pPr>
          </w:p>
        </w:tc>
      </w:tr>
    </w:tbl>
    <w:p w:rsidR="00C27176" w:rsidRDefault="00C27176" w:rsidP="00C27176">
      <w:pPr>
        <w:pStyle w:val="BHjlpmall4pkt"/>
      </w:pPr>
    </w:p>
    <w:p w:rsidR="00C27176" w:rsidRPr="00560A6E" w:rsidRDefault="00C27176" w:rsidP="00C27176">
      <w:pPr>
        <w:pStyle w:val="BHjlpmall4pkt"/>
      </w:pPr>
    </w:p>
    <w:bookmarkStart w:id="3" w:name="_MON_1480406042"/>
    <w:bookmarkEnd w:id="3"/>
    <w:p w:rsidR="00C27176" w:rsidRDefault="008D053B" w:rsidP="00C27176">
      <w:pPr>
        <w:pStyle w:val="BHjlpmall4pkt"/>
      </w:pPr>
      <w:r>
        <w:object w:dxaOrig="10892" w:dyaOrig="1528">
          <v:shape id="_x0000_i1026" type="#_x0000_t75" style="width:505.5pt;height:71.25pt" o:ole="">
            <v:imagedata r:id="rId20" o:title=""/>
          </v:shape>
          <o:OLEObject Type="Embed" ProgID="Excel.Sheet.12" ShapeID="_x0000_i1026" DrawAspect="Content" ObjectID="_1484048630" r:id="rId21"/>
        </w:object>
      </w:r>
    </w:p>
    <w:p w:rsidR="00C27176" w:rsidRPr="009560AF" w:rsidRDefault="00C27176" w:rsidP="00C27176">
      <w:pPr>
        <w:pStyle w:val="BHjlpmall4pkt"/>
        <w:rPr>
          <w:i/>
        </w:rPr>
      </w:pPr>
    </w:p>
    <w:p w:rsidR="00C27176" w:rsidRDefault="00C27176" w:rsidP="00C27176">
      <w:pPr>
        <w:pStyle w:val="BBudgettexttb"/>
      </w:pPr>
      <w:r>
        <w:rPr>
          <w:lang w:val="sv-FI"/>
        </w:rPr>
        <w:t xml:space="preserve">Under momentet erfordras ett tillägg om </w:t>
      </w:r>
      <w:proofErr w:type="gramStart"/>
      <w:r>
        <w:rPr>
          <w:lang w:val="sv-FI"/>
        </w:rPr>
        <w:t>25.000</w:t>
      </w:r>
      <w:proofErr w:type="gramEnd"/>
      <w:r>
        <w:rPr>
          <w:lang w:val="sv-FI"/>
        </w:rPr>
        <w:t xml:space="preserve"> euro.</w:t>
      </w:r>
    </w:p>
    <w:p w:rsidR="00C27176" w:rsidRDefault="00C27176">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E25F7">
        <w:trPr>
          <w:cantSplit/>
        </w:trPr>
        <w:tc>
          <w:tcPr>
            <w:tcW w:w="1254" w:type="dxa"/>
          </w:tcPr>
          <w:p w:rsidR="006E25F7" w:rsidRDefault="006E25F7">
            <w:pPr>
              <w:pStyle w:val="BRubriker"/>
              <w:ind w:left="1070" w:right="-3581" w:hanging="1140"/>
            </w:pPr>
            <w:r>
              <w:t>36./46.</w:t>
            </w:r>
          </w:p>
        </w:tc>
        <w:tc>
          <w:tcPr>
            <w:tcW w:w="7410" w:type="dxa"/>
          </w:tcPr>
          <w:p w:rsidR="006E25F7" w:rsidRDefault="006E25F7">
            <w:pPr>
              <w:pStyle w:val="BRubriker"/>
              <w:ind w:left="-70" w:right="44" w:firstLine="0"/>
            </w:pPr>
            <w:r>
              <w:t>UTBILDNINGS- OCH KULTURAVDELNINGENS FÖRVALTNINGSOMRÅDE</w:t>
            </w:r>
          </w:p>
        </w:tc>
      </w:tr>
      <w:tr w:rsidR="006E25F7">
        <w:trPr>
          <w:cantSplit/>
        </w:trPr>
        <w:tc>
          <w:tcPr>
            <w:tcW w:w="1254" w:type="dxa"/>
          </w:tcPr>
          <w:p w:rsidR="006E25F7" w:rsidRDefault="006E25F7">
            <w:pPr>
              <w:pStyle w:val="BRubriker"/>
              <w:ind w:left="1070" w:right="-3581" w:hanging="1140"/>
            </w:pPr>
          </w:p>
        </w:tc>
        <w:tc>
          <w:tcPr>
            <w:tcW w:w="7410" w:type="dxa"/>
          </w:tcPr>
          <w:p w:rsidR="006E25F7" w:rsidRDefault="006E25F7">
            <w:pPr>
              <w:pStyle w:val="BRubriker"/>
              <w:ind w:hanging="1330"/>
            </w:pPr>
          </w:p>
        </w:tc>
      </w:tr>
      <w:tr w:rsidR="0052525F" w:rsidTr="008428F6">
        <w:tc>
          <w:tcPr>
            <w:tcW w:w="1254" w:type="dxa"/>
          </w:tcPr>
          <w:p w:rsidR="0052525F" w:rsidRDefault="0052525F" w:rsidP="00560A6E">
            <w:pPr>
              <w:pStyle w:val="BRubriker"/>
              <w:ind w:left="1070" w:right="-3581" w:hanging="1140"/>
            </w:pPr>
            <w:r>
              <w:t>46.0</w:t>
            </w:r>
            <w:r w:rsidR="00560A6E">
              <w:t>3</w:t>
            </w:r>
            <w:r>
              <w:t>.</w:t>
            </w:r>
          </w:p>
        </w:tc>
        <w:tc>
          <w:tcPr>
            <w:tcW w:w="7410" w:type="dxa"/>
          </w:tcPr>
          <w:p w:rsidR="0052525F" w:rsidRPr="004445DE" w:rsidRDefault="00560A6E" w:rsidP="008428F6">
            <w:pPr>
              <w:pStyle w:val="BRubriker"/>
              <w:ind w:right="101" w:hanging="1330"/>
            </w:pPr>
            <w:r>
              <w:t>STUDIESTÖD</w:t>
            </w:r>
          </w:p>
        </w:tc>
      </w:tr>
      <w:tr w:rsidR="0052525F" w:rsidTr="008428F6">
        <w:tc>
          <w:tcPr>
            <w:tcW w:w="1254" w:type="dxa"/>
          </w:tcPr>
          <w:p w:rsidR="0052525F" w:rsidRDefault="0052525F" w:rsidP="008428F6">
            <w:pPr>
              <w:pStyle w:val="BRubriker"/>
              <w:ind w:left="1070" w:right="-3581" w:hanging="1140"/>
            </w:pPr>
          </w:p>
        </w:tc>
        <w:tc>
          <w:tcPr>
            <w:tcW w:w="7410" w:type="dxa"/>
          </w:tcPr>
          <w:p w:rsidR="0052525F" w:rsidRDefault="0052525F" w:rsidP="008428F6">
            <w:pPr>
              <w:pStyle w:val="BRubriker"/>
              <w:ind w:hanging="1330"/>
            </w:pPr>
          </w:p>
        </w:tc>
      </w:tr>
    </w:tbl>
    <w:p w:rsidR="0052525F" w:rsidRDefault="0052525F" w:rsidP="0052525F">
      <w:pPr>
        <w:pStyle w:val="BHjlpmall4pkt"/>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273641" w:rsidTr="0094387D">
        <w:trPr>
          <w:cantSplit/>
        </w:trPr>
        <w:tc>
          <w:tcPr>
            <w:tcW w:w="1980" w:type="dxa"/>
            <w:tcBorders>
              <w:top w:val="nil"/>
              <w:left w:val="nil"/>
              <w:bottom w:val="dotted" w:sz="4" w:space="0" w:color="auto"/>
              <w:right w:val="nil"/>
            </w:tcBorders>
          </w:tcPr>
          <w:p w:rsidR="00273641" w:rsidRDefault="00273641" w:rsidP="0094387D">
            <w:pPr>
              <w:pStyle w:val="BMomentrubrik"/>
              <w:ind w:left="0" w:firstLine="0"/>
              <w:rPr>
                <w:sz w:val="18"/>
              </w:rPr>
            </w:pPr>
          </w:p>
        </w:tc>
        <w:tc>
          <w:tcPr>
            <w:tcW w:w="1980" w:type="dxa"/>
            <w:tcBorders>
              <w:top w:val="nil"/>
              <w:left w:val="nil"/>
              <w:bottom w:val="dotted" w:sz="4" w:space="0" w:color="auto"/>
              <w:right w:val="nil"/>
            </w:tcBorders>
          </w:tcPr>
          <w:p w:rsidR="00273641" w:rsidRDefault="00273641" w:rsidP="0094387D">
            <w:pPr>
              <w:pStyle w:val="BMomentrubrik"/>
              <w:ind w:left="0" w:firstLine="0"/>
              <w:rPr>
                <w:sz w:val="18"/>
              </w:rPr>
            </w:pPr>
          </w:p>
        </w:tc>
        <w:tc>
          <w:tcPr>
            <w:tcW w:w="1980" w:type="dxa"/>
            <w:vMerge w:val="restart"/>
            <w:vAlign w:val="center"/>
          </w:tcPr>
          <w:p w:rsidR="00273641" w:rsidRDefault="00273641" w:rsidP="0094387D">
            <w:pPr>
              <w:pStyle w:val="BMomentrubrik"/>
              <w:ind w:left="0" w:right="-70" w:firstLine="0"/>
              <w:jc w:val="center"/>
              <w:rPr>
                <w:b w:val="0"/>
                <w:bCs w:val="0"/>
                <w:i/>
                <w:iCs/>
              </w:rPr>
            </w:pPr>
            <w:r>
              <w:rPr>
                <w:b w:val="0"/>
                <w:bCs w:val="0"/>
                <w:i/>
                <w:iCs/>
              </w:rPr>
              <w:t xml:space="preserve">Utgifter </w:t>
            </w:r>
          </w:p>
        </w:tc>
        <w:tc>
          <w:tcPr>
            <w:tcW w:w="1980" w:type="dxa"/>
            <w:tcBorders>
              <w:top w:val="nil"/>
              <w:left w:val="nil"/>
              <w:bottom w:val="dotted" w:sz="4" w:space="0" w:color="auto"/>
              <w:right w:val="nil"/>
            </w:tcBorders>
          </w:tcPr>
          <w:p w:rsidR="00273641" w:rsidRDefault="00273641" w:rsidP="0094387D">
            <w:pPr>
              <w:pStyle w:val="BMomentrubrik"/>
              <w:ind w:left="0" w:firstLine="0"/>
              <w:rPr>
                <w:sz w:val="18"/>
              </w:rPr>
            </w:pPr>
          </w:p>
        </w:tc>
        <w:tc>
          <w:tcPr>
            <w:tcW w:w="1980" w:type="dxa"/>
            <w:tcBorders>
              <w:top w:val="nil"/>
              <w:left w:val="nil"/>
              <w:bottom w:val="dotted" w:sz="4" w:space="0" w:color="auto"/>
              <w:right w:val="nil"/>
            </w:tcBorders>
          </w:tcPr>
          <w:p w:rsidR="00273641" w:rsidRDefault="00273641" w:rsidP="0094387D">
            <w:pPr>
              <w:pStyle w:val="BMomentrubrik"/>
              <w:ind w:left="0" w:firstLine="0"/>
              <w:rPr>
                <w:sz w:val="18"/>
              </w:rPr>
            </w:pPr>
          </w:p>
        </w:tc>
      </w:tr>
      <w:tr w:rsidR="00273641" w:rsidTr="0094387D">
        <w:trPr>
          <w:cantSplit/>
        </w:trPr>
        <w:tc>
          <w:tcPr>
            <w:tcW w:w="1980" w:type="dxa"/>
            <w:tcBorders>
              <w:top w:val="dotted" w:sz="4" w:space="0" w:color="auto"/>
              <w:left w:val="nil"/>
              <w:bottom w:val="nil"/>
              <w:right w:val="nil"/>
            </w:tcBorders>
          </w:tcPr>
          <w:p w:rsidR="00273641" w:rsidRDefault="00273641" w:rsidP="0094387D">
            <w:pPr>
              <w:pStyle w:val="BMomentrubrik"/>
              <w:ind w:left="0" w:firstLine="0"/>
              <w:rPr>
                <w:sz w:val="18"/>
              </w:rPr>
            </w:pPr>
          </w:p>
        </w:tc>
        <w:tc>
          <w:tcPr>
            <w:tcW w:w="1980" w:type="dxa"/>
            <w:tcBorders>
              <w:top w:val="dotted" w:sz="4" w:space="0" w:color="auto"/>
              <w:left w:val="nil"/>
              <w:bottom w:val="nil"/>
              <w:right w:val="nil"/>
            </w:tcBorders>
          </w:tcPr>
          <w:p w:rsidR="00273641" w:rsidRDefault="00273641" w:rsidP="0094387D">
            <w:pPr>
              <w:pStyle w:val="BMomentrubrik"/>
              <w:ind w:left="0" w:firstLine="0"/>
              <w:rPr>
                <w:sz w:val="18"/>
              </w:rPr>
            </w:pPr>
          </w:p>
        </w:tc>
        <w:tc>
          <w:tcPr>
            <w:tcW w:w="0" w:type="auto"/>
            <w:vMerge/>
            <w:vAlign w:val="center"/>
          </w:tcPr>
          <w:p w:rsidR="00273641" w:rsidRDefault="00273641" w:rsidP="0094387D">
            <w:pPr>
              <w:rPr>
                <w:i/>
                <w:iCs/>
                <w:sz w:val="22"/>
                <w:szCs w:val="20"/>
              </w:rPr>
            </w:pPr>
          </w:p>
        </w:tc>
        <w:tc>
          <w:tcPr>
            <w:tcW w:w="1980" w:type="dxa"/>
            <w:tcBorders>
              <w:top w:val="dotted" w:sz="4" w:space="0" w:color="auto"/>
              <w:left w:val="nil"/>
              <w:bottom w:val="nil"/>
              <w:right w:val="nil"/>
            </w:tcBorders>
          </w:tcPr>
          <w:p w:rsidR="00273641" w:rsidRDefault="00273641" w:rsidP="0094387D">
            <w:pPr>
              <w:pStyle w:val="BMomentrubrik"/>
              <w:ind w:left="0" w:firstLine="0"/>
              <w:rPr>
                <w:sz w:val="18"/>
              </w:rPr>
            </w:pPr>
          </w:p>
        </w:tc>
        <w:tc>
          <w:tcPr>
            <w:tcW w:w="1980" w:type="dxa"/>
            <w:tcBorders>
              <w:top w:val="dotted" w:sz="4" w:space="0" w:color="auto"/>
              <w:left w:val="nil"/>
              <w:bottom w:val="nil"/>
              <w:right w:val="nil"/>
            </w:tcBorders>
          </w:tcPr>
          <w:p w:rsidR="00273641" w:rsidRDefault="00273641" w:rsidP="0094387D">
            <w:pPr>
              <w:pStyle w:val="BMomentrubrik"/>
              <w:ind w:left="0" w:firstLine="0"/>
              <w:rPr>
                <w:sz w:val="18"/>
              </w:rPr>
            </w:pPr>
          </w:p>
        </w:tc>
      </w:tr>
    </w:tbl>
    <w:p w:rsidR="00273641" w:rsidRDefault="00273641" w:rsidP="00273641">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560A6E" w:rsidTr="007D4A57">
        <w:tc>
          <w:tcPr>
            <w:tcW w:w="1254" w:type="dxa"/>
          </w:tcPr>
          <w:p w:rsidR="00560A6E" w:rsidRDefault="00560A6E" w:rsidP="00560A6E">
            <w:pPr>
              <w:pStyle w:val="BRubriker"/>
              <w:ind w:left="1070" w:right="-3581" w:hanging="1140"/>
            </w:pPr>
            <w:r>
              <w:t>46.03.50.</w:t>
            </w:r>
          </w:p>
        </w:tc>
        <w:tc>
          <w:tcPr>
            <w:tcW w:w="7410" w:type="dxa"/>
          </w:tcPr>
          <w:p w:rsidR="00560A6E" w:rsidRPr="004445DE" w:rsidRDefault="00560A6E" w:rsidP="007D4A57">
            <w:pPr>
              <w:pStyle w:val="BRubriker"/>
              <w:ind w:right="101" w:hanging="1330"/>
              <w:rPr>
                <w:u w:val="single"/>
              </w:rPr>
            </w:pPr>
            <w:r>
              <w:rPr>
                <w:u w:val="single"/>
              </w:rPr>
              <w:t>Studiepenning (F)</w:t>
            </w:r>
          </w:p>
        </w:tc>
      </w:tr>
      <w:tr w:rsidR="00560A6E" w:rsidTr="007D4A57">
        <w:tc>
          <w:tcPr>
            <w:tcW w:w="1254" w:type="dxa"/>
          </w:tcPr>
          <w:p w:rsidR="00560A6E" w:rsidRDefault="00560A6E" w:rsidP="007D4A57">
            <w:pPr>
              <w:pStyle w:val="BRubriker"/>
              <w:ind w:left="1070" w:right="-3581" w:hanging="1140"/>
            </w:pPr>
          </w:p>
        </w:tc>
        <w:tc>
          <w:tcPr>
            <w:tcW w:w="7410" w:type="dxa"/>
          </w:tcPr>
          <w:p w:rsidR="00560A6E" w:rsidRDefault="00560A6E" w:rsidP="007D4A57">
            <w:pPr>
              <w:pStyle w:val="BRubriker"/>
              <w:ind w:right="101" w:hanging="1330"/>
            </w:pPr>
          </w:p>
        </w:tc>
      </w:tr>
    </w:tbl>
    <w:p w:rsidR="00560A6E" w:rsidRDefault="00560A6E" w:rsidP="00560A6E">
      <w:pPr>
        <w:pStyle w:val="BHjlpmall4pkt"/>
      </w:pPr>
    </w:p>
    <w:p w:rsidR="00560A6E" w:rsidRPr="00560A6E" w:rsidRDefault="00560A6E" w:rsidP="00560A6E">
      <w:pPr>
        <w:pStyle w:val="BHjlpmall4pkt"/>
      </w:pPr>
    </w:p>
    <w:p w:rsidR="00560A6E" w:rsidRDefault="00560A6E" w:rsidP="00560A6E">
      <w:pPr>
        <w:pStyle w:val="BHjlpmall4pkt"/>
      </w:pPr>
      <w:r>
        <w:object w:dxaOrig="10916" w:dyaOrig="1532">
          <v:shape id="_x0000_i1027" type="#_x0000_t75" style="width:506.25pt;height:71.25pt" o:ole="">
            <v:imagedata r:id="rId22" o:title=""/>
          </v:shape>
          <o:OLEObject Type="Embed" ProgID="Excel.Sheet.12" ShapeID="_x0000_i1027" DrawAspect="Content" ObjectID="_1484048631" r:id="rId23"/>
        </w:object>
      </w:r>
    </w:p>
    <w:p w:rsidR="00560A6E" w:rsidRPr="009560AF" w:rsidRDefault="00560A6E" w:rsidP="00560A6E">
      <w:pPr>
        <w:pStyle w:val="BHjlpmall4pkt"/>
        <w:rPr>
          <w:i/>
        </w:rPr>
      </w:pPr>
    </w:p>
    <w:p w:rsidR="00560A6E" w:rsidRDefault="00560A6E" w:rsidP="00560A6E">
      <w:pPr>
        <w:pStyle w:val="BBudgettexttb"/>
        <w:rPr>
          <w:lang w:val="sv-FI" w:eastAsia="sv-FI"/>
        </w:rPr>
      </w:pPr>
      <w:r>
        <w:rPr>
          <w:lang w:val="sv-FI" w:eastAsia="sv-FI"/>
        </w:rPr>
        <w:t xml:space="preserve">Förslås ett tillägg om </w:t>
      </w:r>
      <w:proofErr w:type="gramStart"/>
      <w:r>
        <w:rPr>
          <w:lang w:val="sv-FI" w:eastAsia="sv-FI"/>
        </w:rPr>
        <w:t>69.000</w:t>
      </w:r>
      <w:proofErr w:type="gramEnd"/>
      <w:r>
        <w:rPr>
          <w:lang w:val="sv-FI" w:eastAsia="sv-FI"/>
        </w:rPr>
        <w:t xml:space="preserve"> euro. </w:t>
      </w:r>
    </w:p>
    <w:p w:rsidR="00560A6E" w:rsidRDefault="00560A6E" w:rsidP="00560A6E">
      <w:pPr>
        <w:pStyle w:val="BBudgettexttb"/>
      </w:pPr>
      <w:r>
        <w:rPr>
          <w:lang w:val="sv-FI" w:eastAsia="sv-FI"/>
        </w:rPr>
        <w:t>Antalet studerande totalt har öka</w:t>
      </w:r>
      <w:r w:rsidR="00273641">
        <w:rPr>
          <w:lang w:val="sv-FI" w:eastAsia="sv-FI"/>
        </w:rPr>
        <w:t>t</w:t>
      </w:r>
      <w:r>
        <w:rPr>
          <w:lang w:val="sv-FI" w:eastAsia="sv-FI"/>
        </w:rPr>
        <w:t>, särskilt antalet vuxenstuderande.</w:t>
      </w:r>
    </w:p>
    <w:p w:rsidR="00560A6E" w:rsidRDefault="00560A6E" w:rsidP="00560A6E">
      <w:pPr>
        <w:pStyle w:val="Hjlpmall18pkt"/>
      </w:pPr>
    </w:p>
    <w:p w:rsidR="00595181" w:rsidRDefault="00595181" w:rsidP="00560A6E">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560A6E" w:rsidTr="007D4A57">
        <w:tc>
          <w:tcPr>
            <w:tcW w:w="1254" w:type="dxa"/>
          </w:tcPr>
          <w:p w:rsidR="00560A6E" w:rsidRDefault="00560A6E" w:rsidP="007D4A57">
            <w:pPr>
              <w:pStyle w:val="BRubriker"/>
              <w:ind w:left="1070" w:right="-3581" w:hanging="1140"/>
            </w:pPr>
            <w:r>
              <w:t>46.03.51.</w:t>
            </w:r>
          </w:p>
        </w:tc>
        <w:tc>
          <w:tcPr>
            <w:tcW w:w="7410" w:type="dxa"/>
          </w:tcPr>
          <w:p w:rsidR="00560A6E" w:rsidRPr="004445DE" w:rsidRDefault="00560A6E" w:rsidP="007D4A57">
            <w:pPr>
              <w:pStyle w:val="BRubriker"/>
              <w:ind w:right="101" w:hanging="1330"/>
              <w:rPr>
                <w:u w:val="single"/>
              </w:rPr>
            </w:pPr>
            <w:r>
              <w:rPr>
                <w:u w:val="single"/>
              </w:rPr>
              <w:t>För övriga i landskap</w:t>
            </w:r>
            <w:r w:rsidR="00E24F3D">
              <w:rPr>
                <w:u w:val="single"/>
              </w:rPr>
              <w:t>s</w:t>
            </w:r>
            <w:r>
              <w:rPr>
                <w:u w:val="single"/>
              </w:rPr>
              <w:t>lagen om studiestöd förutsatta utgifter (F)</w:t>
            </w:r>
          </w:p>
        </w:tc>
      </w:tr>
      <w:tr w:rsidR="00560A6E" w:rsidTr="007D4A57">
        <w:tc>
          <w:tcPr>
            <w:tcW w:w="1254" w:type="dxa"/>
          </w:tcPr>
          <w:p w:rsidR="00560A6E" w:rsidRDefault="00560A6E" w:rsidP="007D4A57">
            <w:pPr>
              <w:pStyle w:val="BRubriker"/>
              <w:ind w:left="1070" w:right="-3581" w:hanging="1140"/>
            </w:pPr>
          </w:p>
        </w:tc>
        <w:tc>
          <w:tcPr>
            <w:tcW w:w="7410" w:type="dxa"/>
          </w:tcPr>
          <w:p w:rsidR="00560A6E" w:rsidRDefault="00560A6E" w:rsidP="007D4A57">
            <w:pPr>
              <w:pStyle w:val="BRubriker"/>
              <w:ind w:right="101" w:hanging="1330"/>
            </w:pPr>
          </w:p>
        </w:tc>
      </w:tr>
    </w:tbl>
    <w:p w:rsidR="00560A6E" w:rsidRDefault="00560A6E" w:rsidP="00560A6E">
      <w:pPr>
        <w:pStyle w:val="BHjlpmall4pkt"/>
      </w:pPr>
    </w:p>
    <w:p w:rsidR="00560A6E" w:rsidRDefault="00560A6E" w:rsidP="00560A6E">
      <w:pPr>
        <w:pStyle w:val="BHjlpmall4pkt"/>
      </w:pPr>
      <w:r>
        <w:object w:dxaOrig="10916" w:dyaOrig="1532">
          <v:shape id="_x0000_i1028" type="#_x0000_t75" style="width:506.25pt;height:71.25pt" o:ole="">
            <v:imagedata r:id="rId24" o:title=""/>
          </v:shape>
          <o:OLEObject Type="Embed" ProgID="Excel.Sheet.12" ShapeID="_x0000_i1028" DrawAspect="Content" ObjectID="_1484048632" r:id="rId25"/>
        </w:object>
      </w:r>
    </w:p>
    <w:p w:rsidR="00560A6E" w:rsidRPr="009560AF" w:rsidRDefault="00560A6E" w:rsidP="00560A6E">
      <w:pPr>
        <w:pStyle w:val="BHjlpmall4pkt"/>
        <w:rPr>
          <w:i/>
        </w:rPr>
      </w:pPr>
    </w:p>
    <w:p w:rsidR="00560A6E" w:rsidRDefault="00560A6E" w:rsidP="00560A6E">
      <w:pPr>
        <w:pStyle w:val="BBudgettexttb"/>
        <w:rPr>
          <w:lang w:val="sv-FI" w:eastAsia="sv-FI"/>
        </w:rPr>
      </w:pPr>
      <w:r>
        <w:rPr>
          <w:lang w:val="sv-FI" w:eastAsia="sv-FI"/>
        </w:rPr>
        <w:t xml:space="preserve">Förslås ett tillägg om </w:t>
      </w:r>
      <w:proofErr w:type="gramStart"/>
      <w:r>
        <w:rPr>
          <w:lang w:val="sv-FI" w:eastAsia="sv-FI"/>
        </w:rPr>
        <w:t>27.000</w:t>
      </w:r>
      <w:proofErr w:type="gramEnd"/>
      <w:r>
        <w:rPr>
          <w:lang w:val="sv-FI" w:eastAsia="sv-FI"/>
        </w:rPr>
        <w:t xml:space="preserve"> euro. </w:t>
      </w:r>
    </w:p>
    <w:p w:rsidR="00560A6E" w:rsidRDefault="00560A6E" w:rsidP="00560A6E">
      <w:pPr>
        <w:pStyle w:val="BBudgettexttb"/>
        <w:rPr>
          <w:lang w:val="sv-FI" w:eastAsia="sv-FI"/>
        </w:rPr>
      </w:pPr>
      <w:r>
        <w:rPr>
          <w:lang w:val="sv-FI" w:eastAsia="sv-FI"/>
        </w:rPr>
        <w:t>Behovet av täckande av kostnader för infriande av borgensförbindelser samt räntestöd enligt LL om studiestöd (71/2006) har ökat.</w:t>
      </w:r>
    </w:p>
    <w:p w:rsidR="00560A6E" w:rsidRPr="0052525F" w:rsidRDefault="00560A6E" w:rsidP="00560A6E">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560A6E" w:rsidTr="007D4A57">
        <w:tc>
          <w:tcPr>
            <w:tcW w:w="1254" w:type="dxa"/>
          </w:tcPr>
          <w:p w:rsidR="00560A6E" w:rsidRDefault="00560A6E" w:rsidP="007D4A57">
            <w:pPr>
              <w:pStyle w:val="BRubriker"/>
              <w:ind w:left="1070" w:right="-3581" w:hanging="1140"/>
            </w:pPr>
            <w:r>
              <w:t>46.09.</w:t>
            </w:r>
          </w:p>
        </w:tc>
        <w:tc>
          <w:tcPr>
            <w:tcW w:w="7410" w:type="dxa"/>
          </w:tcPr>
          <w:p w:rsidR="00560A6E" w:rsidRPr="004445DE" w:rsidRDefault="00560A6E" w:rsidP="007D4A57">
            <w:pPr>
              <w:pStyle w:val="BRubriker"/>
              <w:ind w:right="101" w:hanging="1330"/>
            </w:pPr>
            <w:r>
              <w:t>ALLMÄN UNGDOMS-, IDROTTS- OCH KULTURVERKSAMHET</w:t>
            </w:r>
          </w:p>
        </w:tc>
      </w:tr>
      <w:tr w:rsidR="00560A6E" w:rsidTr="007D4A57">
        <w:tc>
          <w:tcPr>
            <w:tcW w:w="1254" w:type="dxa"/>
          </w:tcPr>
          <w:p w:rsidR="00560A6E" w:rsidRDefault="00560A6E" w:rsidP="007D4A57">
            <w:pPr>
              <w:pStyle w:val="BRubriker"/>
              <w:ind w:left="1070" w:right="-3581" w:hanging="1140"/>
            </w:pPr>
          </w:p>
        </w:tc>
        <w:tc>
          <w:tcPr>
            <w:tcW w:w="7410" w:type="dxa"/>
          </w:tcPr>
          <w:p w:rsidR="00560A6E" w:rsidRDefault="00560A6E" w:rsidP="007D4A57">
            <w:pPr>
              <w:pStyle w:val="BRubriker"/>
              <w:ind w:hanging="1330"/>
            </w:pPr>
          </w:p>
        </w:tc>
      </w:tr>
    </w:tbl>
    <w:p w:rsidR="00560A6E" w:rsidRDefault="00560A6E" w:rsidP="00560A6E">
      <w:pPr>
        <w:pStyle w:val="BHjlpmall4pkt"/>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52525F" w:rsidTr="008428F6">
        <w:trPr>
          <w:cantSplit/>
        </w:trPr>
        <w:tc>
          <w:tcPr>
            <w:tcW w:w="1980" w:type="dxa"/>
            <w:tcBorders>
              <w:top w:val="nil"/>
              <w:left w:val="nil"/>
              <w:bottom w:val="dotted" w:sz="4" w:space="0" w:color="auto"/>
              <w:right w:val="nil"/>
            </w:tcBorders>
          </w:tcPr>
          <w:p w:rsidR="0052525F" w:rsidRDefault="0052525F" w:rsidP="008428F6">
            <w:pPr>
              <w:pStyle w:val="BMomentrubrik"/>
              <w:ind w:left="0" w:firstLine="0"/>
              <w:rPr>
                <w:sz w:val="18"/>
              </w:rPr>
            </w:pPr>
          </w:p>
        </w:tc>
        <w:tc>
          <w:tcPr>
            <w:tcW w:w="1980" w:type="dxa"/>
            <w:tcBorders>
              <w:top w:val="nil"/>
              <w:left w:val="nil"/>
              <w:bottom w:val="dotted" w:sz="4" w:space="0" w:color="auto"/>
              <w:right w:val="nil"/>
            </w:tcBorders>
          </w:tcPr>
          <w:p w:rsidR="0052525F" w:rsidRDefault="0052525F" w:rsidP="008428F6">
            <w:pPr>
              <w:pStyle w:val="BMomentrubrik"/>
              <w:ind w:left="0" w:firstLine="0"/>
              <w:rPr>
                <w:sz w:val="18"/>
              </w:rPr>
            </w:pPr>
          </w:p>
        </w:tc>
        <w:tc>
          <w:tcPr>
            <w:tcW w:w="1980" w:type="dxa"/>
            <w:vMerge w:val="restart"/>
            <w:vAlign w:val="center"/>
          </w:tcPr>
          <w:p w:rsidR="0052525F" w:rsidRDefault="0052525F" w:rsidP="008428F6">
            <w:pPr>
              <w:pStyle w:val="BMomentrubrik"/>
              <w:ind w:left="0" w:right="-70" w:firstLine="0"/>
              <w:jc w:val="center"/>
              <w:rPr>
                <w:b w:val="0"/>
                <w:bCs w:val="0"/>
                <w:i/>
                <w:iCs/>
              </w:rPr>
            </w:pPr>
            <w:r>
              <w:rPr>
                <w:b w:val="0"/>
                <w:bCs w:val="0"/>
                <w:i/>
                <w:iCs/>
              </w:rPr>
              <w:t xml:space="preserve">Utgifter </w:t>
            </w:r>
          </w:p>
        </w:tc>
        <w:tc>
          <w:tcPr>
            <w:tcW w:w="1980" w:type="dxa"/>
            <w:tcBorders>
              <w:top w:val="nil"/>
              <w:left w:val="nil"/>
              <w:bottom w:val="dotted" w:sz="4" w:space="0" w:color="auto"/>
              <w:right w:val="nil"/>
            </w:tcBorders>
          </w:tcPr>
          <w:p w:rsidR="0052525F" w:rsidRDefault="0052525F" w:rsidP="008428F6">
            <w:pPr>
              <w:pStyle w:val="BMomentrubrik"/>
              <w:ind w:left="0" w:firstLine="0"/>
              <w:rPr>
                <w:sz w:val="18"/>
              </w:rPr>
            </w:pPr>
          </w:p>
        </w:tc>
        <w:tc>
          <w:tcPr>
            <w:tcW w:w="1980" w:type="dxa"/>
            <w:tcBorders>
              <w:top w:val="nil"/>
              <w:left w:val="nil"/>
              <w:bottom w:val="dotted" w:sz="4" w:space="0" w:color="auto"/>
              <w:right w:val="nil"/>
            </w:tcBorders>
          </w:tcPr>
          <w:p w:rsidR="0052525F" w:rsidRDefault="0052525F" w:rsidP="008428F6">
            <w:pPr>
              <w:pStyle w:val="BMomentrubrik"/>
              <w:ind w:left="0" w:firstLine="0"/>
              <w:rPr>
                <w:sz w:val="18"/>
              </w:rPr>
            </w:pPr>
          </w:p>
        </w:tc>
      </w:tr>
      <w:tr w:rsidR="0052525F" w:rsidTr="008428F6">
        <w:trPr>
          <w:cantSplit/>
        </w:trPr>
        <w:tc>
          <w:tcPr>
            <w:tcW w:w="1980" w:type="dxa"/>
            <w:tcBorders>
              <w:top w:val="dotted" w:sz="4" w:space="0" w:color="auto"/>
              <w:left w:val="nil"/>
              <w:bottom w:val="nil"/>
              <w:right w:val="nil"/>
            </w:tcBorders>
          </w:tcPr>
          <w:p w:rsidR="0052525F" w:rsidRDefault="0052525F" w:rsidP="008428F6">
            <w:pPr>
              <w:pStyle w:val="BMomentrubrik"/>
              <w:ind w:left="0" w:firstLine="0"/>
              <w:rPr>
                <w:sz w:val="18"/>
              </w:rPr>
            </w:pPr>
          </w:p>
        </w:tc>
        <w:tc>
          <w:tcPr>
            <w:tcW w:w="1980" w:type="dxa"/>
            <w:tcBorders>
              <w:top w:val="dotted" w:sz="4" w:space="0" w:color="auto"/>
              <w:left w:val="nil"/>
              <w:bottom w:val="nil"/>
              <w:right w:val="nil"/>
            </w:tcBorders>
          </w:tcPr>
          <w:p w:rsidR="0052525F" w:rsidRDefault="0052525F" w:rsidP="008428F6">
            <w:pPr>
              <w:pStyle w:val="BMomentrubrik"/>
              <w:ind w:left="0" w:firstLine="0"/>
              <w:rPr>
                <w:sz w:val="18"/>
              </w:rPr>
            </w:pPr>
          </w:p>
        </w:tc>
        <w:tc>
          <w:tcPr>
            <w:tcW w:w="0" w:type="auto"/>
            <w:vMerge/>
            <w:vAlign w:val="center"/>
          </w:tcPr>
          <w:p w:rsidR="0052525F" w:rsidRDefault="0052525F" w:rsidP="008428F6">
            <w:pPr>
              <w:rPr>
                <w:i/>
                <w:iCs/>
                <w:sz w:val="22"/>
                <w:szCs w:val="20"/>
              </w:rPr>
            </w:pPr>
          </w:p>
        </w:tc>
        <w:tc>
          <w:tcPr>
            <w:tcW w:w="1980" w:type="dxa"/>
            <w:tcBorders>
              <w:top w:val="dotted" w:sz="4" w:space="0" w:color="auto"/>
              <w:left w:val="nil"/>
              <w:bottom w:val="nil"/>
              <w:right w:val="nil"/>
            </w:tcBorders>
          </w:tcPr>
          <w:p w:rsidR="0052525F" w:rsidRDefault="0052525F" w:rsidP="008428F6">
            <w:pPr>
              <w:pStyle w:val="BMomentrubrik"/>
              <w:ind w:left="0" w:firstLine="0"/>
              <w:rPr>
                <w:sz w:val="18"/>
              </w:rPr>
            </w:pPr>
          </w:p>
        </w:tc>
        <w:tc>
          <w:tcPr>
            <w:tcW w:w="1980" w:type="dxa"/>
            <w:tcBorders>
              <w:top w:val="dotted" w:sz="4" w:space="0" w:color="auto"/>
              <w:left w:val="nil"/>
              <w:bottom w:val="nil"/>
              <w:right w:val="nil"/>
            </w:tcBorders>
          </w:tcPr>
          <w:p w:rsidR="0052525F" w:rsidRDefault="0052525F" w:rsidP="008428F6">
            <w:pPr>
              <w:pStyle w:val="BMomentrubrik"/>
              <w:ind w:left="0" w:firstLine="0"/>
              <w:rPr>
                <w:sz w:val="18"/>
              </w:rPr>
            </w:pPr>
          </w:p>
        </w:tc>
      </w:tr>
    </w:tbl>
    <w:p w:rsidR="0052525F" w:rsidRDefault="0052525F" w:rsidP="0052525F">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52525F" w:rsidTr="008428F6">
        <w:tc>
          <w:tcPr>
            <w:tcW w:w="1254" w:type="dxa"/>
          </w:tcPr>
          <w:p w:rsidR="0052525F" w:rsidRDefault="0052525F" w:rsidP="008428F6">
            <w:pPr>
              <w:pStyle w:val="BRubriker"/>
              <w:ind w:left="1070" w:right="-3581" w:hanging="1140"/>
            </w:pPr>
            <w:proofErr w:type="gramStart"/>
            <w:r>
              <w:t>46.09.05</w:t>
            </w:r>
            <w:proofErr w:type="gramEnd"/>
            <w:r>
              <w:t>.</w:t>
            </w:r>
          </w:p>
        </w:tc>
        <w:tc>
          <w:tcPr>
            <w:tcW w:w="7410" w:type="dxa"/>
          </w:tcPr>
          <w:p w:rsidR="0052525F" w:rsidRPr="004445DE" w:rsidRDefault="0052525F" w:rsidP="008428F6">
            <w:pPr>
              <w:pStyle w:val="BRubriker"/>
              <w:ind w:right="101" w:hanging="1330"/>
              <w:rPr>
                <w:u w:val="single"/>
              </w:rPr>
            </w:pPr>
            <w:r>
              <w:rPr>
                <w:u w:val="single"/>
              </w:rPr>
              <w:t>Nordiskt kulturutbyte</w:t>
            </w:r>
          </w:p>
        </w:tc>
      </w:tr>
      <w:tr w:rsidR="0052525F" w:rsidTr="008428F6">
        <w:tc>
          <w:tcPr>
            <w:tcW w:w="1254" w:type="dxa"/>
          </w:tcPr>
          <w:p w:rsidR="0052525F" w:rsidRDefault="0052525F" w:rsidP="008428F6">
            <w:pPr>
              <w:pStyle w:val="BRubriker"/>
              <w:ind w:left="1070" w:right="-3581" w:hanging="1140"/>
            </w:pPr>
          </w:p>
        </w:tc>
        <w:tc>
          <w:tcPr>
            <w:tcW w:w="7410" w:type="dxa"/>
          </w:tcPr>
          <w:p w:rsidR="0052525F" w:rsidRDefault="0052525F" w:rsidP="008428F6">
            <w:pPr>
              <w:pStyle w:val="BRubriker"/>
              <w:ind w:right="101" w:hanging="1330"/>
            </w:pPr>
          </w:p>
        </w:tc>
      </w:tr>
    </w:tbl>
    <w:p w:rsidR="0052525F" w:rsidRDefault="0052525F" w:rsidP="0052525F">
      <w:pPr>
        <w:pStyle w:val="BHjlpmall4pkt"/>
      </w:pPr>
    </w:p>
    <w:p w:rsidR="0052525F" w:rsidRDefault="0052525F" w:rsidP="0052525F">
      <w:pPr>
        <w:pStyle w:val="BHjlpmall4pkt"/>
      </w:pPr>
      <w:r>
        <w:object w:dxaOrig="10916" w:dyaOrig="1532">
          <v:shape id="_x0000_i1029" type="#_x0000_t75" style="width:506.25pt;height:71.25pt" o:ole="">
            <v:imagedata r:id="rId26" o:title=""/>
          </v:shape>
          <o:OLEObject Type="Embed" ProgID="Excel.Sheet.12" ShapeID="_x0000_i1029" DrawAspect="Content" ObjectID="_1484048633" r:id="rId27"/>
        </w:object>
      </w:r>
    </w:p>
    <w:p w:rsidR="0052525F" w:rsidRPr="009560AF" w:rsidRDefault="0052525F" w:rsidP="0052525F">
      <w:pPr>
        <w:pStyle w:val="BHjlpmall4pkt"/>
        <w:rPr>
          <w:i/>
        </w:rPr>
      </w:pPr>
    </w:p>
    <w:p w:rsidR="0052525F" w:rsidRDefault="0052525F" w:rsidP="0052525F">
      <w:pPr>
        <w:pStyle w:val="BBudgettexttb"/>
        <w:rPr>
          <w:szCs w:val="22"/>
          <w:lang w:val="sv-FI" w:eastAsia="sv-FI"/>
        </w:rPr>
      </w:pPr>
      <w:r>
        <w:rPr>
          <w:szCs w:val="22"/>
          <w:lang w:val="sv-FI" w:eastAsia="sv-FI"/>
        </w:rPr>
        <w:t xml:space="preserve">Förslås ett tillägg om </w:t>
      </w:r>
      <w:proofErr w:type="gramStart"/>
      <w:r>
        <w:rPr>
          <w:szCs w:val="22"/>
          <w:lang w:val="sv-FI" w:eastAsia="sv-FI"/>
        </w:rPr>
        <w:t>8.000</w:t>
      </w:r>
      <w:proofErr w:type="gramEnd"/>
      <w:r>
        <w:rPr>
          <w:szCs w:val="22"/>
          <w:lang w:val="sv-FI" w:eastAsia="sv-FI"/>
        </w:rPr>
        <w:t xml:space="preserve"> euro. Se även moment 46.09.59.</w:t>
      </w:r>
    </w:p>
    <w:p w:rsidR="0052525F" w:rsidRDefault="0052525F" w:rsidP="0052525F">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52525F" w:rsidTr="008428F6">
        <w:tc>
          <w:tcPr>
            <w:tcW w:w="1254" w:type="dxa"/>
          </w:tcPr>
          <w:p w:rsidR="0052525F" w:rsidRDefault="0052525F" w:rsidP="008428F6">
            <w:pPr>
              <w:pStyle w:val="BRubriker"/>
              <w:ind w:left="1070" w:right="-3581" w:hanging="1140"/>
            </w:pPr>
            <w:r>
              <w:t>46.09.59.</w:t>
            </w:r>
          </w:p>
        </w:tc>
        <w:tc>
          <w:tcPr>
            <w:tcW w:w="7410" w:type="dxa"/>
          </w:tcPr>
          <w:p w:rsidR="0052525F" w:rsidRPr="004445DE" w:rsidRDefault="0052525F" w:rsidP="008428F6">
            <w:pPr>
              <w:pStyle w:val="BRubriker"/>
              <w:ind w:right="101" w:hanging="1330"/>
              <w:rPr>
                <w:u w:val="single"/>
              </w:rPr>
            </w:pPr>
            <w:r>
              <w:rPr>
                <w:u w:val="single"/>
              </w:rPr>
              <w:t>Övrig kulturell verksamhet</w:t>
            </w:r>
          </w:p>
        </w:tc>
      </w:tr>
      <w:tr w:rsidR="0052525F" w:rsidTr="008428F6">
        <w:tc>
          <w:tcPr>
            <w:tcW w:w="1254" w:type="dxa"/>
          </w:tcPr>
          <w:p w:rsidR="0052525F" w:rsidRDefault="0052525F" w:rsidP="008428F6">
            <w:pPr>
              <w:pStyle w:val="BRubriker"/>
              <w:ind w:left="1070" w:right="-3581" w:hanging="1140"/>
            </w:pPr>
          </w:p>
        </w:tc>
        <w:tc>
          <w:tcPr>
            <w:tcW w:w="7410" w:type="dxa"/>
          </w:tcPr>
          <w:p w:rsidR="0052525F" w:rsidRDefault="0052525F" w:rsidP="008428F6">
            <w:pPr>
              <w:pStyle w:val="BRubriker"/>
              <w:ind w:right="101" w:hanging="1330"/>
            </w:pPr>
          </w:p>
        </w:tc>
      </w:tr>
    </w:tbl>
    <w:p w:rsidR="0052525F" w:rsidRDefault="0052525F" w:rsidP="0052525F">
      <w:pPr>
        <w:pStyle w:val="BHjlpmall4pkt"/>
      </w:pPr>
    </w:p>
    <w:p w:rsidR="0052525F" w:rsidRDefault="0052525F" w:rsidP="0052525F">
      <w:pPr>
        <w:pStyle w:val="BHjlpmall4pkt"/>
      </w:pPr>
      <w:r>
        <w:object w:dxaOrig="10916" w:dyaOrig="1532">
          <v:shape id="_x0000_i1030" type="#_x0000_t75" style="width:506.25pt;height:71.25pt" o:ole="">
            <v:imagedata r:id="rId28" o:title=""/>
          </v:shape>
          <o:OLEObject Type="Embed" ProgID="Excel.Sheet.12" ShapeID="_x0000_i1030" DrawAspect="Content" ObjectID="_1484048634" r:id="rId29"/>
        </w:object>
      </w:r>
    </w:p>
    <w:p w:rsidR="0052525F" w:rsidRPr="009560AF" w:rsidRDefault="0052525F" w:rsidP="0052525F">
      <w:pPr>
        <w:pStyle w:val="BHjlpmall4pkt"/>
        <w:rPr>
          <w:i/>
        </w:rPr>
      </w:pPr>
    </w:p>
    <w:p w:rsidR="0052525F" w:rsidRDefault="0052525F" w:rsidP="0052525F">
      <w:pPr>
        <w:pStyle w:val="BBudgettexttb"/>
        <w:rPr>
          <w:szCs w:val="22"/>
          <w:lang w:val="sv-FI" w:eastAsia="sv-FI"/>
        </w:rPr>
      </w:pPr>
      <w:r>
        <w:rPr>
          <w:szCs w:val="22"/>
          <w:lang w:val="sv-FI" w:eastAsia="sv-FI"/>
        </w:rPr>
        <w:t xml:space="preserve">Förslås en minskning om </w:t>
      </w:r>
      <w:proofErr w:type="gramStart"/>
      <w:r>
        <w:rPr>
          <w:szCs w:val="22"/>
          <w:lang w:val="sv-FI" w:eastAsia="sv-FI"/>
        </w:rPr>
        <w:t>8.000</w:t>
      </w:r>
      <w:proofErr w:type="gramEnd"/>
      <w:r>
        <w:rPr>
          <w:szCs w:val="22"/>
          <w:lang w:val="sv-FI" w:eastAsia="sv-FI"/>
        </w:rPr>
        <w:t xml:space="preserve"> euro. Se även moment </w:t>
      </w:r>
      <w:proofErr w:type="gramStart"/>
      <w:r>
        <w:rPr>
          <w:szCs w:val="22"/>
          <w:lang w:val="sv-FI" w:eastAsia="sv-FI"/>
        </w:rPr>
        <w:t>46.09.05</w:t>
      </w:r>
      <w:proofErr w:type="gramEnd"/>
      <w:r>
        <w:rPr>
          <w:szCs w:val="22"/>
          <w:lang w:val="sv-FI" w:eastAsia="sv-FI"/>
        </w:rPr>
        <w:t>.</w:t>
      </w:r>
    </w:p>
    <w:p w:rsidR="0052525F" w:rsidRPr="0052525F" w:rsidRDefault="0052525F" w:rsidP="0052525F">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52525F" w:rsidTr="008428F6">
        <w:tc>
          <w:tcPr>
            <w:tcW w:w="1254" w:type="dxa"/>
          </w:tcPr>
          <w:p w:rsidR="0052525F" w:rsidRDefault="0052525F" w:rsidP="008428F6">
            <w:pPr>
              <w:pStyle w:val="BRubriker"/>
              <w:ind w:left="1070" w:right="-3581" w:hanging="1140"/>
            </w:pPr>
            <w:r>
              <w:t>46.15.</w:t>
            </w:r>
          </w:p>
        </w:tc>
        <w:tc>
          <w:tcPr>
            <w:tcW w:w="7410" w:type="dxa"/>
          </w:tcPr>
          <w:p w:rsidR="0052525F" w:rsidRPr="004445DE" w:rsidRDefault="0052525F" w:rsidP="008428F6">
            <w:pPr>
              <w:pStyle w:val="BRubriker"/>
              <w:ind w:right="101" w:hanging="1330"/>
            </w:pPr>
            <w:r>
              <w:t>GRUNDSKOLEVÄSENDET</w:t>
            </w:r>
          </w:p>
        </w:tc>
      </w:tr>
      <w:tr w:rsidR="0052525F" w:rsidTr="008428F6">
        <w:tc>
          <w:tcPr>
            <w:tcW w:w="1254" w:type="dxa"/>
          </w:tcPr>
          <w:p w:rsidR="0052525F" w:rsidRDefault="0052525F" w:rsidP="008428F6">
            <w:pPr>
              <w:pStyle w:val="BRubriker"/>
              <w:ind w:left="1070" w:right="-3581" w:hanging="1140"/>
            </w:pPr>
          </w:p>
        </w:tc>
        <w:tc>
          <w:tcPr>
            <w:tcW w:w="7410" w:type="dxa"/>
          </w:tcPr>
          <w:p w:rsidR="0052525F" w:rsidRDefault="0052525F" w:rsidP="008428F6">
            <w:pPr>
              <w:pStyle w:val="BRubriker"/>
              <w:ind w:hanging="1330"/>
            </w:pPr>
          </w:p>
        </w:tc>
      </w:tr>
    </w:tbl>
    <w:p w:rsidR="0052525F" w:rsidRDefault="0052525F" w:rsidP="0052525F">
      <w:pPr>
        <w:pStyle w:val="BHjlpmall4pkt"/>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52525F" w:rsidTr="008428F6">
        <w:trPr>
          <w:cantSplit/>
        </w:trPr>
        <w:tc>
          <w:tcPr>
            <w:tcW w:w="1980" w:type="dxa"/>
            <w:tcBorders>
              <w:top w:val="nil"/>
              <w:left w:val="nil"/>
              <w:bottom w:val="dotted" w:sz="4" w:space="0" w:color="auto"/>
              <w:right w:val="nil"/>
            </w:tcBorders>
          </w:tcPr>
          <w:p w:rsidR="0052525F" w:rsidRDefault="0052525F" w:rsidP="008428F6">
            <w:pPr>
              <w:pStyle w:val="BMomentrubrik"/>
              <w:ind w:left="0" w:firstLine="0"/>
              <w:rPr>
                <w:sz w:val="18"/>
              </w:rPr>
            </w:pPr>
          </w:p>
        </w:tc>
        <w:tc>
          <w:tcPr>
            <w:tcW w:w="1980" w:type="dxa"/>
            <w:tcBorders>
              <w:top w:val="nil"/>
              <w:left w:val="nil"/>
              <w:bottom w:val="dotted" w:sz="4" w:space="0" w:color="auto"/>
              <w:right w:val="nil"/>
            </w:tcBorders>
          </w:tcPr>
          <w:p w:rsidR="0052525F" w:rsidRDefault="0052525F" w:rsidP="008428F6">
            <w:pPr>
              <w:pStyle w:val="BMomentrubrik"/>
              <w:ind w:left="0" w:firstLine="0"/>
              <w:rPr>
                <w:sz w:val="18"/>
              </w:rPr>
            </w:pPr>
          </w:p>
        </w:tc>
        <w:tc>
          <w:tcPr>
            <w:tcW w:w="1980" w:type="dxa"/>
            <w:vMerge w:val="restart"/>
            <w:vAlign w:val="center"/>
          </w:tcPr>
          <w:p w:rsidR="0052525F" w:rsidRDefault="0052525F" w:rsidP="008428F6">
            <w:pPr>
              <w:pStyle w:val="BMomentrubrik"/>
              <w:ind w:left="0" w:right="-70" w:firstLine="0"/>
              <w:jc w:val="center"/>
              <w:rPr>
                <w:b w:val="0"/>
                <w:bCs w:val="0"/>
                <w:i/>
                <w:iCs/>
              </w:rPr>
            </w:pPr>
            <w:r>
              <w:rPr>
                <w:b w:val="0"/>
                <w:bCs w:val="0"/>
                <w:i/>
                <w:iCs/>
              </w:rPr>
              <w:t xml:space="preserve">Utgifter </w:t>
            </w:r>
          </w:p>
        </w:tc>
        <w:tc>
          <w:tcPr>
            <w:tcW w:w="1980" w:type="dxa"/>
            <w:tcBorders>
              <w:top w:val="nil"/>
              <w:left w:val="nil"/>
              <w:bottom w:val="dotted" w:sz="4" w:space="0" w:color="auto"/>
              <w:right w:val="nil"/>
            </w:tcBorders>
          </w:tcPr>
          <w:p w:rsidR="0052525F" w:rsidRDefault="0052525F" w:rsidP="008428F6">
            <w:pPr>
              <w:pStyle w:val="BMomentrubrik"/>
              <w:ind w:left="0" w:firstLine="0"/>
              <w:rPr>
                <w:sz w:val="18"/>
              </w:rPr>
            </w:pPr>
          </w:p>
        </w:tc>
        <w:tc>
          <w:tcPr>
            <w:tcW w:w="1980" w:type="dxa"/>
            <w:tcBorders>
              <w:top w:val="nil"/>
              <w:left w:val="nil"/>
              <w:bottom w:val="dotted" w:sz="4" w:space="0" w:color="auto"/>
              <w:right w:val="nil"/>
            </w:tcBorders>
          </w:tcPr>
          <w:p w:rsidR="0052525F" w:rsidRDefault="0052525F" w:rsidP="008428F6">
            <w:pPr>
              <w:pStyle w:val="BMomentrubrik"/>
              <w:ind w:left="0" w:firstLine="0"/>
              <w:rPr>
                <w:sz w:val="18"/>
              </w:rPr>
            </w:pPr>
          </w:p>
        </w:tc>
      </w:tr>
      <w:tr w:rsidR="0052525F" w:rsidTr="008428F6">
        <w:trPr>
          <w:cantSplit/>
        </w:trPr>
        <w:tc>
          <w:tcPr>
            <w:tcW w:w="1980" w:type="dxa"/>
            <w:tcBorders>
              <w:top w:val="dotted" w:sz="4" w:space="0" w:color="auto"/>
              <w:left w:val="nil"/>
              <w:bottom w:val="nil"/>
              <w:right w:val="nil"/>
            </w:tcBorders>
          </w:tcPr>
          <w:p w:rsidR="0052525F" w:rsidRDefault="0052525F" w:rsidP="008428F6">
            <w:pPr>
              <w:pStyle w:val="BMomentrubrik"/>
              <w:ind w:left="0" w:firstLine="0"/>
              <w:rPr>
                <w:sz w:val="18"/>
              </w:rPr>
            </w:pPr>
          </w:p>
        </w:tc>
        <w:tc>
          <w:tcPr>
            <w:tcW w:w="1980" w:type="dxa"/>
            <w:tcBorders>
              <w:top w:val="dotted" w:sz="4" w:space="0" w:color="auto"/>
              <w:left w:val="nil"/>
              <w:bottom w:val="nil"/>
              <w:right w:val="nil"/>
            </w:tcBorders>
          </w:tcPr>
          <w:p w:rsidR="0052525F" w:rsidRDefault="0052525F" w:rsidP="008428F6">
            <w:pPr>
              <w:pStyle w:val="BMomentrubrik"/>
              <w:ind w:left="0" w:firstLine="0"/>
              <w:rPr>
                <w:sz w:val="18"/>
              </w:rPr>
            </w:pPr>
          </w:p>
        </w:tc>
        <w:tc>
          <w:tcPr>
            <w:tcW w:w="0" w:type="auto"/>
            <w:vMerge/>
            <w:vAlign w:val="center"/>
          </w:tcPr>
          <w:p w:rsidR="0052525F" w:rsidRDefault="0052525F" w:rsidP="008428F6">
            <w:pPr>
              <w:rPr>
                <w:i/>
                <w:iCs/>
                <w:sz w:val="22"/>
                <w:szCs w:val="20"/>
              </w:rPr>
            </w:pPr>
          </w:p>
        </w:tc>
        <w:tc>
          <w:tcPr>
            <w:tcW w:w="1980" w:type="dxa"/>
            <w:tcBorders>
              <w:top w:val="dotted" w:sz="4" w:space="0" w:color="auto"/>
              <w:left w:val="nil"/>
              <w:bottom w:val="nil"/>
              <w:right w:val="nil"/>
            </w:tcBorders>
          </w:tcPr>
          <w:p w:rsidR="0052525F" w:rsidRDefault="0052525F" w:rsidP="008428F6">
            <w:pPr>
              <w:pStyle w:val="BMomentrubrik"/>
              <w:ind w:left="0" w:firstLine="0"/>
              <w:rPr>
                <w:sz w:val="18"/>
              </w:rPr>
            </w:pPr>
          </w:p>
        </w:tc>
        <w:tc>
          <w:tcPr>
            <w:tcW w:w="1980" w:type="dxa"/>
            <w:tcBorders>
              <w:top w:val="dotted" w:sz="4" w:space="0" w:color="auto"/>
              <w:left w:val="nil"/>
              <w:bottom w:val="nil"/>
              <w:right w:val="nil"/>
            </w:tcBorders>
          </w:tcPr>
          <w:p w:rsidR="0052525F" w:rsidRDefault="0052525F" w:rsidP="008428F6">
            <w:pPr>
              <w:pStyle w:val="BMomentrubrik"/>
              <w:ind w:left="0" w:firstLine="0"/>
              <w:rPr>
                <w:sz w:val="18"/>
              </w:rPr>
            </w:pPr>
          </w:p>
        </w:tc>
      </w:tr>
    </w:tbl>
    <w:p w:rsidR="0052525F" w:rsidRDefault="0052525F" w:rsidP="0052525F">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52525F" w:rsidTr="008428F6">
        <w:tc>
          <w:tcPr>
            <w:tcW w:w="1254" w:type="dxa"/>
          </w:tcPr>
          <w:p w:rsidR="0052525F" w:rsidRDefault="0052525F" w:rsidP="008428F6">
            <w:pPr>
              <w:pStyle w:val="BRubriker"/>
              <w:ind w:left="1070" w:right="-3581" w:hanging="1140"/>
            </w:pPr>
            <w:r>
              <w:t>46.15.30.</w:t>
            </w:r>
          </w:p>
        </w:tc>
        <w:tc>
          <w:tcPr>
            <w:tcW w:w="7410" w:type="dxa"/>
          </w:tcPr>
          <w:p w:rsidR="0052525F" w:rsidRPr="004445DE" w:rsidRDefault="0052525F" w:rsidP="008428F6">
            <w:pPr>
              <w:pStyle w:val="BRubriker"/>
              <w:ind w:right="101" w:hanging="1330"/>
              <w:rPr>
                <w:u w:val="single"/>
              </w:rPr>
            </w:pPr>
            <w:r>
              <w:rPr>
                <w:u w:val="single"/>
              </w:rPr>
              <w:t>Landskapsandel för grundskolornas driftsutgifter (RF)</w:t>
            </w:r>
          </w:p>
        </w:tc>
      </w:tr>
      <w:tr w:rsidR="0052525F" w:rsidTr="008428F6">
        <w:tc>
          <w:tcPr>
            <w:tcW w:w="1254" w:type="dxa"/>
          </w:tcPr>
          <w:p w:rsidR="0052525F" w:rsidRDefault="0052525F" w:rsidP="008428F6">
            <w:pPr>
              <w:pStyle w:val="BRubriker"/>
              <w:ind w:left="1070" w:right="-3581" w:hanging="1140"/>
            </w:pPr>
          </w:p>
        </w:tc>
        <w:tc>
          <w:tcPr>
            <w:tcW w:w="7410" w:type="dxa"/>
          </w:tcPr>
          <w:p w:rsidR="0052525F" w:rsidRDefault="0052525F" w:rsidP="008428F6">
            <w:pPr>
              <w:pStyle w:val="BRubriker"/>
              <w:ind w:right="101" w:hanging="1330"/>
            </w:pPr>
          </w:p>
        </w:tc>
      </w:tr>
    </w:tbl>
    <w:p w:rsidR="0052525F" w:rsidRDefault="0052525F" w:rsidP="0052525F">
      <w:pPr>
        <w:pStyle w:val="BHjlpmall4pkt"/>
      </w:pPr>
    </w:p>
    <w:p w:rsidR="0052525F" w:rsidRDefault="0052525F" w:rsidP="0052525F">
      <w:pPr>
        <w:pStyle w:val="BHjlpmall4pkt"/>
      </w:pPr>
      <w:r>
        <w:object w:dxaOrig="10916" w:dyaOrig="1532">
          <v:shape id="_x0000_i1031" type="#_x0000_t75" style="width:506.25pt;height:71.25pt" o:ole="">
            <v:imagedata r:id="rId30" o:title=""/>
          </v:shape>
          <o:OLEObject Type="Embed" ProgID="Excel.Sheet.12" ShapeID="_x0000_i1031" DrawAspect="Content" ObjectID="_1484048635" r:id="rId31"/>
        </w:object>
      </w:r>
    </w:p>
    <w:p w:rsidR="0052525F" w:rsidRPr="009560AF" w:rsidRDefault="0052525F" w:rsidP="0052525F">
      <w:pPr>
        <w:pStyle w:val="BHjlpmall4pkt"/>
        <w:rPr>
          <w:i/>
        </w:rPr>
      </w:pPr>
    </w:p>
    <w:p w:rsidR="0052525F" w:rsidRDefault="0052525F" w:rsidP="0052525F">
      <w:pPr>
        <w:pStyle w:val="BBudgettexttb"/>
        <w:rPr>
          <w:lang w:val="sv-FI" w:eastAsia="sv-FI"/>
        </w:rPr>
      </w:pPr>
      <w:r>
        <w:rPr>
          <w:lang w:val="sv-FI" w:eastAsia="sv-FI"/>
        </w:rPr>
        <w:t>Rubriken ändrad.</w:t>
      </w:r>
    </w:p>
    <w:p w:rsidR="0052525F" w:rsidRDefault="0052525F" w:rsidP="0052525F">
      <w:pPr>
        <w:pStyle w:val="BBudgettexttb"/>
        <w:rPr>
          <w:bCs/>
        </w:rPr>
      </w:pPr>
      <w:r>
        <w:rPr>
          <w:lang w:val="sv-FI" w:eastAsia="sv-FI"/>
        </w:rPr>
        <w:t xml:space="preserve">Då det råder olika tolkningar hos kommunerna gällande finansieringen av ersättande skolor avser </w:t>
      </w:r>
      <w:r w:rsidR="00AB6411">
        <w:rPr>
          <w:lang w:val="sv-FI" w:eastAsia="sv-FI"/>
        </w:rPr>
        <w:t>l</w:t>
      </w:r>
      <w:r>
        <w:rPr>
          <w:lang w:val="sv-FI" w:eastAsia="sv-FI"/>
        </w:rPr>
        <w:t xml:space="preserve">andskapsregeringen se över gällande </w:t>
      </w:r>
      <w:r w:rsidR="00892C55">
        <w:rPr>
          <w:lang w:val="sv-FI" w:eastAsia="sv-FI"/>
        </w:rPr>
        <w:t>g</w:t>
      </w:r>
      <w:r>
        <w:rPr>
          <w:lang w:val="sv-FI" w:eastAsia="sv-FI"/>
        </w:rPr>
        <w:t xml:space="preserve">rundskolelag (1995:18) för Åland. I avvaktan på detta föreslås att högst </w:t>
      </w:r>
      <w:proofErr w:type="gramStart"/>
      <w:r>
        <w:rPr>
          <w:lang w:val="sv-FI" w:eastAsia="sv-FI"/>
        </w:rPr>
        <w:t>50.000</w:t>
      </w:r>
      <w:proofErr w:type="gramEnd"/>
      <w:r>
        <w:rPr>
          <w:lang w:val="sv-FI" w:eastAsia="sv-FI"/>
        </w:rPr>
        <w:t xml:space="preserve"> euro kan användas för den ersättande skolan.</w:t>
      </w:r>
      <w:r>
        <w:rPr>
          <w:bCs/>
        </w:rPr>
        <w:t xml:space="preserve"> </w:t>
      </w:r>
    </w:p>
    <w:p w:rsidR="004125B0" w:rsidRDefault="004125B0" w:rsidP="0052525F">
      <w:pPr>
        <w:pStyle w:val="BBudgettexttb"/>
        <w:rPr>
          <w:bCs/>
        </w:rPr>
      </w:pPr>
    </w:p>
    <w:p w:rsidR="0052525F" w:rsidRDefault="0052525F" w:rsidP="0052525F">
      <w:pPr>
        <w:pStyle w:val="BBudgettexttb"/>
        <w:rPr>
          <w:lang w:val="sv-FI" w:eastAsia="sv-FI"/>
        </w:rPr>
      </w:pPr>
      <w:r>
        <w:rPr>
          <w:bCs/>
        </w:rPr>
        <w:t>På grund av minska</w:t>
      </w:r>
      <w:r w:rsidR="009E5874">
        <w:rPr>
          <w:bCs/>
        </w:rPr>
        <w:t xml:space="preserve">t antal elever i </w:t>
      </w:r>
      <w:r>
        <w:rPr>
          <w:bCs/>
        </w:rPr>
        <w:t>träningsundervisningen</w:t>
      </w:r>
      <w:r w:rsidR="009E5874">
        <w:rPr>
          <w:bCs/>
        </w:rPr>
        <w:t xml:space="preserve"> från höstterminen</w:t>
      </w:r>
      <w:r>
        <w:rPr>
          <w:bCs/>
        </w:rPr>
        <w:t xml:space="preserve"> minskas momentet med </w:t>
      </w:r>
      <w:proofErr w:type="gramStart"/>
      <w:r>
        <w:rPr>
          <w:bCs/>
        </w:rPr>
        <w:t>25.000</w:t>
      </w:r>
      <w:proofErr w:type="gramEnd"/>
      <w:r>
        <w:rPr>
          <w:bCs/>
        </w:rPr>
        <w:t xml:space="preserve"> euro.</w:t>
      </w:r>
    </w:p>
    <w:p w:rsidR="0052525F" w:rsidRPr="004125B0" w:rsidRDefault="0052525F" w:rsidP="004125B0">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4125B0" w:rsidTr="008428F6">
        <w:tc>
          <w:tcPr>
            <w:tcW w:w="1254" w:type="dxa"/>
          </w:tcPr>
          <w:p w:rsidR="004125B0" w:rsidRDefault="004125B0" w:rsidP="008428F6">
            <w:pPr>
              <w:pStyle w:val="BRubriker"/>
              <w:ind w:left="1070" w:right="-3581" w:hanging="1140"/>
            </w:pPr>
            <w:r>
              <w:t>46.41.</w:t>
            </w:r>
          </w:p>
        </w:tc>
        <w:tc>
          <w:tcPr>
            <w:tcW w:w="7410" w:type="dxa"/>
          </w:tcPr>
          <w:p w:rsidR="004125B0" w:rsidRPr="004445DE" w:rsidRDefault="004125B0" w:rsidP="008428F6">
            <w:pPr>
              <w:pStyle w:val="BRubriker"/>
              <w:ind w:right="101" w:hanging="1330"/>
            </w:pPr>
            <w:r>
              <w:t>ÅLANDS SJÖSÄKERHETSCENTRUM</w:t>
            </w:r>
          </w:p>
        </w:tc>
      </w:tr>
      <w:tr w:rsidR="004125B0" w:rsidTr="008428F6">
        <w:tc>
          <w:tcPr>
            <w:tcW w:w="1254" w:type="dxa"/>
          </w:tcPr>
          <w:p w:rsidR="004125B0" w:rsidRDefault="004125B0" w:rsidP="008428F6">
            <w:pPr>
              <w:pStyle w:val="BRubriker"/>
              <w:ind w:left="1070" w:right="-3581" w:hanging="1140"/>
            </w:pPr>
          </w:p>
        </w:tc>
        <w:tc>
          <w:tcPr>
            <w:tcW w:w="7410" w:type="dxa"/>
          </w:tcPr>
          <w:p w:rsidR="004125B0" w:rsidRDefault="004125B0" w:rsidP="008428F6">
            <w:pPr>
              <w:pStyle w:val="BRubriker"/>
              <w:ind w:hanging="1330"/>
            </w:pPr>
          </w:p>
        </w:tc>
      </w:tr>
    </w:tbl>
    <w:p w:rsidR="004125B0" w:rsidRDefault="004125B0" w:rsidP="004125B0">
      <w:pPr>
        <w:pStyle w:val="BHjlpmall4pkt"/>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4125B0" w:rsidTr="008428F6">
        <w:trPr>
          <w:cantSplit/>
        </w:trPr>
        <w:tc>
          <w:tcPr>
            <w:tcW w:w="1980" w:type="dxa"/>
            <w:tcBorders>
              <w:top w:val="nil"/>
              <w:left w:val="nil"/>
              <w:bottom w:val="dotted" w:sz="4" w:space="0" w:color="auto"/>
              <w:right w:val="nil"/>
            </w:tcBorders>
          </w:tcPr>
          <w:p w:rsidR="004125B0" w:rsidRDefault="004125B0" w:rsidP="008428F6">
            <w:pPr>
              <w:pStyle w:val="BMomentrubrik"/>
              <w:ind w:left="0" w:firstLine="0"/>
              <w:rPr>
                <w:sz w:val="18"/>
              </w:rPr>
            </w:pPr>
          </w:p>
        </w:tc>
        <w:tc>
          <w:tcPr>
            <w:tcW w:w="1980" w:type="dxa"/>
            <w:tcBorders>
              <w:top w:val="nil"/>
              <w:left w:val="nil"/>
              <w:bottom w:val="dotted" w:sz="4" w:space="0" w:color="auto"/>
              <w:right w:val="nil"/>
            </w:tcBorders>
          </w:tcPr>
          <w:p w:rsidR="004125B0" w:rsidRDefault="004125B0" w:rsidP="008428F6">
            <w:pPr>
              <w:pStyle w:val="BMomentrubrik"/>
              <w:ind w:left="0" w:firstLine="0"/>
              <w:rPr>
                <w:sz w:val="18"/>
              </w:rPr>
            </w:pPr>
          </w:p>
        </w:tc>
        <w:tc>
          <w:tcPr>
            <w:tcW w:w="1980" w:type="dxa"/>
            <w:vMerge w:val="restart"/>
            <w:vAlign w:val="center"/>
          </w:tcPr>
          <w:p w:rsidR="004125B0" w:rsidRDefault="004125B0" w:rsidP="008428F6">
            <w:pPr>
              <w:pStyle w:val="BMomentrubrik"/>
              <w:ind w:left="0" w:right="-70" w:firstLine="0"/>
              <w:jc w:val="center"/>
              <w:rPr>
                <w:b w:val="0"/>
                <w:bCs w:val="0"/>
                <w:i/>
                <w:iCs/>
              </w:rPr>
            </w:pPr>
            <w:r>
              <w:rPr>
                <w:b w:val="0"/>
                <w:bCs w:val="0"/>
                <w:i/>
                <w:iCs/>
              </w:rPr>
              <w:t xml:space="preserve">Utgifter </w:t>
            </w:r>
          </w:p>
        </w:tc>
        <w:tc>
          <w:tcPr>
            <w:tcW w:w="1980" w:type="dxa"/>
            <w:tcBorders>
              <w:top w:val="nil"/>
              <w:left w:val="nil"/>
              <w:bottom w:val="dotted" w:sz="4" w:space="0" w:color="auto"/>
              <w:right w:val="nil"/>
            </w:tcBorders>
          </w:tcPr>
          <w:p w:rsidR="004125B0" w:rsidRDefault="004125B0" w:rsidP="008428F6">
            <w:pPr>
              <w:pStyle w:val="BMomentrubrik"/>
              <w:ind w:left="0" w:firstLine="0"/>
              <w:rPr>
                <w:sz w:val="18"/>
              </w:rPr>
            </w:pPr>
          </w:p>
        </w:tc>
        <w:tc>
          <w:tcPr>
            <w:tcW w:w="1980" w:type="dxa"/>
            <w:tcBorders>
              <w:top w:val="nil"/>
              <w:left w:val="nil"/>
              <w:bottom w:val="dotted" w:sz="4" w:space="0" w:color="auto"/>
              <w:right w:val="nil"/>
            </w:tcBorders>
          </w:tcPr>
          <w:p w:rsidR="004125B0" w:rsidRDefault="004125B0" w:rsidP="008428F6">
            <w:pPr>
              <w:pStyle w:val="BMomentrubrik"/>
              <w:ind w:left="0" w:firstLine="0"/>
              <w:rPr>
                <w:sz w:val="18"/>
              </w:rPr>
            </w:pPr>
          </w:p>
        </w:tc>
      </w:tr>
      <w:tr w:rsidR="004125B0" w:rsidTr="008428F6">
        <w:trPr>
          <w:cantSplit/>
        </w:trPr>
        <w:tc>
          <w:tcPr>
            <w:tcW w:w="1980" w:type="dxa"/>
            <w:tcBorders>
              <w:top w:val="dotted" w:sz="4" w:space="0" w:color="auto"/>
              <w:left w:val="nil"/>
              <w:bottom w:val="nil"/>
              <w:right w:val="nil"/>
            </w:tcBorders>
          </w:tcPr>
          <w:p w:rsidR="004125B0" w:rsidRDefault="004125B0" w:rsidP="008428F6">
            <w:pPr>
              <w:pStyle w:val="BMomentrubrik"/>
              <w:ind w:left="0" w:firstLine="0"/>
              <w:rPr>
                <w:sz w:val="18"/>
              </w:rPr>
            </w:pPr>
          </w:p>
        </w:tc>
        <w:tc>
          <w:tcPr>
            <w:tcW w:w="1980" w:type="dxa"/>
            <w:tcBorders>
              <w:top w:val="dotted" w:sz="4" w:space="0" w:color="auto"/>
              <w:left w:val="nil"/>
              <w:bottom w:val="nil"/>
              <w:right w:val="nil"/>
            </w:tcBorders>
          </w:tcPr>
          <w:p w:rsidR="004125B0" w:rsidRDefault="004125B0" w:rsidP="008428F6">
            <w:pPr>
              <w:pStyle w:val="BMomentrubrik"/>
              <w:ind w:left="0" w:firstLine="0"/>
              <w:rPr>
                <w:sz w:val="18"/>
              </w:rPr>
            </w:pPr>
          </w:p>
        </w:tc>
        <w:tc>
          <w:tcPr>
            <w:tcW w:w="0" w:type="auto"/>
            <w:vMerge/>
            <w:vAlign w:val="center"/>
          </w:tcPr>
          <w:p w:rsidR="004125B0" w:rsidRDefault="004125B0" w:rsidP="008428F6">
            <w:pPr>
              <w:rPr>
                <w:i/>
                <w:iCs/>
                <w:sz w:val="22"/>
                <w:szCs w:val="20"/>
              </w:rPr>
            </w:pPr>
          </w:p>
        </w:tc>
        <w:tc>
          <w:tcPr>
            <w:tcW w:w="1980" w:type="dxa"/>
            <w:tcBorders>
              <w:top w:val="dotted" w:sz="4" w:space="0" w:color="auto"/>
              <w:left w:val="nil"/>
              <w:bottom w:val="nil"/>
              <w:right w:val="nil"/>
            </w:tcBorders>
          </w:tcPr>
          <w:p w:rsidR="004125B0" w:rsidRDefault="004125B0" w:rsidP="008428F6">
            <w:pPr>
              <w:pStyle w:val="BMomentrubrik"/>
              <w:ind w:left="0" w:firstLine="0"/>
              <w:rPr>
                <w:sz w:val="18"/>
              </w:rPr>
            </w:pPr>
          </w:p>
        </w:tc>
        <w:tc>
          <w:tcPr>
            <w:tcW w:w="1980" w:type="dxa"/>
            <w:tcBorders>
              <w:top w:val="dotted" w:sz="4" w:space="0" w:color="auto"/>
              <w:left w:val="nil"/>
              <w:bottom w:val="nil"/>
              <w:right w:val="nil"/>
            </w:tcBorders>
          </w:tcPr>
          <w:p w:rsidR="004125B0" w:rsidRDefault="004125B0" w:rsidP="008428F6">
            <w:pPr>
              <w:pStyle w:val="BMomentrubrik"/>
              <w:ind w:left="0" w:firstLine="0"/>
              <w:rPr>
                <w:sz w:val="18"/>
              </w:rPr>
            </w:pPr>
          </w:p>
        </w:tc>
      </w:tr>
    </w:tbl>
    <w:p w:rsidR="004125B0" w:rsidRDefault="004125B0" w:rsidP="004125B0">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4125B0" w:rsidTr="008428F6">
        <w:tc>
          <w:tcPr>
            <w:tcW w:w="1254" w:type="dxa"/>
          </w:tcPr>
          <w:p w:rsidR="004125B0" w:rsidRDefault="004125B0" w:rsidP="008428F6">
            <w:pPr>
              <w:pStyle w:val="BRubriker"/>
              <w:ind w:left="1070" w:right="-3581" w:hanging="1140"/>
            </w:pPr>
            <w:r>
              <w:t>46.41.20.</w:t>
            </w:r>
          </w:p>
        </w:tc>
        <w:tc>
          <w:tcPr>
            <w:tcW w:w="7410" w:type="dxa"/>
          </w:tcPr>
          <w:p w:rsidR="004125B0" w:rsidRPr="004445DE" w:rsidRDefault="004125B0" w:rsidP="008428F6">
            <w:pPr>
              <w:pStyle w:val="BRubriker"/>
              <w:ind w:right="101" w:hanging="1330"/>
              <w:rPr>
                <w:u w:val="single"/>
              </w:rPr>
            </w:pPr>
            <w:r>
              <w:rPr>
                <w:u w:val="single"/>
              </w:rPr>
              <w:t>Ålands Sjösäkerhetscentrum – verksamhetsutgifter (VR)</w:t>
            </w:r>
          </w:p>
        </w:tc>
      </w:tr>
      <w:tr w:rsidR="004125B0" w:rsidTr="008428F6">
        <w:tc>
          <w:tcPr>
            <w:tcW w:w="1254" w:type="dxa"/>
          </w:tcPr>
          <w:p w:rsidR="004125B0" w:rsidRDefault="004125B0" w:rsidP="008428F6">
            <w:pPr>
              <w:pStyle w:val="BRubriker"/>
              <w:ind w:left="1070" w:right="-3581" w:hanging="1140"/>
            </w:pPr>
          </w:p>
        </w:tc>
        <w:tc>
          <w:tcPr>
            <w:tcW w:w="7410" w:type="dxa"/>
          </w:tcPr>
          <w:p w:rsidR="004125B0" w:rsidRDefault="004125B0" w:rsidP="008428F6">
            <w:pPr>
              <w:pStyle w:val="BRubriker"/>
              <w:ind w:right="101" w:hanging="1330"/>
            </w:pPr>
          </w:p>
        </w:tc>
      </w:tr>
    </w:tbl>
    <w:p w:rsidR="004125B0" w:rsidRDefault="004125B0" w:rsidP="004125B0">
      <w:pPr>
        <w:pStyle w:val="BHjlpmall4pkt"/>
      </w:pPr>
    </w:p>
    <w:p w:rsidR="004125B0" w:rsidRDefault="004125B0" w:rsidP="004125B0">
      <w:pPr>
        <w:pStyle w:val="BHjlpmall4pkt"/>
      </w:pPr>
      <w:r>
        <w:object w:dxaOrig="10916" w:dyaOrig="1532">
          <v:shape id="_x0000_i1032" type="#_x0000_t75" style="width:506.25pt;height:71.25pt" o:ole="">
            <v:imagedata r:id="rId32" o:title=""/>
          </v:shape>
          <o:OLEObject Type="Embed" ProgID="Excel.Sheet.12" ShapeID="_x0000_i1032" DrawAspect="Content" ObjectID="_1484048636" r:id="rId33"/>
        </w:object>
      </w:r>
    </w:p>
    <w:p w:rsidR="004125B0" w:rsidRPr="009560AF" w:rsidRDefault="004125B0" w:rsidP="004125B0">
      <w:pPr>
        <w:pStyle w:val="BHjlpmall4pkt"/>
        <w:rPr>
          <w:i/>
        </w:rPr>
      </w:pPr>
    </w:p>
    <w:p w:rsidR="004125B0" w:rsidRDefault="004125B0" w:rsidP="004125B0">
      <w:pPr>
        <w:pStyle w:val="BBudgettexttb"/>
        <w:rPr>
          <w:lang w:val="sv-FI" w:eastAsia="sv-FI"/>
        </w:rPr>
      </w:pPr>
      <w:r>
        <w:rPr>
          <w:lang w:val="sv-FI" w:eastAsia="sv-FI"/>
        </w:rPr>
        <w:t xml:space="preserve">Föreslås ett tillägg om </w:t>
      </w:r>
      <w:proofErr w:type="gramStart"/>
      <w:r>
        <w:rPr>
          <w:lang w:val="sv-FI" w:eastAsia="sv-FI"/>
        </w:rPr>
        <w:t>100.000</w:t>
      </w:r>
      <w:proofErr w:type="gramEnd"/>
      <w:r>
        <w:rPr>
          <w:lang w:val="sv-FI" w:eastAsia="sv-FI"/>
        </w:rPr>
        <w:t xml:space="preserve"> euro.</w:t>
      </w:r>
    </w:p>
    <w:p w:rsidR="004125B0" w:rsidRDefault="004125B0" w:rsidP="004125B0">
      <w:pPr>
        <w:pStyle w:val="BBudgettexttb"/>
      </w:pPr>
    </w:p>
    <w:p w:rsidR="0052525F" w:rsidRDefault="004125B0" w:rsidP="004125B0">
      <w:pPr>
        <w:pStyle w:val="BBudgettexttb"/>
        <w:rPr>
          <w:lang w:val="sv-FI" w:eastAsia="sv-FI"/>
        </w:rPr>
      </w:pPr>
      <w:r>
        <w:t>Sjöfarten kämpar med svag lönsamhet vilket leder till åtstramningar där omedelbara behov inte finns, detta har påverkat efterfrågan på kurse</w:t>
      </w:r>
      <w:r w:rsidR="00AB6411">
        <w:t>r</w:t>
      </w:r>
      <w:r>
        <w:t xml:space="preserve">. En minskad elevintagning på sjöskolorna har också påverkat inkomsterna negativt. Verksamheten har minskat sina kostnader med ca </w:t>
      </w:r>
      <w:proofErr w:type="gramStart"/>
      <w:r>
        <w:t>40.000</w:t>
      </w:r>
      <w:proofErr w:type="gramEnd"/>
      <w:r>
        <w:t xml:space="preserve"> euro. Behovet av utbildning kvarstår dock p.g.a. tidbundna myndighetskrav, varför det finns goda förhoppningar för bättre efterfrågan framöver.</w:t>
      </w:r>
    </w:p>
    <w:p w:rsidR="0052525F" w:rsidRPr="004125B0" w:rsidRDefault="0052525F" w:rsidP="004125B0">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4125B0" w:rsidTr="008428F6">
        <w:tc>
          <w:tcPr>
            <w:tcW w:w="1254" w:type="dxa"/>
          </w:tcPr>
          <w:p w:rsidR="004125B0" w:rsidRDefault="004125B0" w:rsidP="008428F6">
            <w:pPr>
              <w:pStyle w:val="BRubriker"/>
              <w:ind w:left="1070" w:right="-3581" w:hanging="1140"/>
            </w:pPr>
            <w:r>
              <w:t>46.60.</w:t>
            </w:r>
          </w:p>
        </w:tc>
        <w:tc>
          <w:tcPr>
            <w:tcW w:w="7410" w:type="dxa"/>
          </w:tcPr>
          <w:p w:rsidR="004125B0" w:rsidRPr="004445DE" w:rsidRDefault="004125B0" w:rsidP="008428F6">
            <w:pPr>
              <w:pStyle w:val="BRubriker"/>
              <w:ind w:right="101" w:hanging="1330"/>
            </w:pPr>
            <w:r>
              <w:t>MUSEIBYRÅN</w:t>
            </w:r>
          </w:p>
        </w:tc>
      </w:tr>
      <w:tr w:rsidR="004125B0" w:rsidTr="008428F6">
        <w:tc>
          <w:tcPr>
            <w:tcW w:w="1254" w:type="dxa"/>
          </w:tcPr>
          <w:p w:rsidR="004125B0" w:rsidRDefault="004125B0" w:rsidP="008428F6">
            <w:pPr>
              <w:pStyle w:val="BRubriker"/>
              <w:ind w:left="1070" w:right="-3581" w:hanging="1140"/>
            </w:pPr>
          </w:p>
        </w:tc>
        <w:tc>
          <w:tcPr>
            <w:tcW w:w="7410" w:type="dxa"/>
          </w:tcPr>
          <w:p w:rsidR="004125B0" w:rsidRDefault="004125B0" w:rsidP="008428F6">
            <w:pPr>
              <w:pStyle w:val="BRubriker"/>
              <w:ind w:hanging="1330"/>
            </w:pPr>
          </w:p>
        </w:tc>
      </w:tr>
    </w:tbl>
    <w:p w:rsidR="004125B0" w:rsidRDefault="004125B0" w:rsidP="004125B0">
      <w:pPr>
        <w:pStyle w:val="BHjlpmall4pkt"/>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4125B0" w:rsidTr="008428F6">
        <w:trPr>
          <w:cantSplit/>
        </w:trPr>
        <w:tc>
          <w:tcPr>
            <w:tcW w:w="1980" w:type="dxa"/>
            <w:tcBorders>
              <w:top w:val="nil"/>
              <w:left w:val="nil"/>
              <w:bottom w:val="dotted" w:sz="4" w:space="0" w:color="auto"/>
              <w:right w:val="nil"/>
            </w:tcBorders>
          </w:tcPr>
          <w:p w:rsidR="004125B0" w:rsidRDefault="004125B0" w:rsidP="008428F6">
            <w:pPr>
              <w:pStyle w:val="BMomentrubrik"/>
              <w:ind w:left="0" w:firstLine="0"/>
              <w:rPr>
                <w:sz w:val="18"/>
              </w:rPr>
            </w:pPr>
          </w:p>
        </w:tc>
        <w:tc>
          <w:tcPr>
            <w:tcW w:w="1980" w:type="dxa"/>
            <w:tcBorders>
              <w:top w:val="nil"/>
              <w:left w:val="nil"/>
              <w:bottom w:val="dotted" w:sz="4" w:space="0" w:color="auto"/>
              <w:right w:val="nil"/>
            </w:tcBorders>
          </w:tcPr>
          <w:p w:rsidR="004125B0" w:rsidRDefault="004125B0" w:rsidP="008428F6">
            <w:pPr>
              <w:pStyle w:val="BMomentrubrik"/>
              <w:ind w:left="0" w:firstLine="0"/>
              <w:rPr>
                <w:sz w:val="18"/>
              </w:rPr>
            </w:pPr>
          </w:p>
        </w:tc>
        <w:tc>
          <w:tcPr>
            <w:tcW w:w="1980" w:type="dxa"/>
            <w:vMerge w:val="restart"/>
            <w:vAlign w:val="center"/>
          </w:tcPr>
          <w:p w:rsidR="004125B0" w:rsidRDefault="004125B0" w:rsidP="008428F6">
            <w:pPr>
              <w:pStyle w:val="BMomentrubrik"/>
              <w:ind w:left="0" w:right="-70" w:firstLine="0"/>
              <w:jc w:val="center"/>
              <w:rPr>
                <w:b w:val="0"/>
                <w:bCs w:val="0"/>
                <w:i/>
                <w:iCs/>
              </w:rPr>
            </w:pPr>
            <w:r>
              <w:rPr>
                <w:b w:val="0"/>
                <w:bCs w:val="0"/>
                <w:i/>
                <w:iCs/>
              </w:rPr>
              <w:t xml:space="preserve">Utgifter </w:t>
            </w:r>
          </w:p>
        </w:tc>
        <w:tc>
          <w:tcPr>
            <w:tcW w:w="1980" w:type="dxa"/>
            <w:tcBorders>
              <w:top w:val="nil"/>
              <w:left w:val="nil"/>
              <w:bottom w:val="dotted" w:sz="4" w:space="0" w:color="auto"/>
              <w:right w:val="nil"/>
            </w:tcBorders>
          </w:tcPr>
          <w:p w:rsidR="004125B0" w:rsidRDefault="004125B0" w:rsidP="008428F6">
            <w:pPr>
              <w:pStyle w:val="BMomentrubrik"/>
              <w:ind w:left="0" w:firstLine="0"/>
              <w:rPr>
                <w:sz w:val="18"/>
              </w:rPr>
            </w:pPr>
          </w:p>
        </w:tc>
        <w:tc>
          <w:tcPr>
            <w:tcW w:w="1980" w:type="dxa"/>
            <w:tcBorders>
              <w:top w:val="nil"/>
              <w:left w:val="nil"/>
              <w:bottom w:val="dotted" w:sz="4" w:space="0" w:color="auto"/>
              <w:right w:val="nil"/>
            </w:tcBorders>
          </w:tcPr>
          <w:p w:rsidR="004125B0" w:rsidRDefault="004125B0" w:rsidP="008428F6">
            <w:pPr>
              <w:pStyle w:val="BMomentrubrik"/>
              <w:ind w:left="0" w:firstLine="0"/>
              <w:rPr>
                <w:sz w:val="18"/>
              </w:rPr>
            </w:pPr>
          </w:p>
        </w:tc>
      </w:tr>
      <w:tr w:rsidR="004125B0" w:rsidTr="008428F6">
        <w:trPr>
          <w:cantSplit/>
        </w:trPr>
        <w:tc>
          <w:tcPr>
            <w:tcW w:w="1980" w:type="dxa"/>
            <w:tcBorders>
              <w:top w:val="dotted" w:sz="4" w:space="0" w:color="auto"/>
              <w:left w:val="nil"/>
              <w:bottom w:val="nil"/>
              <w:right w:val="nil"/>
            </w:tcBorders>
          </w:tcPr>
          <w:p w:rsidR="004125B0" w:rsidRDefault="004125B0" w:rsidP="008428F6">
            <w:pPr>
              <w:pStyle w:val="BMomentrubrik"/>
              <w:ind w:left="0" w:firstLine="0"/>
              <w:rPr>
                <w:sz w:val="18"/>
              </w:rPr>
            </w:pPr>
          </w:p>
        </w:tc>
        <w:tc>
          <w:tcPr>
            <w:tcW w:w="1980" w:type="dxa"/>
            <w:tcBorders>
              <w:top w:val="dotted" w:sz="4" w:space="0" w:color="auto"/>
              <w:left w:val="nil"/>
              <w:bottom w:val="nil"/>
              <w:right w:val="nil"/>
            </w:tcBorders>
          </w:tcPr>
          <w:p w:rsidR="004125B0" w:rsidRDefault="004125B0" w:rsidP="008428F6">
            <w:pPr>
              <w:pStyle w:val="BMomentrubrik"/>
              <w:ind w:left="0" w:firstLine="0"/>
              <w:rPr>
                <w:sz w:val="18"/>
              </w:rPr>
            </w:pPr>
          </w:p>
        </w:tc>
        <w:tc>
          <w:tcPr>
            <w:tcW w:w="0" w:type="auto"/>
            <w:vMerge/>
            <w:vAlign w:val="center"/>
          </w:tcPr>
          <w:p w:rsidR="004125B0" w:rsidRDefault="004125B0" w:rsidP="008428F6">
            <w:pPr>
              <w:rPr>
                <w:i/>
                <w:iCs/>
                <w:sz w:val="22"/>
                <w:szCs w:val="20"/>
              </w:rPr>
            </w:pPr>
          </w:p>
        </w:tc>
        <w:tc>
          <w:tcPr>
            <w:tcW w:w="1980" w:type="dxa"/>
            <w:tcBorders>
              <w:top w:val="dotted" w:sz="4" w:space="0" w:color="auto"/>
              <w:left w:val="nil"/>
              <w:bottom w:val="nil"/>
              <w:right w:val="nil"/>
            </w:tcBorders>
          </w:tcPr>
          <w:p w:rsidR="004125B0" w:rsidRDefault="004125B0" w:rsidP="008428F6">
            <w:pPr>
              <w:pStyle w:val="BMomentrubrik"/>
              <w:ind w:left="0" w:firstLine="0"/>
              <w:rPr>
                <w:sz w:val="18"/>
              </w:rPr>
            </w:pPr>
          </w:p>
        </w:tc>
        <w:tc>
          <w:tcPr>
            <w:tcW w:w="1980" w:type="dxa"/>
            <w:tcBorders>
              <w:top w:val="dotted" w:sz="4" w:space="0" w:color="auto"/>
              <w:left w:val="nil"/>
              <w:bottom w:val="nil"/>
              <w:right w:val="nil"/>
            </w:tcBorders>
          </w:tcPr>
          <w:p w:rsidR="004125B0" w:rsidRDefault="004125B0" w:rsidP="008428F6">
            <w:pPr>
              <w:pStyle w:val="BMomentrubrik"/>
              <w:ind w:left="0" w:firstLine="0"/>
              <w:rPr>
                <w:sz w:val="18"/>
              </w:rPr>
            </w:pPr>
          </w:p>
        </w:tc>
      </w:tr>
    </w:tbl>
    <w:p w:rsidR="004125B0" w:rsidRDefault="004125B0" w:rsidP="004125B0">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4125B0" w:rsidTr="008428F6">
        <w:tc>
          <w:tcPr>
            <w:tcW w:w="1254" w:type="dxa"/>
          </w:tcPr>
          <w:p w:rsidR="004125B0" w:rsidRDefault="004125B0" w:rsidP="008428F6">
            <w:pPr>
              <w:pStyle w:val="BRubriker"/>
              <w:ind w:left="1070" w:right="-3581" w:hanging="1140"/>
            </w:pPr>
            <w:r>
              <w:t>46.60.20.</w:t>
            </w:r>
          </w:p>
        </w:tc>
        <w:tc>
          <w:tcPr>
            <w:tcW w:w="7410" w:type="dxa"/>
          </w:tcPr>
          <w:p w:rsidR="004125B0" w:rsidRPr="004445DE" w:rsidRDefault="004125B0" w:rsidP="008428F6">
            <w:pPr>
              <w:pStyle w:val="BRubriker"/>
              <w:ind w:right="101" w:hanging="1330"/>
              <w:rPr>
                <w:u w:val="single"/>
              </w:rPr>
            </w:pPr>
            <w:r>
              <w:rPr>
                <w:u w:val="single"/>
              </w:rPr>
              <w:t>Museibyrån – verksamhetsutgifter (VR)</w:t>
            </w:r>
          </w:p>
        </w:tc>
      </w:tr>
      <w:tr w:rsidR="004125B0" w:rsidTr="008428F6">
        <w:tc>
          <w:tcPr>
            <w:tcW w:w="1254" w:type="dxa"/>
          </w:tcPr>
          <w:p w:rsidR="004125B0" w:rsidRDefault="004125B0" w:rsidP="008428F6">
            <w:pPr>
              <w:pStyle w:val="BRubriker"/>
              <w:ind w:left="1070" w:right="-3581" w:hanging="1140"/>
            </w:pPr>
          </w:p>
        </w:tc>
        <w:tc>
          <w:tcPr>
            <w:tcW w:w="7410" w:type="dxa"/>
          </w:tcPr>
          <w:p w:rsidR="004125B0" w:rsidRDefault="004125B0" w:rsidP="008428F6">
            <w:pPr>
              <w:pStyle w:val="BRubriker"/>
              <w:ind w:right="101" w:hanging="1330"/>
            </w:pPr>
          </w:p>
        </w:tc>
      </w:tr>
    </w:tbl>
    <w:p w:rsidR="004125B0" w:rsidRDefault="004125B0" w:rsidP="004125B0">
      <w:pPr>
        <w:pStyle w:val="BHjlpmall4pkt"/>
      </w:pPr>
    </w:p>
    <w:p w:rsidR="004125B0" w:rsidRDefault="004125B0" w:rsidP="004125B0">
      <w:pPr>
        <w:pStyle w:val="BHjlpmall4pkt"/>
      </w:pPr>
      <w:r>
        <w:object w:dxaOrig="10916" w:dyaOrig="1532">
          <v:shape id="_x0000_i1033" type="#_x0000_t75" style="width:506.25pt;height:71.25pt" o:ole="">
            <v:imagedata r:id="rId34" o:title=""/>
          </v:shape>
          <o:OLEObject Type="Embed" ProgID="Excel.Sheet.12" ShapeID="_x0000_i1033" DrawAspect="Content" ObjectID="_1484048637" r:id="rId35"/>
        </w:object>
      </w:r>
    </w:p>
    <w:p w:rsidR="004125B0" w:rsidRPr="009560AF" w:rsidRDefault="004125B0" w:rsidP="004125B0">
      <w:pPr>
        <w:pStyle w:val="BHjlpmall4pkt"/>
        <w:rPr>
          <w:i/>
        </w:rPr>
      </w:pPr>
    </w:p>
    <w:p w:rsidR="00E73428" w:rsidRDefault="00E73428" w:rsidP="00E73428">
      <w:pPr>
        <w:pStyle w:val="BBudgettexttb"/>
      </w:pPr>
      <w:r>
        <w:t xml:space="preserve">I den fastställda delgeneralplanen för Bomarsund och Prästö har ett område avsatts för minneslund i form av ett så kallat ströområde, på landskapets mark på nordvästra delen av Prästö. Landskapsregeringen har tillsatt en arbetsgrupp för att förverkliga minneslunden. Avsikten är att minneslunden ska vara konfessionslös och på så sätt tillgänglig för alla. Ålands krematorie- och minneslundsförening r.f. har intentionen att åta sig minneslundens framtida förvaltning och skötsel. Förslag om minneslundens framtida gestaltning har tagits fram. Minneslundsområdet är tillgängligt dels västerifrån genom en förlängning av den befintliga stigen till fornminnesområdena vid gamla grekiskortodoxa, judiska och </w:t>
      </w:r>
      <w:r w:rsidR="009E5874">
        <w:t xml:space="preserve">muslimska </w:t>
      </w:r>
      <w:r>
        <w:t>begravningsplatserna dels genom en väg som landskapet byggt och bekostat år 2012. Landskapsregeringen har år 2013 beslutat att Ålands krematorie- och minneslundsförening får disponera det område som åtgår för att bygga en trätrottoar från vägen till det planerade minneslundsområdet. Under år 2014 har trottoaren byggts och minneslundsområdet har därigenom gjorts tillgängligt.</w:t>
      </w:r>
    </w:p>
    <w:p w:rsidR="00E73428" w:rsidRDefault="00E73428" w:rsidP="00E73428">
      <w:pPr>
        <w:pStyle w:val="BBudgettexttb"/>
      </w:pPr>
      <w:r>
        <w:t xml:space="preserve">   </w:t>
      </w:r>
    </w:p>
    <w:p w:rsidR="00E73428" w:rsidRDefault="00E73428" w:rsidP="00E73428">
      <w:pPr>
        <w:pStyle w:val="BBudgettexttb"/>
      </w:pPr>
      <w:r>
        <w:t>Landskapsregeringen har i oktober 2014 tecknat ett intentionsavtal med Ålands krematorie- och minneslundsförening r.f. angående ett långtidsarrende om det avsedda området för minneslunden. Landskapsregeringen avser att under år 2015 teckna slutliga avtal rörande:</w:t>
      </w:r>
    </w:p>
    <w:p w:rsidR="00E73428" w:rsidRDefault="00E73428" w:rsidP="00E73428">
      <w:pPr>
        <w:pStyle w:val="BBudgettexttb"/>
      </w:pPr>
    </w:p>
    <w:p w:rsidR="00E73428" w:rsidRDefault="00E73428" w:rsidP="00E73428">
      <w:pPr>
        <w:pStyle w:val="BBudgettexttb"/>
      </w:pPr>
      <w:r>
        <w:t>Arrendeavtal för minneslunden i Prästö.</w:t>
      </w:r>
    </w:p>
    <w:p w:rsidR="00E73428" w:rsidRDefault="00E73428" w:rsidP="00E73428">
      <w:pPr>
        <w:pStyle w:val="BBudgettexttb"/>
      </w:pPr>
      <w:r>
        <w:t>Minneslundens avgränsning och utmärkning i terrängen.</w:t>
      </w:r>
    </w:p>
    <w:p w:rsidR="00E73428" w:rsidRDefault="00E73428" w:rsidP="00E73428">
      <w:pPr>
        <w:pStyle w:val="BBudgettexttb"/>
      </w:pPr>
      <w:r>
        <w:t>Reglemente för Prästö minneslund.</w:t>
      </w:r>
    </w:p>
    <w:p w:rsidR="00E73428" w:rsidRDefault="00E73428" w:rsidP="00E73428">
      <w:pPr>
        <w:pStyle w:val="BBudgettexttb"/>
      </w:pPr>
      <w:r>
        <w:t>Skötselavtal för minneslunden.</w:t>
      </w:r>
    </w:p>
    <w:p w:rsidR="00E73428" w:rsidRDefault="00E73428" w:rsidP="00E73428">
      <w:pPr>
        <w:pStyle w:val="BBudgettexttb"/>
      </w:pPr>
      <w:r>
        <w:t>Detta så att minneslunden kan tas i bruk som ströområde för aska.</w:t>
      </w:r>
    </w:p>
    <w:p w:rsidR="00E73428" w:rsidRDefault="00E73428" w:rsidP="00E73428">
      <w:pPr>
        <w:pStyle w:val="BBudgettexttb"/>
      </w:pPr>
    </w:p>
    <w:p w:rsidR="00E73428" w:rsidRDefault="00E73428" w:rsidP="00E73428">
      <w:pPr>
        <w:pStyle w:val="BBudgettexttb"/>
      </w:pPr>
      <w:r>
        <w:t xml:space="preserve">Med beaktande av Begravningslagens bestämmelser (FFS 6.6.2003/457, 4 kap. 9 §) ska ett legoavtal för en begravningsplats avtalas på viss tid, minst 130 och högst 200 år, och det ska omfatta hela fastighetens område.  </w:t>
      </w:r>
    </w:p>
    <w:p w:rsidR="00E73428" w:rsidRDefault="00E73428" w:rsidP="00E73428">
      <w:pPr>
        <w:pStyle w:val="BBudgettexttb"/>
      </w:pPr>
    </w:p>
    <w:p w:rsidR="00D6762A" w:rsidRDefault="00E73428" w:rsidP="00E73428">
      <w:pPr>
        <w:pStyle w:val="BBudgettexttb"/>
      </w:pPr>
      <w:r>
        <w:t xml:space="preserve">Föreslås att landskapsregeringen befullmäktigas att av landskapets mark, Bomarsunds fästning med </w:t>
      </w:r>
      <w:proofErr w:type="spellStart"/>
      <w:r>
        <w:t>Prestö</w:t>
      </w:r>
      <w:proofErr w:type="spellEnd"/>
      <w:r>
        <w:t xml:space="preserve"> Nr: 4:40, avskilja ett ca 2 ha stort område till en separat fastighet. Fastigheten avses utarrenderad för en tid om </w:t>
      </w:r>
      <w:r w:rsidR="008454D5">
        <w:t xml:space="preserve">högst </w:t>
      </w:r>
      <w:r>
        <w:t>200 år, att användas som en minneslund i form av ett så kallat ströområde i enlighet med delgeneralplanens intentioner.</w:t>
      </w:r>
    </w:p>
    <w:p w:rsidR="0000426C" w:rsidRDefault="0000426C" w:rsidP="00E73428">
      <w:pPr>
        <w:pStyle w:val="BBudgettexttb"/>
      </w:pPr>
    </w:p>
    <w:p w:rsidR="0000426C" w:rsidRDefault="0000426C" w:rsidP="00E73428">
      <w:pPr>
        <w:pStyle w:val="BBudgettexttb"/>
        <w:rPr>
          <w:bCs/>
        </w:rPr>
      </w:pPr>
      <w:r>
        <w:t xml:space="preserve">Kostnader i samband med avskiljningen kan </w:t>
      </w:r>
      <w:proofErr w:type="gramStart"/>
      <w:r>
        <w:t>påföras</w:t>
      </w:r>
      <w:proofErr w:type="gramEnd"/>
      <w:r>
        <w:t xml:space="preserve"> momentet.</w:t>
      </w:r>
    </w:p>
    <w:p w:rsidR="002C2DAA" w:rsidRDefault="002C2DAA" w:rsidP="00E37ED1">
      <w:pPr>
        <w:pStyle w:val="Hjlpmall18pkt"/>
        <w:rPr>
          <w:lang w:eastAsia="sv-FI"/>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2C2DAA" w:rsidTr="00953CC8">
        <w:tc>
          <w:tcPr>
            <w:tcW w:w="1254" w:type="dxa"/>
          </w:tcPr>
          <w:p w:rsidR="002C2DAA" w:rsidRDefault="002C2DAA" w:rsidP="00953CC8">
            <w:pPr>
              <w:pStyle w:val="BRubriker"/>
              <w:ind w:left="1070" w:right="-3581" w:hanging="1140"/>
            </w:pPr>
            <w:r>
              <w:t>37./47.</w:t>
            </w:r>
          </w:p>
        </w:tc>
        <w:tc>
          <w:tcPr>
            <w:tcW w:w="7410" w:type="dxa"/>
          </w:tcPr>
          <w:p w:rsidR="002C2DAA" w:rsidRDefault="002C2DAA" w:rsidP="00953CC8">
            <w:pPr>
              <w:pStyle w:val="BRubriker"/>
              <w:ind w:right="101" w:hanging="1330"/>
            </w:pPr>
            <w:r>
              <w:t xml:space="preserve">NÄRINGSAVDELNINGENS FÖRVALTNINGSOMRÅDE </w:t>
            </w:r>
          </w:p>
        </w:tc>
      </w:tr>
      <w:tr w:rsidR="002C2DAA" w:rsidTr="00953CC8">
        <w:tc>
          <w:tcPr>
            <w:tcW w:w="1254" w:type="dxa"/>
          </w:tcPr>
          <w:p w:rsidR="002C2DAA" w:rsidRDefault="002C2DAA" w:rsidP="00953CC8">
            <w:pPr>
              <w:pStyle w:val="BRubriker"/>
              <w:ind w:left="1070" w:right="-3581" w:hanging="1140"/>
            </w:pPr>
          </w:p>
        </w:tc>
        <w:tc>
          <w:tcPr>
            <w:tcW w:w="7410" w:type="dxa"/>
          </w:tcPr>
          <w:p w:rsidR="002C2DAA" w:rsidRDefault="002C2DAA" w:rsidP="00953CC8">
            <w:pPr>
              <w:pStyle w:val="BRubriker"/>
              <w:ind w:right="101" w:hanging="1330"/>
            </w:pPr>
          </w:p>
        </w:tc>
      </w:tr>
      <w:tr w:rsidR="002C2DAA" w:rsidTr="00953CC8">
        <w:tc>
          <w:tcPr>
            <w:tcW w:w="1254" w:type="dxa"/>
          </w:tcPr>
          <w:p w:rsidR="002C2DAA" w:rsidRDefault="002C2DAA" w:rsidP="00953CC8">
            <w:pPr>
              <w:pStyle w:val="BRubriker"/>
              <w:ind w:left="1070" w:right="-3581" w:hanging="1140"/>
            </w:pPr>
            <w:r>
              <w:t>47.30.</w:t>
            </w:r>
          </w:p>
        </w:tc>
        <w:tc>
          <w:tcPr>
            <w:tcW w:w="7410" w:type="dxa"/>
          </w:tcPr>
          <w:p w:rsidR="002C2DAA" w:rsidRPr="004445DE" w:rsidRDefault="002C2DAA" w:rsidP="00953CC8">
            <w:pPr>
              <w:pStyle w:val="BRubriker"/>
              <w:ind w:right="101" w:hanging="1330"/>
            </w:pPr>
            <w:r>
              <w:t xml:space="preserve">ÅLANDS ARBETSMARKNADS- OCH STUDIESERVICEMYNDIGHET </w:t>
            </w:r>
          </w:p>
        </w:tc>
      </w:tr>
      <w:tr w:rsidR="002C2DAA" w:rsidTr="00953CC8">
        <w:tc>
          <w:tcPr>
            <w:tcW w:w="1254" w:type="dxa"/>
          </w:tcPr>
          <w:p w:rsidR="002C2DAA" w:rsidRDefault="002C2DAA" w:rsidP="00953CC8">
            <w:pPr>
              <w:pStyle w:val="BRubriker"/>
              <w:ind w:left="1070" w:right="-3581" w:hanging="1140"/>
            </w:pPr>
          </w:p>
        </w:tc>
        <w:tc>
          <w:tcPr>
            <w:tcW w:w="7410" w:type="dxa"/>
          </w:tcPr>
          <w:p w:rsidR="002C2DAA" w:rsidRDefault="002C2DAA" w:rsidP="00953CC8">
            <w:pPr>
              <w:pStyle w:val="BRubriker"/>
              <w:ind w:hanging="1330"/>
            </w:pPr>
          </w:p>
        </w:tc>
      </w:tr>
    </w:tbl>
    <w:p w:rsidR="002C2DAA" w:rsidRDefault="002C2DAA" w:rsidP="002C2DAA">
      <w:pPr>
        <w:pStyle w:val="BHjlpmall4pkt"/>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2C2DAA" w:rsidTr="00953CC8">
        <w:trPr>
          <w:cantSplit/>
        </w:trPr>
        <w:tc>
          <w:tcPr>
            <w:tcW w:w="1980" w:type="dxa"/>
            <w:tcBorders>
              <w:top w:val="nil"/>
              <w:left w:val="nil"/>
              <w:bottom w:val="dotted" w:sz="4" w:space="0" w:color="auto"/>
              <w:right w:val="nil"/>
            </w:tcBorders>
          </w:tcPr>
          <w:p w:rsidR="002C2DAA" w:rsidRDefault="002C2DAA" w:rsidP="00953CC8">
            <w:pPr>
              <w:pStyle w:val="BMomentrubrik"/>
              <w:ind w:left="0" w:firstLine="0"/>
              <w:rPr>
                <w:sz w:val="18"/>
              </w:rPr>
            </w:pPr>
          </w:p>
        </w:tc>
        <w:tc>
          <w:tcPr>
            <w:tcW w:w="1980" w:type="dxa"/>
            <w:tcBorders>
              <w:top w:val="nil"/>
              <w:left w:val="nil"/>
              <w:bottom w:val="dotted" w:sz="4" w:space="0" w:color="auto"/>
              <w:right w:val="nil"/>
            </w:tcBorders>
          </w:tcPr>
          <w:p w:rsidR="002C2DAA" w:rsidRDefault="002C2DAA" w:rsidP="00953CC8">
            <w:pPr>
              <w:pStyle w:val="BMomentrubrik"/>
              <w:ind w:left="0" w:firstLine="0"/>
              <w:rPr>
                <w:sz w:val="18"/>
              </w:rPr>
            </w:pPr>
          </w:p>
        </w:tc>
        <w:tc>
          <w:tcPr>
            <w:tcW w:w="1980" w:type="dxa"/>
            <w:vMerge w:val="restart"/>
            <w:vAlign w:val="center"/>
          </w:tcPr>
          <w:p w:rsidR="002C2DAA" w:rsidRDefault="002C2DAA" w:rsidP="00953CC8">
            <w:pPr>
              <w:pStyle w:val="BMomentrubrik"/>
              <w:ind w:left="0" w:right="-70" w:firstLine="0"/>
              <w:jc w:val="center"/>
              <w:rPr>
                <w:b w:val="0"/>
                <w:bCs w:val="0"/>
                <w:i/>
                <w:iCs/>
              </w:rPr>
            </w:pPr>
            <w:r>
              <w:rPr>
                <w:b w:val="0"/>
                <w:bCs w:val="0"/>
                <w:i/>
                <w:iCs/>
              </w:rPr>
              <w:t xml:space="preserve">Utgifter </w:t>
            </w:r>
          </w:p>
        </w:tc>
        <w:tc>
          <w:tcPr>
            <w:tcW w:w="1980" w:type="dxa"/>
            <w:tcBorders>
              <w:top w:val="nil"/>
              <w:left w:val="nil"/>
              <w:bottom w:val="dotted" w:sz="4" w:space="0" w:color="auto"/>
              <w:right w:val="nil"/>
            </w:tcBorders>
          </w:tcPr>
          <w:p w:rsidR="002C2DAA" w:rsidRDefault="002C2DAA" w:rsidP="00953CC8">
            <w:pPr>
              <w:pStyle w:val="BMomentrubrik"/>
              <w:ind w:left="0" w:firstLine="0"/>
              <w:rPr>
                <w:sz w:val="18"/>
              </w:rPr>
            </w:pPr>
          </w:p>
        </w:tc>
        <w:tc>
          <w:tcPr>
            <w:tcW w:w="1980" w:type="dxa"/>
            <w:tcBorders>
              <w:top w:val="nil"/>
              <w:left w:val="nil"/>
              <w:bottom w:val="dotted" w:sz="4" w:space="0" w:color="auto"/>
              <w:right w:val="nil"/>
            </w:tcBorders>
          </w:tcPr>
          <w:p w:rsidR="002C2DAA" w:rsidRDefault="002C2DAA" w:rsidP="00953CC8">
            <w:pPr>
              <w:pStyle w:val="BMomentrubrik"/>
              <w:ind w:left="0" w:firstLine="0"/>
              <w:rPr>
                <w:sz w:val="18"/>
              </w:rPr>
            </w:pPr>
          </w:p>
        </w:tc>
      </w:tr>
      <w:tr w:rsidR="002C2DAA" w:rsidTr="00953CC8">
        <w:trPr>
          <w:cantSplit/>
        </w:trPr>
        <w:tc>
          <w:tcPr>
            <w:tcW w:w="1980" w:type="dxa"/>
            <w:tcBorders>
              <w:top w:val="dotted" w:sz="4" w:space="0" w:color="auto"/>
              <w:left w:val="nil"/>
              <w:bottom w:val="nil"/>
              <w:right w:val="nil"/>
            </w:tcBorders>
          </w:tcPr>
          <w:p w:rsidR="002C2DAA" w:rsidRDefault="002C2DAA" w:rsidP="00953CC8">
            <w:pPr>
              <w:pStyle w:val="BMomentrubrik"/>
              <w:ind w:left="0" w:firstLine="0"/>
              <w:rPr>
                <w:sz w:val="18"/>
              </w:rPr>
            </w:pPr>
          </w:p>
        </w:tc>
        <w:tc>
          <w:tcPr>
            <w:tcW w:w="1980" w:type="dxa"/>
            <w:tcBorders>
              <w:top w:val="dotted" w:sz="4" w:space="0" w:color="auto"/>
              <w:left w:val="nil"/>
              <w:bottom w:val="nil"/>
              <w:right w:val="nil"/>
            </w:tcBorders>
          </w:tcPr>
          <w:p w:rsidR="002C2DAA" w:rsidRDefault="002C2DAA" w:rsidP="00953CC8">
            <w:pPr>
              <w:pStyle w:val="BMomentrubrik"/>
              <w:ind w:left="0" w:firstLine="0"/>
              <w:rPr>
                <w:sz w:val="18"/>
              </w:rPr>
            </w:pPr>
          </w:p>
        </w:tc>
        <w:tc>
          <w:tcPr>
            <w:tcW w:w="0" w:type="auto"/>
            <w:vMerge/>
            <w:vAlign w:val="center"/>
          </w:tcPr>
          <w:p w:rsidR="002C2DAA" w:rsidRDefault="002C2DAA" w:rsidP="00953CC8">
            <w:pPr>
              <w:rPr>
                <w:i/>
                <w:iCs/>
                <w:sz w:val="22"/>
                <w:szCs w:val="20"/>
              </w:rPr>
            </w:pPr>
          </w:p>
        </w:tc>
        <w:tc>
          <w:tcPr>
            <w:tcW w:w="1980" w:type="dxa"/>
            <w:tcBorders>
              <w:top w:val="dotted" w:sz="4" w:space="0" w:color="auto"/>
              <w:left w:val="nil"/>
              <w:bottom w:val="nil"/>
              <w:right w:val="nil"/>
            </w:tcBorders>
          </w:tcPr>
          <w:p w:rsidR="002C2DAA" w:rsidRDefault="002C2DAA" w:rsidP="00953CC8">
            <w:pPr>
              <w:pStyle w:val="BMomentrubrik"/>
              <w:ind w:left="0" w:firstLine="0"/>
              <w:rPr>
                <w:sz w:val="18"/>
              </w:rPr>
            </w:pPr>
          </w:p>
        </w:tc>
        <w:tc>
          <w:tcPr>
            <w:tcW w:w="1980" w:type="dxa"/>
            <w:tcBorders>
              <w:top w:val="dotted" w:sz="4" w:space="0" w:color="auto"/>
              <w:left w:val="nil"/>
              <w:bottom w:val="nil"/>
              <w:right w:val="nil"/>
            </w:tcBorders>
          </w:tcPr>
          <w:p w:rsidR="002C2DAA" w:rsidRDefault="002C2DAA" w:rsidP="00953CC8">
            <w:pPr>
              <w:pStyle w:val="BMomentrubrik"/>
              <w:ind w:left="0" w:firstLine="0"/>
              <w:rPr>
                <w:sz w:val="18"/>
              </w:rPr>
            </w:pPr>
          </w:p>
        </w:tc>
      </w:tr>
    </w:tbl>
    <w:p w:rsidR="002C2DAA" w:rsidRDefault="002C2DAA" w:rsidP="002C2DA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2C2DAA" w:rsidTr="00953CC8">
        <w:tc>
          <w:tcPr>
            <w:tcW w:w="1254" w:type="dxa"/>
          </w:tcPr>
          <w:p w:rsidR="002C2DAA" w:rsidRDefault="002C2DAA" w:rsidP="00953CC8">
            <w:pPr>
              <w:pStyle w:val="BRubriker"/>
              <w:ind w:left="1070" w:right="-3581" w:hanging="1140"/>
            </w:pPr>
            <w:r>
              <w:t>47.30.50.</w:t>
            </w:r>
          </w:p>
        </w:tc>
        <w:tc>
          <w:tcPr>
            <w:tcW w:w="7410" w:type="dxa"/>
          </w:tcPr>
          <w:p w:rsidR="002C2DAA" w:rsidRPr="004445DE" w:rsidRDefault="002C2DAA" w:rsidP="00953CC8">
            <w:pPr>
              <w:pStyle w:val="BRubriker"/>
              <w:ind w:right="101" w:hanging="1330"/>
              <w:rPr>
                <w:u w:val="single"/>
              </w:rPr>
            </w:pPr>
            <w:r>
              <w:rPr>
                <w:u w:val="single"/>
              </w:rPr>
              <w:t>Arbetslöshetsersättningar (F)</w:t>
            </w:r>
          </w:p>
        </w:tc>
      </w:tr>
      <w:tr w:rsidR="002C2DAA" w:rsidTr="00953CC8">
        <w:tc>
          <w:tcPr>
            <w:tcW w:w="1254" w:type="dxa"/>
          </w:tcPr>
          <w:p w:rsidR="002C2DAA" w:rsidRDefault="002C2DAA" w:rsidP="00953CC8">
            <w:pPr>
              <w:pStyle w:val="BRubriker"/>
              <w:ind w:left="1070" w:right="-3581" w:hanging="1140"/>
            </w:pPr>
          </w:p>
        </w:tc>
        <w:tc>
          <w:tcPr>
            <w:tcW w:w="7410" w:type="dxa"/>
          </w:tcPr>
          <w:p w:rsidR="002C2DAA" w:rsidRDefault="002C2DAA" w:rsidP="00953CC8">
            <w:pPr>
              <w:pStyle w:val="BRubriker"/>
              <w:ind w:right="101" w:hanging="1330"/>
            </w:pPr>
          </w:p>
        </w:tc>
      </w:tr>
    </w:tbl>
    <w:p w:rsidR="002C2DAA" w:rsidRDefault="002C2DAA" w:rsidP="002C2DAA">
      <w:pPr>
        <w:pStyle w:val="BHjlpmall4pkt"/>
      </w:pPr>
    </w:p>
    <w:p w:rsidR="002C2DAA" w:rsidRDefault="002C2DAA" w:rsidP="002C2DAA">
      <w:pPr>
        <w:pStyle w:val="BHjlpmall4pkt"/>
      </w:pPr>
      <w:r>
        <w:object w:dxaOrig="10916" w:dyaOrig="1532">
          <v:shape id="_x0000_i1034" type="#_x0000_t75" style="width:506.25pt;height:71.25pt" o:ole="">
            <v:imagedata r:id="rId36" o:title=""/>
          </v:shape>
          <o:OLEObject Type="Embed" ProgID="Excel.Sheet.12" ShapeID="_x0000_i1034" DrawAspect="Content" ObjectID="_1484048638" r:id="rId37"/>
        </w:object>
      </w:r>
    </w:p>
    <w:p w:rsidR="002C2DAA" w:rsidRPr="009560AF" w:rsidRDefault="002C2DAA" w:rsidP="002C2DAA">
      <w:pPr>
        <w:pStyle w:val="BHjlpmall4pkt"/>
        <w:rPr>
          <w:i/>
        </w:rPr>
      </w:pPr>
    </w:p>
    <w:p w:rsidR="005C6BCC" w:rsidRDefault="005C6BCC" w:rsidP="00E37ED1">
      <w:pPr>
        <w:pStyle w:val="BBudgettexttb"/>
        <w:rPr>
          <w:lang w:val="sv-FI" w:eastAsia="sv-FI"/>
        </w:rPr>
      </w:pPr>
      <w:r>
        <w:rPr>
          <w:lang w:val="sv-FI" w:eastAsia="sv-FI"/>
        </w:rPr>
        <w:t xml:space="preserve">Föreslås ett tillägg om </w:t>
      </w:r>
      <w:proofErr w:type="gramStart"/>
      <w:r>
        <w:rPr>
          <w:lang w:val="sv-FI" w:eastAsia="sv-FI"/>
        </w:rPr>
        <w:t>75.000</w:t>
      </w:r>
      <w:proofErr w:type="gramEnd"/>
      <w:r>
        <w:rPr>
          <w:lang w:val="sv-FI" w:eastAsia="sv-FI"/>
        </w:rPr>
        <w:t xml:space="preserve"> euro. </w:t>
      </w:r>
    </w:p>
    <w:p w:rsidR="002C2DAA" w:rsidRDefault="005C6BCC" w:rsidP="005C6BCC">
      <w:pPr>
        <w:pStyle w:val="BBudgettexttb"/>
        <w:rPr>
          <w:lang w:eastAsia="sv-FI"/>
        </w:rPr>
      </w:pPr>
      <w:r>
        <w:rPr>
          <w:lang w:val="sv-FI" w:eastAsia="sv-FI"/>
        </w:rPr>
        <w:t>Sysselsättningssituationen under hösten har något försämrats mot tidigare prognoser. Fler har varit arbetslösa och tiden för arbetslösheten har förlängts.</w:t>
      </w:r>
      <w:r>
        <w:rPr>
          <w:bCs/>
        </w:rPr>
        <w:t xml:space="preserve"> </w:t>
      </w:r>
      <w:r>
        <w:rPr>
          <w:lang w:val="sv-FI" w:eastAsia="sv-FI"/>
        </w:rPr>
        <w:t>Den öppna arbetslösheten ligger i slutet av november på 4,</w:t>
      </w:r>
      <w:proofErr w:type="gramStart"/>
      <w:r>
        <w:rPr>
          <w:lang w:val="sv-FI" w:eastAsia="sv-FI"/>
        </w:rPr>
        <w:t>1%</w:t>
      </w:r>
      <w:proofErr w:type="gramEnd"/>
      <w:r>
        <w:rPr>
          <w:lang w:val="sv-FI" w:eastAsia="sv-FI"/>
        </w:rPr>
        <w:t>.</w:t>
      </w:r>
    </w:p>
    <w:p w:rsidR="002C2DAA" w:rsidRDefault="002C2DAA" w:rsidP="00E37ED1">
      <w:pPr>
        <w:pStyle w:val="Hjlpmall18pkt"/>
        <w:rPr>
          <w:lang w:eastAsia="sv-FI"/>
        </w:rPr>
      </w:pPr>
    </w:p>
    <w:p w:rsidR="00317A18" w:rsidRDefault="00317A18" w:rsidP="00E37ED1">
      <w:pPr>
        <w:pStyle w:val="Hjlpmall18pkt"/>
        <w:rPr>
          <w:lang w:eastAsia="sv-FI"/>
        </w:rPr>
      </w:pPr>
    </w:p>
    <w:p w:rsidR="00317A18" w:rsidRDefault="00317A18" w:rsidP="00E37ED1">
      <w:pPr>
        <w:pStyle w:val="Hjlpmall18pkt"/>
        <w:rPr>
          <w:lang w:eastAsia="sv-FI"/>
        </w:rPr>
      </w:pPr>
    </w:p>
    <w:p w:rsidR="00317A18" w:rsidRDefault="00317A18" w:rsidP="00E37ED1">
      <w:pPr>
        <w:pStyle w:val="Hjlpmall18pkt"/>
        <w:rPr>
          <w:lang w:eastAsia="sv-FI"/>
        </w:rPr>
      </w:pPr>
    </w:p>
    <w:p w:rsidR="00317A18" w:rsidRDefault="00317A18" w:rsidP="00E37ED1">
      <w:pPr>
        <w:pStyle w:val="Hjlpmall18pkt"/>
        <w:rPr>
          <w:lang w:eastAsia="sv-FI"/>
        </w:rPr>
      </w:pPr>
    </w:p>
    <w:p w:rsidR="00317A18" w:rsidRPr="003936E5" w:rsidRDefault="00317A18" w:rsidP="008633D7">
      <w:pPr>
        <w:pStyle w:val="Hjlpmall18pkt"/>
        <w:rPr>
          <w:lang w:eastAsia="sv-FI"/>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D571C" w:rsidTr="008428F6">
        <w:tc>
          <w:tcPr>
            <w:tcW w:w="1254" w:type="dxa"/>
          </w:tcPr>
          <w:p w:rsidR="00CD571C" w:rsidRDefault="00CD571C" w:rsidP="008428F6">
            <w:pPr>
              <w:pStyle w:val="BRubriker"/>
              <w:ind w:left="1070" w:right="-3581" w:hanging="1140"/>
            </w:pPr>
            <w:r>
              <w:t>38./48.</w:t>
            </w:r>
          </w:p>
        </w:tc>
        <w:tc>
          <w:tcPr>
            <w:tcW w:w="7410" w:type="dxa"/>
          </w:tcPr>
          <w:p w:rsidR="00CD571C" w:rsidRDefault="00CD571C" w:rsidP="008428F6">
            <w:pPr>
              <w:pStyle w:val="BRubriker"/>
              <w:ind w:right="101" w:hanging="1330"/>
            </w:pPr>
            <w:r>
              <w:t xml:space="preserve">TRAFIKAVDELNINGENS FÖRVALTNINGSOMRÅDE </w:t>
            </w:r>
          </w:p>
        </w:tc>
      </w:tr>
      <w:tr w:rsidR="00CD571C" w:rsidTr="008428F6">
        <w:tc>
          <w:tcPr>
            <w:tcW w:w="1254" w:type="dxa"/>
          </w:tcPr>
          <w:p w:rsidR="00CD571C" w:rsidRDefault="00CD571C" w:rsidP="008428F6">
            <w:pPr>
              <w:pStyle w:val="BRubriker"/>
              <w:ind w:left="1070" w:right="-3581" w:hanging="1140"/>
            </w:pPr>
          </w:p>
        </w:tc>
        <w:tc>
          <w:tcPr>
            <w:tcW w:w="7410" w:type="dxa"/>
          </w:tcPr>
          <w:p w:rsidR="00CD571C" w:rsidRDefault="00CD571C" w:rsidP="008428F6">
            <w:pPr>
              <w:pStyle w:val="BRubriker"/>
              <w:ind w:right="101" w:hanging="1330"/>
            </w:pPr>
          </w:p>
        </w:tc>
      </w:tr>
      <w:tr w:rsidR="00CD571C" w:rsidTr="008428F6">
        <w:tc>
          <w:tcPr>
            <w:tcW w:w="1254" w:type="dxa"/>
          </w:tcPr>
          <w:p w:rsidR="00CD571C" w:rsidRDefault="00CD571C" w:rsidP="008428F6">
            <w:pPr>
              <w:pStyle w:val="BRubriker"/>
              <w:ind w:left="1070" w:right="-3581" w:hanging="1140"/>
            </w:pPr>
            <w:r>
              <w:t>48.30.</w:t>
            </w:r>
          </w:p>
        </w:tc>
        <w:tc>
          <w:tcPr>
            <w:tcW w:w="7410" w:type="dxa"/>
          </w:tcPr>
          <w:p w:rsidR="00CD571C" w:rsidRPr="004445DE" w:rsidRDefault="00CD571C" w:rsidP="008428F6">
            <w:pPr>
              <w:pStyle w:val="BRubriker"/>
              <w:ind w:right="101" w:hanging="1330"/>
            </w:pPr>
            <w:r>
              <w:t xml:space="preserve">KOSTNADER FÖR VÄGHÅLLNING </w:t>
            </w:r>
          </w:p>
        </w:tc>
      </w:tr>
      <w:tr w:rsidR="00CD571C" w:rsidTr="008428F6">
        <w:tc>
          <w:tcPr>
            <w:tcW w:w="1254" w:type="dxa"/>
          </w:tcPr>
          <w:p w:rsidR="00CD571C" w:rsidRDefault="00CD571C" w:rsidP="008428F6">
            <w:pPr>
              <w:pStyle w:val="BRubriker"/>
              <w:ind w:left="1070" w:right="-3581" w:hanging="1140"/>
            </w:pPr>
          </w:p>
        </w:tc>
        <w:tc>
          <w:tcPr>
            <w:tcW w:w="7410" w:type="dxa"/>
          </w:tcPr>
          <w:p w:rsidR="00CD571C" w:rsidRDefault="00CD571C" w:rsidP="008428F6">
            <w:pPr>
              <w:pStyle w:val="BRubriker"/>
              <w:ind w:hanging="1330"/>
            </w:pPr>
          </w:p>
        </w:tc>
      </w:tr>
    </w:tbl>
    <w:p w:rsidR="00CD571C" w:rsidRDefault="00CD571C" w:rsidP="00CD571C">
      <w:pPr>
        <w:pStyle w:val="BHjlpmall4pkt"/>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D571C" w:rsidTr="008428F6">
        <w:trPr>
          <w:cantSplit/>
        </w:trPr>
        <w:tc>
          <w:tcPr>
            <w:tcW w:w="1980" w:type="dxa"/>
            <w:tcBorders>
              <w:top w:val="nil"/>
              <w:left w:val="nil"/>
              <w:bottom w:val="dotted" w:sz="4" w:space="0" w:color="auto"/>
              <w:right w:val="nil"/>
            </w:tcBorders>
          </w:tcPr>
          <w:p w:rsidR="00CD571C" w:rsidRDefault="00CD571C" w:rsidP="008428F6">
            <w:pPr>
              <w:pStyle w:val="BMomentrubrik"/>
              <w:ind w:left="0" w:firstLine="0"/>
              <w:rPr>
                <w:sz w:val="18"/>
              </w:rPr>
            </w:pPr>
          </w:p>
        </w:tc>
        <w:tc>
          <w:tcPr>
            <w:tcW w:w="1980" w:type="dxa"/>
            <w:tcBorders>
              <w:top w:val="nil"/>
              <w:left w:val="nil"/>
              <w:bottom w:val="dotted" w:sz="4" w:space="0" w:color="auto"/>
              <w:right w:val="nil"/>
            </w:tcBorders>
          </w:tcPr>
          <w:p w:rsidR="00CD571C" w:rsidRDefault="00CD571C" w:rsidP="008428F6">
            <w:pPr>
              <w:pStyle w:val="BMomentrubrik"/>
              <w:ind w:left="0" w:firstLine="0"/>
              <w:rPr>
                <w:sz w:val="18"/>
              </w:rPr>
            </w:pPr>
          </w:p>
        </w:tc>
        <w:tc>
          <w:tcPr>
            <w:tcW w:w="1980" w:type="dxa"/>
            <w:vMerge w:val="restart"/>
            <w:vAlign w:val="center"/>
          </w:tcPr>
          <w:p w:rsidR="00CD571C" w:rsidRDefault="00CD571C" w:rsidP="008428F6">
            <w:pPr>
              <w:pStyle w:val="BMomentrubrik"/>
              <w:ind w:left="0" w:right="-70" w:firstLine="0"/>
              <w:jc w:val="center"/>
              <w:rPr>
                <w:b w:val="0"/>
                <w:bCs w:val="0"/>
                <w:i/>
                <w:iCs/>
              </w:rPr>
            </w:pPr>
            <w:r>
              <w:rPr>
                <w:b w:val="0"/>
                <w:bCs w:val="0"/>
                <w:i/>
                <w:iCs/>
              </w:rPr>
              <w:t xml:space="preserve">Utgifter </w:t>
            </w:r>
          </w:p>
        </w:tc>
        <w:tc>
          <w:tcPr>
            <w:tcW w:w="1980" w:type="dxa"/>
            <w:tcBorders>
              <w:top w:val="nil"/>
              <w:left w:val="nil"/>
              <w:bottom w:val="dotted" w:sz="4" w:space="0" w:color="auto"/>
              <w:right w:val="nil"/>
            </w:tcBorders>
          </w:tcPr>
          <w:p w:rsidR="00CD571C" w:rsidRDefault="00CD571C" w:rsidP="008428F6">
            <w:pPr>
              <w:pStyle w:val="BMomentrubrik"/>
              <w:ind w:left="0" w:firstLine="0"/>
              <w:rPr>
                <w:sz w:val="18"/>
              </w:rPr>
            </w:pPr>
          </w:p>
        </w:tc>
        <w:tc>
          <w:tcPr>
            <w:tcW w:w="1980" w:type="dxa"/>
            <w:tcBorders>
              <w:top w:val="nil"/>
              <w:left w:val="nil"/>
              <w:bottom w:val="dotted" w:sz="4" w:space="0" w:color="auto"/>
              <w:right w:val="nil"/>
            </w:tcBorders>
          </w:tcPr>
          <w:p w:rsidR="00CD571C" w:rsidRDefault="00CD571C" w:rsidP="008428F6">
            <w:pPr>
              <w:pStyle w:val="BMomentrubrik"/>
              <w:ind w:left="0" w:firstLine="0"/>
              <w:rPr>
                <w:sz w:val="18"/>
              </w:rPr>
            </w:pPr>
          </w:p>
        </w:tc>
      </w:tr>
      <w:tr w:rsidR="00CD571C" w:rsidTr="008428F6">
        <w:trPr>
          <w:cantSplit/>
        </w:trPr>
        <w:tc>
          <w:tcPr>
            <w:tcW w:w="1980" w:type="dxa"/>
            <w:tcBorders>
              <w:top w:val="dotted" w:sz="4" w:space="0" w:color="auto"/>
              <w:left w:val="nil"/>
              <w:bottom w:val="nil"/>
              <w:right w:val="nil"/>
            </w:tcBorders>
          </w:tcPr>
          <w:p w:rsidR="00CD571C" w:rsidRDefault="00CD571C" w:rsidP="008428F6">
            <w:pPr>
              <w:pStyle w:val="BMomentrubrik"/>
              <w:ind w:left="0" w:firstLine="0"/>
              <w:rPr>
                <w:sz w:val="18"/>
              </w:rPr>
            </w:pPr>
          </w:p>
        </w:tc>
        <w:tc>
          <w:tcPr>
            <w:tcW w:w="1980" w:type="dxa"/>
            <w:tcBorders>
              <w:top w:val="dotted" w:sz="4" w:space="0" w:color="auto"/>
              <w:left w:val="nil"/>
              <w:bottom w:val="nil"/>
              <w:right w:val="nil"/>
            </w:tcBorders>
          </w:tcPr>
          <w:p w:rsidR="00CD571C" w:rsidRDefault="00CD571C" w:rsidP="008428F6">
            <w:pPr>
              <w:pStyle w:val="BMomentrubrik"/>
              <w:ind w:left="0" w:firstLine="0"/>
              <w:rPr>
                <w:sz w:val="18"/>
              </w:rPr>
            </w:pPr>
          </w:p>
        </w:tc>
        <w:tc>
          <w:tcPr>
            <w:tcW w:w="0" w:type="auto"/>
            <w:vMerge/>
            <w:vAlign w:val="center"/>
          </w:tcPr>
          <w:p w:rsidR="00CD571C" w:rsidRDefault="00CD571C" w:rsidP="008428F6">
            <w:pPr>
              <w:rPr>
                <w:i/>
                <w:iCs/>
                <w:sz w:val="22"/>
                <w:szCs w:val="20"/>
              </w:rPr>
            </w:pPr>
          </w:p>
        </w:tc>
        <w:tc>
          <w:tcPr>
            <w:tcW w:w="1980" w:type="dxa"/>
            <w:tcBorders>
              <w:top w:val="dotted" w:sz="4" w:space="0" w:color="auto"/>
              <w:left w:val="nil"/>
              <w:bottom w:val="nil"/>
              <w:right w:val="nil"/>
            </w:tcBorders>
          </w:tcPr>
          <w:p w:rsidR="00CD571C" w:rsidRDefault="00CD571C" w:rsidP="008428F6">
            <w:pPr>
              <w:pStyle w:val="BMomentrubrik"/>
              <w:ind w:left="0" w:firstLine="0"/>
              <w:rPr>
                <w:sz w:val="18"/>
              </w:rPr>
            </w:pPr>
          </w:p>
        </w:tc>
        <w:tc>
          <w:tcPr>
            <w:tcW w:w="1980" w:type="dxa"/>
            <w:tcBorders>
              <w:top w:val="dotted" w:sz="4" w:space="0" w:color="auto"/>
              <w:left w:val="nil"/>
              <w:bottom w:val="nil"/>
              <w:right w:val="nil"/>
            </w:tcBorders>
          </w:tcPr>
          <w:p w:rsidR="00CD571C" w:rsidRDefault="00CD571C" w:rsidP="008428F6">
            <w:pPr>
              <w:pStyle w:val="BMomentrubrik"/>
              <w:ind w:left="0" w:firstLine="0"/>
              <w:rPr>
                <w:sz w:val="18"/>
              </w:rPr>
            </w:pPr>
          </w:p>
        </w:tc>
      </w:tr>
    </w:tbl>
    <w:p w:rsidR="00CD571C" w:rsidRDefault="00CD571C" w:rsidP="00CD571C">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D571C" w:rsidTr="008428F6">
        <w:tc>
          <w:tcPr>
            <w:tcW w:w="1254" w:type="dxa"/>
          </w:tcPr>
          <w:p w:rsidR="00CD571C" w:rsidRDefault="00CD571C" w:rsidP="008428F6">
            <w:pPr>
              <w:pStyle w:val="BRubriker"/>
              <w:ind w:left="1070" w:right="-3581" w:hanging="1140"/>
            </w:pPr>
            <w:r>
              <w:t>48.30.77.</w:t>
            </w:r>
          </w:p>
        </w:tc>
        <w:tc>
          <w:tcPr>
            <w:tcW w:w="7410" w:type="dxa"/>
          </w:tcPr>
          <w:p w:rsidR="00CD571C" w:rsidRPr="004445DE" w:rsidRDefault="00CD571C" w:rsidP="008428F6">
            <w:pPr>
              <w:pStyle w:val="BRubriker"/>
              <w:ind w:right="101" w:hanging="1330"/>
              <w:rPr>
                <w:u w:val="single"/>
              </w:rPr>
            </w:pPr>
            <w:r>
              <w:rPr>
                <w:u w:val="single"/>
              </w:rPr>
              <w:t>Vägbyggnads- och vägförbättringsarbeten (R)</w:t>
            </w:r>
          </w:p>
        </w:tc>
      </w:tr>
      <w:tr w:rsidR="00CD571C" w:rsidTr="008428F6">
        <w:tc>
          <w:tcPr>
            <w:tcW w:w="1254" w:type="dxa"/>
          </w:tcPr>
          <w:p w:rsidR="00CD571C" w:rsidRDefault="00CD571C" w:rsidP="008428F6">
            <w:pPr>
              <w:pStyle w:val="BRubriker"/>
              <w:ind w:left="1070" w:right="-3581" w:hanging="1140"/>
            </w:pPr>
          </w:p>
        </w:tc>
        <w:tc>
          <w:tcPr>
            <w:tcW w:w="7410" w:type="dxa"/>
          </w:tcPr>
          <w:p w:rsidR="00CD571C" w:rsidRDefault="00CD571C" w:rsidP="008428F6">
            <w:pPr>
              <w:pStyle w:val="BRubriker"/>
              <w:ind w:right="101" w:hanging="1330"/>
            </w:pPr>
          </w:p>
        </w:tc>
      </w:tr>
    </w:tbl>
    <w:p w:rsidR="00CD571C" w:rsidRDefault="00CD571C" w:rsidP="00CD571C">
      <w:pPr>
        <w:pStyle w:val="BHjlpmall4pkt"/>
      </w:pPr>
    </w:p>
    <w:bookmarkStart w:id="4" w:name="_MON_1423993678"/>
    <w:bookmarkEnd w:id="4"/>
    <w:p w:rsidR="00CD571C" w:rsidRDefault="00CD571C" w:rsidP="00CD571C">
      <w:pPr>
        <w:pStyle w:val="BHjlpmall4pkt"/>
      </w:pPr>
      <w:r>
        <w:object w:dxaOrig="10916" w:dyaOrig="1532">
          <v:shape id="_x0000_i1035" type="#_x0000_t75" style="width:506.25pt;height:71.25pt" o:ole="">
            <v:imagedata r:id="rId38" o:title=""/>
          </v:shape>
          <o:OLEObject Type="Embed" ProgID="Excel.Sheet.12" ShapeID="_x0000_i1035" DrawAspect="Content" ObjectID="_1484048639" r:id="rId39"/>
        </w:object>
      </w:r>
    </w:p>
    <w:p w:rsidR="00CD571C" w:rsidRPr="009560AF" w:rsidRDefault="00CD571C" w:rsidP="00CD571C">
      <w:pPr>
        <w:pStyle w:val="BHjlpmall4pkt"/>
        <w:rPr>
          <w:i/>
        </w:rPr>
      </w:pPr>
    </w:p>
    <w:p w:rsidR="00CD571C" w:rsidRDefault="00CD571C" w:rsidP="00CD571C">
      <w:pPr>
        <w:pStyle w:val="BBudgettexttb"/>
        <w:rPr>
          <w:lang w:val="sv-FI" w:eastAsia="sv-FI"/>
        </w:rPr>
      </w:pPr>
      <w:r>
        <w:rPr>
          <w:lang w:val="sv-FI" w:eastAsia="sv-FI"/>
        </w:rPr>
        <w:t>Föreslås med hänvisning till</w:t>
      </w:r>
      <w:r w:rsidR="00892C55">
        <w:rPr>
          <w:lang w:val="sv-FI" w:eastAsia="sv-FI"/>
        </w:rPr>
        <w:t xml:space="preserve"> 6 §</w:t>
      </w:r>
      <w:r>
        <w:rPr>
          <w:lang w:val="sv-FI" w:eastAsia="sv-FI"/>
        </w:rPr>
        <w:t xml:space="preserve"> LL (2012:69) om landskapets finansförvaltning, att ersättning som föranleds av kostnader för kabelbrunnar och rör för kabeldragningar och andra gemensamma projekt med kommuner och övriga exploatörer kan gottskrivas momentet.</w:t>
      </w:r>
    </w:p>
    <w:p w:rsidR="00192D80" w:rsidRDefault="00192D80" w:rsidP="002B004C">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E25F7">
        <w:tc>
          <w:tcPr>
            <w:tcW w:w="1254" w:type="dxa"/>
          </w:tcPr>
          <w:p w:rsidR="006E25F7" w:rsidRDefault="006E25F7">
            <w:pPr>
              <w:pStyle w:val="BRubriker"/>
              <w:ind w:left="1070" w:right="-3581" w:hanging="1140"/>
            </w:pPr>
            <w:r>
              <w:t>39./49.</w:t>
            </w:r>
          </w:p>
        </w:tc>
        <w:tc>
          <w:tcPr>
            <w:tcW w:w="7410" w:type="dxa"/>
          </w:tcPr>
          <w:p w:rsidR="006E25F7" w:rsidRDefault="006E25F7">
            <w:pPr>
              <w:pStyle w:val="BRubriker"/>
              <w:ind w:left="-70" w:right="44" w:firstLine="0"/>
            </w:pPr>
            <w:r>
              <w:t>SKATTER OCH AVGIFTER AV SKATTENATUR, INKOMSTER AV LÅN OCH FINANSIELLA POSTER</w:t>
            </w:r>
          </w:p>
        </w:tc>
      </w:tr>
      <w:tr w:rsidR="006E25F7">
        <w:tc>
          <w:tcPr>
            <w:tcW w:w="1254" w:type="dxa"/>
          </w:tcPr>
          <w:p w:rsidR="006E25F7" w:rsidRDefault="006E25F7">
            <w:pPr>
              <w:pStyle w:val="BRubriker"/>
              <w:ind w:left="1070" w:right="-3581" w:hanging="1140"/>
            </w:pPr>
          </w:p>
        </w:tc>
        <w:tc>
          <w:tcPr>
            <w:tcW w:w="7410" w:type="dxa"/>
          </w:tcPr>
          <w:p w:rsidR="006E25F7" w:rsidRDefault="006E25F7">
            <w:pPr>
              <w:pStyle w:val="BRubriker"/>
              <w:ind w:hanging="1330"/>
            </w:pPr>
          </w:p>
        </w:tc>
      </w:tr>
      <w:tr w:rsidR="00CD4086" w:rsidTr="008428F6">
        <w:tc>
          <w:tcPr>
            <w:tcW w:w="1254" w:type="dxa"/>
          </w:tcPr>
          <w:p w:rsidR="00CD4086" w:rsidRDefault="003936E5" w:rsidP="008428F6">
            <w:pPr>
              <w:pStyle w:val="BRubriker"/>
              <w:ind w:left="1070" w:right="-3581" w:hanging="1140"/>
            </w:pPr>
            <w:r>
              <w:t>4</w:t>
            </w:r>
            <w:r w:rsidR="00B90537">
              <w:t>9.</w:t>
            </w:r>
            <w:r w:rsidR="00CD4086">
              <w:t>0</w:t>
            </w:r>
            <w:r w:rsidR="00B90537">
              <w:t>1</w:t>
            </w:r>
            <w:r w:rsidR="00CD4086">
              <w:t>.</w:t>
            </w:r>
          </w:p>
        </w:tc>
        <w:tc>
          <w:tcPr>
            <w:tcW w:w="7410" w:type="dxa"/>
          </w:tcPr>
          <w:p w:rsidR="00CD4086" w:rsidRPr="004445DE" w:rsidRDefault="00B90537" w:rsidP="008428F6">
            <w:pPr>
              <w:pStyle w:val="BRubriker"/>
              <w:ind w:right="101" w:hanging="1330"/>
            </w:pPr>
            <w:r>
              <w:t>FINANSIELLA POSTER</w:t>
            </w:r>
          </w:p>
        </w:tc>
      </w:tr>
      <w:tr w:rsidR="00CD4086" w:rsidTr="008428F6">
        <w:tc>
          <w:tcPr>
            <w:tcW w:w="1254" w:type="dxa"/>
          </w:tcPr>
          <w:p w:rsidR="00CD4086" w:rsidRDefault="00CD4086" w:rsidP="008428F6">
            <w:pPr>
              <w:pStyle w:val="BRubriker"/>
              <w:ind w:left="1070" w:right="-3581" w:hanging="1140"/>
            </w:pPr>
          </w:p>
        </w:tc>
        <w:tc>
          <w:tcPr>
            <w:tcW w:w="7410" w:type="dxa"/>
          </w:tcPr>
          <w:p w:rsidR="00CD4086" w:rsidRDefault="00CD4086" w:rsidP="008428F6">
            <w:pPr>
              <w:pStyle w:val="BRubriker"/>
              <w:ind w:hanging="1330"/>
            </w:pPr>
          </w:p>
        </w:tc>
      </w:tr>
    </w:tbl>
    <w:p w:rsidR="00CD4086" w:rsidRDefault="00CD4086" w:rsidP="00CD4086">
      <w:pPr>
        <w:pStyle w:val="BHjlpmall4pkt"/>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90537" w:rsidTr="0094387D">
        <w:trPr>
          <w:cantSplit/>
        </w:trPr>
        <w:tc>
          <w:tcPr>
            <w:tcW w:w="1980" w:type="dxa"/>
            <w:tcBorders>
              <w:top w:val="nil"/>
              <w:left w:val="nil"/>
              <w:bottom w:val="dotted" w:sz="4" w:space="0" w:color="auto"/>
              <w:right w:val="nil"/>
            </w:tcBorders>
          </w:tcPr>
          <w:p w:rsidR="00B90537" w:rsidRDefault="00B90537" w:rsidP="0094387D">
            <w:pPr>
              <w:pStyle w:val="BMomentrubrik"/>
              <w:ind w:left="0" w:firstLine="0"/>
              <w:rPr>
                <w:sz w:val="18"/>
              </w:rPr>
            </w:pPr>
          </w:p>
        </w:tc>
        <w:tc>
          <w:tcPr>
            <w:tcW w:w="1980" w:type="dxa"/>
            <w:tcBorders>
              <w:top w:val="nil"/>
              <w:left w:val="nil"/>
              <w:bottom w:val="dotted" w:sz="4" w:space="0" w:color="auto"/>
              <w:right w:val="nil"/>
            </w:tcBorders>
          </w:tcPr>
          <w:p w:rsidR="00B90537" w:rsidRDefault="00B90537" w:rsidP="0094387D">
            <w:pPr>
              <w:pStyle w:val="BMomentrubrik"/>
              <w:ind w:left="0" w:firstLine="0"/>
              <w:rPr>
                <w:sz w:val="18"/>
              </w:rPr>
            </w:pPr>
          </w:p>
        </w:tc>
        <w:tc>
          <w:tcPr>
            <w:tcW w:w="1980" w:type="dxa"/>
            <w:vMerge w:val="restart"/>
            <w:vAlign w:val="center"/>
          </w:tcPr>
          <w:p w:rsidR="00B90537" w:rsidRDefault="00B90537" w:rsidP="0094387D">
            <w:pPr>
              <w:pStyle w:val="BMomentrubrik"/>
              <w:ind w:left="0" w:right="-70" w:firstLine="0"/>
              <w:jc w:val="center"/>
              <w:rPr>
                <w:b w:val="0"/>
                <w:bCs w:val="0"/>
                <w:i/>
                <w:iCs/>
              </w:rPr>
            </w:pPr>
            <w:r>
              <w:rPr>
                <w:b w:val="0"/>
                <w:bCs w:val="0"/>
                <w:i/>
                <w:iCs/>
              </w:rPr>
              <w:t xml:space="preserve">Inkomster </w:t>
            </w:r>
          </w:p>
        </w:tc>
        <w:tc>
          <w:tcPr>
            <w:tcW w:w="1980" w:type="dxa"/>
            <w:tcBorders>
              <w:top w:val="nil"/>
              <w:left w:val="nil"/>
              <w:bottom w:val="dotted" w:sz="4" w:space="0" w:color="auto"/>
              <w:right w:val="nil"/>
            </w:tcBorders>
          </w:tcPr>
          <w:p w:rsidR="00B90537" w:rsidRDefault="00B90537" w:rsidP="0094387D">
            <w:pPr>
              <w:pStyle w:val="BMomentrubrik"/>
              <w:ind w:left="0" w:firstLine="0"/>
              <w:rPr>
                <w:sz w:val="18"/>
              </w:rPr>
            </w:pPr>
          </w:p>
        </w:tc>
        <w:tc>
          <w:tcPr>
            <w:tcW w:w="1980" w:type="dxa"/>
            <w:tcBorders>
              <w:top w:val="nil"/>
              <w:left w:val="nil"/>
              <w:bottom w:val="dotted" w:sz="4" w:space="0" w:color="auto"/>
              <w:right w:val="nil"/>
            </w:tcBorders>
          </w:tcPr>
          <w:p w:rsidR="00B90537" w:rsidRDefault="00B90537" w:rsidP="0094387D">
            <w:pPr>
              <w:pStyle w:val="BMomentrubrik"/>
              <w:ind w:left="0" w:firstLine="0"/>
              <w:rPr>
                <w:sz w:val="18"/>
              </w:rPr>
            </w:pPr>
          </w:p>
        </w:tc>
      </w:tr>
      <w:tr w:rsidR="00B90537" w:rsidTr="0094387D">
        <w:trPr>
          <w:cantSplit/>
        </w:trPr>
        <w:tc>
          <w:tcPr>
            <w:tcW w:w="1980" w:type="dxa"/>
            <w:tcBorders>
              <w:top w:val="dotted" w:sz="4" w:space="0" w:color="auto"/>
              <w:left w:val="nil"/>
              <w:bottom w:val="nil"/>
              <w:right w:val="nil"/>
            </w:tcBorders>
          </w:tcPr>
          <w:p w:rsidR="00B90537" w:rsidRDefault="00B90537" w:rsidP="0094387D">
            <w:pPr>
              <w:pStyle w:val="BMomentrubrik"/>
              <w:ind w:left="0" w:firstLine="0"/>
              <w:rPr>
                <w:sz w:val="18"/>
              </w:rPr>
            </w:pPr>
          </w:p>
        </w:tc>
        <w:tc>
          <w:tcPr>
            <w:tcW w:w="1980" w:type="dxa"/>
            <w:tcBorders>
              <w:top w:val="dotted" w:sz="4" w:space="0" w:color="auto"/>
              <w:left w:val="nil"/>
              <w:bottom w:val="nil"/>
              <w:right w:val="nil"/>
            </w:tcBorders>
          </w:tcPr>
          <w:p w:rsidR="00B90537" w:rsidRDefault="00B90537" w:rsidP="0094387D">
            <w:pPr>
              <w:pStyle w:val="BMomentrubrik"/>
              <w:ind w:left="0" w:firstLine="0"/>
              <w:rPr>
                <w:sz w:val="18"/>
              </w:rPr>
            </w:pPr>
          </w:p>
        </w:tc>
        <w:tc>
          <w:tcPr>
            <w:tcW w:w="0" w:type="auto"/>
            <w:vMerge/>
            <w:vAlign w:val="center"/>
          </w:tcPr>
          <w:p w:rsidR="00B90537" w:rsidRDefault="00B90537" w:rsidP="0094387D">
            <w:pPr>
              <w:rPr>
                <w:i/>
                <w:iCs/>
                <w:sz w:val="22"/>
                <w:szCs w:val="20"/>
              </w:rPr>
            </w:pPr>
          </w:p>
        </w:tc>
        <w:tc>
          <w:tcPr>
            <w:tcW w:w="1980" w:type="dxa"/>
            <w:tcBorders>
              <w:top w:val="dotted" w:sz="4" w:space="0" w:color="auto"/>
              <w:left w:val="nil"/>
              <w:bottom w:val="nil"/>
              <w:right w:val="nil"/>
            </w:tcBorders>
          </w:tcPr>
          <w:p w:rsidR="00B90537" w:rsidRDefault="00B90537" w:rsidP="0094387D">
            <w:pPr>
              <w:pStyle w:val="BMomentrubrik"/>
              <w:ind w:left="0" w:firstLine="0"/>
              <w:rPr>
                <w:sz w:val="18"/>
              </w:rPr>
            </w:pPr>
          </w:p>
        </w:tc>
        <w:tc>
          <w:tcPr>
            <w:tcW w:w="1980" w:type="dxa"/>
            <w:tcBorders>
              <w:top w:val="dotted" w:sz="4" w:space="0" w:color="auto"/>
              <w:left w:val="nil"/>
              <w:bottom w:val="nil"/>
              <w:right w:val="nil"/>
            </w:tcBorders>
          </w:tcPr>
          <w:p w:rsidR="00B90537" w:rsidRDefault="00B90537" w:rsidP="0094387D">
            <w:pPr>
              <w:pStyle w:val="BMomentrubrik"/>
              <w:ind w:left="0" w:firstLine="0"/>
              <w:rPr>
                <w:sz w:val="18"/>
              </w:rPr>
            </w:pPr>
          </w:p>
        </w:tc>
      </w:tr>
    </w:tbl>
    <w:p w:rsidR="00B90537" w:rsidRDefault="00B90537" w:rsidP="00B90537">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90537" w:rsidTr="0094387D">
        <w:tc>
          <w:tcPr>
            <w:tcW w:w="1254" w:type="dxa"/>
          </w:tcPr>
          <w:p w:rsidR="00B90537" w:rsidRDefault="00B90537" w:rsidP="0094387D">
            <w:pPr>
              <w:pStyle w:val="BRubriker"/>
              <w:ind w:left="1070" w:right="-3581" w:hanging="1140"/>
            </w:pPr>
            <w:r>
              <w:t>39.01.94.</w:t>
            </w:r>
          </w:p>
        </w:tc>
        <w:tc>
          <w:tcPr>
            <w:tcW w:w="7410" w:type="dxa"/>
          </w:tcPr>
          <w:p w:rsidR="00B90537" w:rsidRPr="004445DE" w:rsidRDefault="00B90537" w:rsidP="0094387D">
            <w:pPr>
              <w:pStyle w:val="BRubriker"/>
              <w:ind w:right="101" w:hanging="1330"/>
              <w:rPr>
                <w:u w:val="single"/>
              </w:rPr>
            </w:pPr>
            <w:r>
              <w:rPr>
                <w:u w:val="single"/>
              </w:rPr>
              <w:t>Dividendinkomster</w:t>
            </w:r>
          </w:p>
        </w:tc>
      </w:tr>
      <w:tr w:rsidR="00B90537" w:rsidTr="0094387D">
        <w:tc>
          <w:tcPr>
            <w:tcW w:w="1254" w:type="dxa"/>
          </w:tcPr>
          <w:p w:rsidR="00B90537" w:rsidRDefault="00B90537" w:rsidP="0094387D">
            <w:pPr>
              <w:pStyle w:val="BRubriker"/>
              <w:ind w:left="1070" w:right="-3581" w:hanging="1140"/>
            </w:pPr>
          </w:p>
        </w:tc>
        <w:tc>
          <w:tcPr>
            <w:tcW w:w="7410" w:type="dxa"/>
          </w:tcPr>
          <w:p w:rsidR="00B90537" w:rsidRDefault="00B90537" w:rsidP="0094387D">
            <w:pPr>
              <w:pStyle w:val="BRubriker"/>
              <w:ind w:right="101" w:hanging="1330"/>
            </w:pPr>
          </w:p>
        </w:tc>
      </w:tr>
    </w:tbl>
    <w:p w:rsidR="00B90537" w:rsidRDefault="00B90537" w:rsidP="00B90537">
      <w:pPr>
        <w:pStyle w:val="BHjlpmall4pkt"/>
      </w:pPr>
    </w:p>
    <w:p w:rsidR="00B90537" w:rsidRDefault="00B90537" w:rsidP="00B90537">
      <w:pPr>
        <w:pStyle w:val="BHjlpmall4pkt"/>
      </w:pPr>
      <w:r>
        <w:object w:dxaOrig="10916" w:dyaOrig="1532">
          <v:shape id="_x0000_i1036" type="#_x0000_t75" style="width:506.25pt;height:71.25pt" o:ole="">
            <v:imagedata r:id="rId40" o:title=""/>
          </v:shape>
          <o:OLEObject Type="Embed" ProgID="Excel.Sheet.12" ShapeID="_x0000_i1036" DrawAspect="Content" ObjectID="_1484048640" r:id="rId41"/>
        </w:object>
      </w:r>
    </w:p>
    <w:p w:rsidR="00B90537" w:rsidRPr="009560AF" w:rsidRDefault="00B90537" w:rsidP="00B90537">
      <w:pPr>
        <w:pStyle w:val="BHjlpmall4pkt"/>
        <w:rPr>
          <w:i/>
        </w:rPr>
      </w:pPr>
    </w:p>
    <w:p w:rsidR="00B90537" w:rsidRPr="00B90537" w:rsidRDefault="00603C4B" w:rsidP="00B90537">
      <w:pPr>
        <w:pStyle w:val="BBudgettexttb"/>
        <w:rPr>
          <w:lang w:val="sv-FI" w:eastAsia="sv-FI"/>
        </w:rPr>
      </w:pPr>
      <w:r w:rsidRPr="00603C4B">
        <w:rPr>
          <w:lang w:val="sv-FI" w:eastAsia="sv-FI"/>
        </w:rPr>
        <w:t xml:space="preserve">Landskapet har erhållit </w:t>
      </w:r>
      <w:proofErr w:type="gramStart"/>
      <w:r w:rsidRPr="00603C4B">
        <w:rPr>
          <w:lang w:val="sv-FI" w:eastAsia="sv-FI"/>
        </w:rPr>
        <w:t>262.640</w:t>
      </w:r>
      <w:proofErr w:type="gramEnd"/>
      <w:r w:rsidRPr="00603C4B">
        <w:rPr>
          <w:lang w:val="sv-FI" w:eastAsia="sv-FI"/>
        </w:rPr>
        <w:t xml:space="preserve"> euro i dividend från Långnäs hamn Ab under år 2014. Vid uppgörandet av grundbudgeten var intentionen att dividenduttaget från Långnäs hamn Ab tillfälligt skulle ökas med </w:t>
      </w:r>
      <w:proofErr w:type="gramStart"/>
      <w:r w:rsidRPr="00603C4B">
        <w:rPr>
          <w:lang w:val="sv-FI" w:eastAsia="sv-FI"/>
        </w:rPr>
        <w:t>500.000</w:t>
      </w:r>
      <w:proofErr w:type="gramEnd"/>
      <w:r w:rsidRPr="00603C4B">
        <w:rPr>
          <w:lang w:val="sv-FI" w:eastAsia="sv-FI"/>
        </w:rPr>
        <w:t xml:space="preserve"> euro. Landskapsregeringen har dock </w:t>
      </w:r>
      <w:proofErr w:type="gramStart"/>
      <w:r w:rsidRPr="00603C4B">
        <w:rPr>
          <w:lang w:val="sv-FI" w:eastAsia="sv-FI"/>
        </w:rPr>
        <w:t>erfarit</w:t>
      </w:r>
      <w:proofErr w:type="gramEnd"/>
      <w:r w:rsidRPr="00603C4B">
        <w:rPr>
          <w:lang w:val="sv-FI" w:eastAsia="sv-FI"/>
        </w:rPr>
        <w:t xml:space="preserve"> att det finns ett stort renoveringsbehov av den äldsta kajen. Med beaktande av att kostnadsbilden för de kommande renoveringsarbetena inte är klarlagd föreslår landskapsregeringen att inkomsten minskas med </w:t>
      </w:r>
      <w:proofErr w:type="gramStart"/>
      <w:r w:rsidRPr="00603C4B">
        <w:rPr>
          <w:lang w:val="sv-FI" w:eastAsia="sv-FI"/>
        </w:rPr>
        <w:t>500.000</w:t>
      </w:r>
      <w:proofErr w:type="gramEnd"/>
      <w:r w:rsidRPr="00603C4B">
        <w:rPr>
          <w:lang w:val="sv-FI" w:eastAsia="sv-FI"/>
        </w:rPr>
        <w:t xml:space="preserve"> euro under momentet för att bolaget ska ha ekonomiska möjligheter att genomföra de nödvändiga renoveringsarbetena.</w:t>
      </w:r>
    </w:p>
    <w:p w:rsidR="00B90537" w:rsidRDefault="00B90537" w:rsidP="00B90537">
      <w:pPr>
        <w:pStyle w:val="Hjlpmall18pkt"/>
      </w:pPr>
    </w:p>
    <w:p w:rsidR="008633D7" w:rsidRDefault="008633D7" w:rsidP="00B90537">
      <w:pPr>
        <w:pStyle w:val="Hjlpmall18pkt"/>
      </w:pPr>
    </w:p>
    <w:p w:rsidR="008633D7" w:rsidRDefault="008633D7" w:rsidP="00B90537">
      <w:pPr>
        <w:pStyle w:val="Hjlpmall18pkt"/>
      </w:pPr>
    </w:p>
    <w:p w:rsidR="008633D7" w:rsidRDefault="008633D7" w:rsidP="00B90537">
      <w:pPr>
        <w:pStyle w:val="Hjlpmall18pkt"/>
      </w:pPr>
    </w:p>
    <w:p w:rsidR="008633D7" w:rsidRDefault="008633D7" w:rsidP="00B90537">
      <w:pPr>
        <w:pStyle w:val="Hjlpmall18pkt"/>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936E5" w:rsidTr="00EF7BF7">
        <w:trPr>
          <w:cantSplit/>
        </w:trPr>
        <w:tc>
          <w:tcPr>
            <w:tcW w:w="1980" w:type="dxa"/>
            <w:tcBorders>
              <w:top w:val="nil"/>
              <w:left w:val="nil"/>
              <w:bottom w:val="dotted" w:sz="4" w:space="0" w:color="auto"/>
              <w:right w:val="nil"/>
            </w:tcBorders>
          </w:tcPr>
          <w:p w:rsidR="003936E5" w:rsidRDefault="003936E5" w:rsidP="00EF7BF7">
            <w:pPr>
              <w:pStyle w:val="BMomentrubrik"/>
              <w:ind w:left="0" w:firstLine="0"/>
              <w:rPr>
                <w:sz w:val="18"/>
              </w:rPr>
            </w:pPr>
          </w:p>
        </w:tc>
        <w:tc>
          <w:tcPr>
            <w:tcW w:w="1980" w:type="dxa"/>
            <w:tcBorders>
              <w:top w:val="nil"/>
              <w:left w:val="nil"/>
              <w:bottom w:val="dotted" w:sz="4" w:space="0" w:color="auto"/>
              <w:right w:val="nil"/>
            </w:tcBorders>
          </w:tcPr>
          <w:p w:rsidR="003936E5" w:rsidRDefault="003936E5" w:rsidP="00EF7BF7">
            <w:pPr>
              <w:pStyle w:val="BMomentrubrik"/>
              <w:ind w:left="0" w:firstLine="0"/>
              <w:rPr>
                <w:sz w:val="18"/>
              </w:rPr>
            </w:pPr>
          </w:p>
        </w:tc>
        <w:tc>
          <w:tcPr>
            <w:tcW w:w="1980" w:type="dxa"/>
            <w:vMerge w:val="restart"/>
            <w:vAlign w:val="center"/>
          </w:tcPr>
          <w:p w:rsidR="003936E5" w:rsidRDefault="003936E5" w:rsidP="00EF7BF7">
            <w:pPr>
              <w:pStyle w:val="BMomentrubrik"/>
              <w:ind w:left="0" w:right="-70" w:firstLine="0"/>
              <w:jc w:val="center"/>
              <w:rPr>
                <w:b w:val="0"/>
                <w:bCs w:val="0"/>
                <w:i/>
                <w:iCs/>
              </w:rPr>
            </w:pPr>
            <w:r>
              <w:rPr>
                <w:b w:val="0"/>
                <w:bCs w:val="0"/>
                <w:i/>
                <w:iCs/>
              </w:rPr>
              <w:t xml:space="preserve">Utgifter </w:t>
            </w:r>
          </w:p>
        </w:tc>
        <w:tc>
          <w:tcPr>
            <w:tcW w:w="1980" w:type="dxa"/>
            <w:tcBorders>
              <w:top w:val="nil"/>
              <w:left w:val="nil"/>
              <w:bottom w:val="dotted" w:sz="4" w:space="0" w:color="auto"/>
              <w:right w:val="nil"/>
            </w:tcBorders>
          </w:tcPr>
          <w:p w:rsidR="003936E5" w:rsidRDefault="003936E5" w:rsidP="00EF7BF7">
            <w:pPr>
              <w:pStyle w:val="BMomentrubrik"/>
              <w:ind w:left="0" w:firstLine="0"/>
              <w:rPr>
                <w:sz w:val="18"/>
              </w:rPr>
            </w:pPr>
          </w:p>
        </w:tc>
        <w:tc>
          <w:tcPr>
            <w:tcW w:w="1980" w:type="dxa"/>
            <w:tcBorders>
              <w:top w:val="nil"/>
              <w:left w:val="nil"/>
              <w:bottom w:val="dotted" w:sz="4" w:space="0" w:color="auto"/>
              <w:right w:val="nil"/>
            </w:tcBorders>
          </w:tcPr>
          <w:p w:rsidR="003936E5" w:rsidRDefault="003936E5" w:rsidP="00EF7BF7">
            <w:pPr>
              <w:pStyle w:val="BMomentrubrik"/>
              <w:ind w:left="0" w:firstLine="0"/>
              <w:rPr>
                <w:sz w:val="18"/>
              </w:rPr>
            </w:pPr>
          </w:p>
        </w:tc>
      </w:tr>
      <w:tr w:rsidR="003936E5" w:rsidTr="00EF7BF7">
        <w:trPr>
          <w:cantSplit/>
        </w:trPr>
        <w:tc>
          <w:tcPr>
            <w:tcW w:w="1980" w:type="dxa"/>
            <w:tcBorders>
              <w:top w:val="dotted" w:sz="4" w:space="0" w:color="auto"/>
              <w:left w:val="nil"/>
              <w:bottom w:val="nil"/>
              <w:right w:val="nil"/>
            </w:tcBorders>
          </w:tcPr>
          <w:p w:rsidR="003936E5" w:rsidRDefault="003936E5" w:rsidP="00EF7BF7">
            <w:pPr>
              <w:pStyle w:val="BMomentrubrik"/>
              <w:ind w:left="0" w:firstLine="0"/>
              <w:rPr>
                <w:sz w:val="18"/>
              </w:rPr>
            </w:pPr>
          </w:p>
        </w:tc>
        <w:tc>
          <w:tcPr>
            <w:tcW w:w="1980" w:type="dxa"/>
            <w:tcBorders>
              <w:top w:val="dotted" w:sz="4" w:space="0" w:color="auto"/>
              <w:left w:val="nil"/>
              <w:bottom w:val="nil"/>
              <w:right w:val="nil"/>
            </w:tcBorders>
          </w:tcPr>
          <w:p w:rsidR="003936E5" w:rsidRDefault="003936E5" w:rsidP="00EF7BF7">
            <w:pPr>
              <w:pStyle w:val="BMomentrubrik"/>
              <w:ind w:left="0" w:firstLine="0"/>
              <w:rPr>
                <w:sz w:val="18"/>
              </w:rPr>
            </w:pPr>
          </w:p>
        </w:tc>
        <w:tc>
          <w:tcPr>
            <w:tcW w:w="0" w:type="auto"/>
            <w:vMerge/>
            <w:vAlign w:val="center"/>
          </w:tcPr>
          <w:p w:rsidR="003936E5" w:rsidRDefault="003936E5" w:rsidP="00EF7BF7">
            <w:pPr>
              <w:rPr>
                <w:i/>
                <w:iCs/>
                <w:sz w:val="22"/>
                <w:szCs w:val="20"/>
              </w:rPr>
            </w:pPr>
          </w:p>
        </w:tc>
        <w:tc>
          <w:tcPr>
            <w:tcW w:w="1980" w:type="dxa"/>
            <w:tcBorders>
              <w:top w:val="dotted" w:sz="4" w:space="0" w:color="auto"/>
              <w:left w:val="nil"/>
              <w:bottom w:val="nil"/>
              <w:right w:val="nil"/>
            </w:tcBorders>
          </w:tcPr>
          <w:p w:rsidR="003936E5" w:rsidRDefault="003936E5" w:rsidP="00EF7BF7">
            <w:pPr>
              <w:pStyle w:val="BMomentrubrik"/>
              <w:ind w:left="0" w:firstLine="0"/>
              <w:rPr>
                <w:sz w:val="18"/>
              </w:rPr>
            </w:pPr>
          </w:p>
        </w:tc>
        <w:tc>
          <w:tcPr>
            <w:tcW w:w="1980" w:type="dxa"/>
            <w:tcBorders>
              <w:top w:val="dotted" w:sz="4" w:space="0" w:color="auto"/>
              <w:left w:val="nil"/>
              <w:bottom w:val="nil"/>
              <w:right w:val="nil"/>
            </w:tcBorders>
          </w:tcPr>
          <w:p w:rsidR="003936E5" w:rsidRDefault="003936E5" w:rsidP="00EF7BF7">
            <w:pPr>
              <w:pStyle w:val="BMomentrubrik"/>
              <w:ind w:left="0" w:firstLine="0"/>
              <w:rPr>
                <w:sz w:val="18"/>
              </w:rPr>
            </w:pPr>
          </w:p>
        </w:tc>
      </w:tr>
    </w:tbl>
    <w:p w:rsidR="003936E5" w:rsidRDefault="003936E5" w:rsidP="003936E5">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936E5" w:rsidTr="00EF7BF7">
        <w:tc>
          <w:tcPr>
            <w:tcW w:w="1254" w:type="dxa"/>
          </w:tcPr>
          <w:p w:rsidR="003936E5" w:rsidRDefault="003936E5" w:rsidP="00EF7BF7">
            <w:pPr>
              <w:pStyle w:val="BRubriker"/>
              <w:ind w:left="1070" w:right="-3581" w:hanging="1140"/>
            </w:pPr>
            <w:r>
              <w:t>49.01.92.</w:t>
            </w:r>
          </w:p>
        </w:tc>
        <w:tc>
          <w:tcPr>
            <w:tcW w:w="7410" w:type="dxa"/>
          </w:tcPr>
          <w:p w:rsidR="003936E5" w:rsidRPr="004445DE" w:rsidRDefault="003936E5" w:rsidP="00EF7BF7">
            <w:pPr>
              <w:pStyle w:val="BRubriker"/>
              <w:ind w:right="101" w:hanging="1330"/>
              <w:rPr>
                <w:u w:val="single"/>
              </w:rPr>
            </w:pPr>
            <w:r>
              <w:rPr>
                <w:u w:val="single"/>
              </w:rPr>
              <w:t>Avskrivning av fordringar</w:t>
            </w:r>
          </w:p>
        </w:tc>
      </w:tr>
      <w:tr w:rsidR="003936E5" w:rsidTr="00EF7BF7">
        <w:tc>
          <w:tcPr>
            <w:tcW w:w="1254" w:type="dxa"/>
          </w:tcPr>
          <w:p w:rsidR="003936E5" w:rsidRDefault="003936E5" w:rsidP="00EF7BF7">
            <w:pPr>
              <w:pStyle w:val="BRubriker"/>
              <w:ind w:left="1070" w:right="-3581" w:hanging="1140"/>
            </w:pPr>
          </w:p>
        </w:tc>
        <w:tc>
          <w:tcPr>
            <w:tcW w:w="7410" w:type="dxa"/>
          </w:tcPr>
          <w:p w:rsidR="003936E5" w:rsidRDefault="003936E5" w:rsidP="00EF7BF7">
            <w:pPr>
              <w:pStyle w:val="BRubriker"/>
              <w:ind w:right="101" w:hanging="1330"/>
            </w:pPr>
          </w:p>
        </w:tc>
      </w:tr>
    </w:tbl>
    <w:p w:rsidR="003936E5" w:rsidRDefault="003936E5" w:rsidP="003936E5">
      <w:pPr>
        <w:pStyle w:val="BHjlpmall4pkt"/>
      </w:pPr>
    </w:p>
    <w:bookmarkStart w:id="5" w:name="_MON_1480399002"/>
    <w:bookmarkEnd w:id="5"/>
    <w:p w:rsidR="003936E5" w:rsidRDefault="000132F7" w:rsidP="003936E5">
      <w:pPr>
        <w:pStyle w:val="BHjlpmall4pkt"/>
      </w:pPr>
      <w:r>
        <w:object w:dxaOrig="10892" w:dyaOrig="1528">
          <v:shape id="_x0000_i1037" type="#_x0000_t75" style="width:505.5pt;height:71.25pt" o:ole="">
            <v:imagedata r:id="rId42" o:title=""/>
          </v:shape>
          <o:OLEObject Type="Embed" ProgID="Excel.Sheet.12" ShapeID="_x0000_i1037" DrawAspect="Content" ObjectID="_1484048641" r:id="rId43"/>
        </w:object>
      </w:r>
    </w:p>
    <w:p w:rsidR="003936E5" w:rsidRPr="009560AF" w:rsidRDefault="003936E5" w:rsidP="003936E5">
      <w:pPr>
        <w:pStyle w:val="BHjlpmall4pkt"/>
        <w:rPr>
          <w:i/>
        </w:rPr>
      </w:pPr>
    </w:p>
    <w:p w:rsidR="003936E5" w:rsidRPr="0052525F" w:rsidRDefault="003936E5" w:rsidP="003936E5">
      <w:pPr>
        <w:pStyle w:val="BBudgettexttb"/>
      </w:pPr>
      <w:r w:rsidRPr="0052525F">
        <w:t>Momentet nytt.</w:t>
      </w:r>
    </w:p>
    <w:p w:rsidR="003936E5" w:rsidRPr="0052525F" w:rsidRDefault="003936E5" w:rsidP="003936E5">
      <w:pPr>
        <w:pStyle w:val="BBudgettexttb"/>
      </w:pPr>
      <w:r w:rsidRPr="0052525F">
        <w:t xml:space="preserve">Föreslås ett anslag om </w:t>
      </w:r>
      <w:proofErr w:type="gramStart"/>
      <w:r w:rsidRPr="0052525F">
        <w:t>10</w:t>
      </w:r>
      <w:r w:rsidR="000132F7">
        <w:t>9</w:t>
      </w:r>
      <w:r w:rsidRPr="0052525F">
        <w:t>.000</w:t>
      </w:r>
      <w:proofErr w:type="gramEnd"/>
      <w:r w:rsidRPr="0052525F">
        <w:t xml:space="preserve"> euro för att resultatmässigt avskriva kundfordringar som är äldre än 5 år. Fordringarna hänför sig till åren 1998 – 2009.</w:t>
      </w:r>
      <w:r w:rsidR="000719C9">
        <w:t xml:space="preserve"> I den mån landskapet i ett senare skede erhåller betalning för resultatmässigt avskrivna fordringar inkomstförs dessa i senare budgeter.</w:t>
      </w:r>
    </w:p>
    <w:p w:rsidR="003936E5" w:rsidRDefault="003936E5" w:rsidP="003936E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90537" w:rsidTr="0094387D">
        <w:tc>
          <w:tcPr>
            <w:tcW w:w="1254" w:type="dxa"/>
          </w:tcPr>
          <w:p w:rsidR="00B90537" w:rsidRDefault="00B90537" w:rsidP="0094387D">
            <w:pPr>
              <w:pStyle w:val="BRubriker"/>
              <w:ind w:left="1070" w:right="-3581" w:hanging="1140"/>
            </w:pPr>
            <w:r>
              <w:t>39.10.</w:t>
            </w:r>
          </w:p>
        </w:tc>
        <w:tc>
          <w:tcPr>
            <w:tcW w:w="7410" w:type="dxa"/>
          </w:tcPr>
          <w:p w:rsidR="00B90537" w:rsidRPr="004445DE" w:rsidRDefault="00B90537" w:rsidP="0094387D">
            <w:pPr>
              <w:pStyle w:val="BRubriker"/>
              <w:ind w:right="101" w:hanging="1330"/>
            </w:pPr>
            <w:r>
              <w:t>SKATTER OCH INKOMSTER AV SKATTENATUR</w:t>
            </w:r>
          </w:p>
        </w:tc>
      </w:tr>
      <w:tr w:rsidR="00B90537" w:rsidTr="0094387D">
        <w:tc>
          <w:tcPr>
            <w:tcW w:w="1254" w:type="dxa"/>
          </w:tcPr>
          <w:p w:rsidR="00B90537" w:rsidRDefault="00B90537" w:rsidP="0094387D">
            <w:pPr>
              <w:pStyle w:val="BRubriker"/>
              <w:ind w:left="1070" w:right="-3581" w:hanging="1140"/>
            </w:pPr>
          </w:p>
        </w:tc>
        <w:tc>
          <w:tcPr>
            <w:tcW w:w="7410" w:type="dxa"/>
          </w:tcPr>
          <w:p w:rsidR="00B90537" w:rsidRDefault="00B90537" w:rsidP="0094387D">
            <w:pPr>
              <w:pStyle w:val="BRubriker"/>
              <w:ind w:hanging="1330"/>
            </w:pPr>
          </w:p>
        </w:tc>
      </w:tr>
    </w:tbl>
    <w:p w:rsidR="00B90537" w:rsidRPr="00B90537" w:rsidRDefault="00B90537" w:rsidP="00B90537">
      <w:pPr>
        <w:pStyle w:val="BHjlpmall4pkt"/>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D4086" w:rsidTr="008428F6">
        <w:trPr>
          <w:cantSplit/>
        </w:trPr>
        <w:tc>
          <w:tcPr>
            <w:tcW w:w="1980" w:type="dxa"/>
            <w:tcBorders>
              <w:top w:val="nil"/>
              <w:left w:val="nil"/>
              <w:bottom w:val="dotted" w:sz="4" w:space="0" w:color="auto"/>
              <w:right w:val="nil"/>
            </w:tcBorders>
          </w:tcPr>
          <w:p w:rsidR="00CD4086" w:rsidRDefault="00CD4086" w:rsidP="008428F6">
            <w:pPr>
              <w:pStyle w:val="BMomentrubrik"/>
              <w:ind w:left="0" w:firstLine="0"/>
              <w:rPr>
                <w:sz w:val="18"/>
              </w:rPr>
            </w:pPr>
          </w:p>
        </w:tc>
        <w:tc>
          <w:tcPr>
            <w:tcW w:w="1980" w:type="dxa"/>
            <w:tcBorders>
              <w:top w:val="nil"/>
              <w:left w:val="nil"/>
              <w:bottom w:val="dotted" w:sz="4" w:space="0" w:color="auto"/>
              <w:right w:val="nil"/>
            </w:tcBorders>
          </w:tcPr>
          <w:p w:rsidR="00CD4086" w:rsidRDefault="00CD4086" w:rsidP="008428F6">
            <w:pPr>
              <w:pStyle w:val="BMomentrubrik"/>
              <w:ind w:left="0" w:firstLine="0"/>
              <w:rPr>
                <w:sz w:val="18"/>
              </w:rPr>
            </w:pPr>
          </w:p>
        </w:tc>
        <w:tc>
          <w:tcPr>
            <w:tcW w:w="1980" w:type="dxa"/>
            <w:vMerge w:val="restart"/>
            <w:vAlign w:val="center"/>
          </w:tcPr>
          <w:p w:rsidR="00CD4086" w:rsidRDefault="00CD4086" w:rsidP="00CD4086">
            <w:pPr>
              <w:pStyle w:val="BMomentrubrik"/>
              <w:ind w:left="0" w:right="-70" w:firstLine="0"/>
              <w:jc w:val="center"/>
              <w:rPr>
                <w:b w:val="0"/>
                <w:bCs w:val="0"/>
                <w:i/>
                <w:iCs/>
              </w:rPr>
            </w:pPr>
            <w:r>
              <w:rPr>
                <w:b w:val="0"/>
                <w:bCs w:val="0"/>
                <w:i/>
                <w:iCs/>
              </w:rPr>
              <w:t xml:space="preserve">Inkomster </w:t>
            </w:r>
          </w:p>
        </w:tc>
        <w:tc>
          <w:tcPr>
            <w:tcW w:w="1980" w:type="dxa"/>
            <w:tcBorders>
              <w:top w:val="nil"/>
              <w:left w:val="nil"/>
              <w:bottom w:val="dotted" w:sz="4" w:space="0" w:color="auto"/>
              <w:right w:val="nil"/>
            </w:tcBorders>
          </w:tcPr>
          <w:p w:rsidR="00CD4086" w:rsidRDefault="00CD4086" w:rsidP="008428F6">
            <w:pPr>
              <w:pStyle w:val="BMomentrubrik"/>
              <w:ind w:left="0" w:firstLine="0"/>
              <w:rPr>
                <w:sz w:val="18"/>
              </w:rPr>
            </w:pPr>
          </w:p>
        </w:tc>
        <w:tc>
          <w:tcPr>
            <w:tcW w:w="1980" w:type="dxa"/>
            <w:tcBorders>
              <w:top w:val="nil"/>
              <w:left w:val="nil"/>
              <w:bottom w:val="dotted" w:sz="4" w:space="0" w:color="auto"/>
              <w:right w:val="nil"/>
            </w:tcBorders>
          </w:tcPr>
          <w:p w:rsidR="00CD4086" w:rsidRDefault="00CD4086" w:rsidP="008428F6">
            <w:pPr>
              <w:pStyle w:val="BMomentrubrik"/>
              <w:ind w:left="0" w:firstLine="0"/>
              <w:rPr>
                <w:sz w:val="18"/>
              </w:rPr>
            </w:pPr>
          </w:p>
        </w:tc>
      </w:tr>
      <w:tr w:rsidR="00CD4086" w:rsidTr="008428F6">
        <w:trPr>
          <w:cantSplit/>
        </w:trPr>
        <w:tc>
          <w:tcPr>
            <w:tcW w:w="1980" w:type="dxa"/>
            <w:tcBorders>
              <w:top w:val="dotted" w:sz="4" w:space="0" w:color="auto"/>
              <w:left w:val="nil"/>
              <w:bottom w:val="nil"/>
              <w:right w:val="nil"/>
            </w:tcBorders>
          </w:tcPr>
          <w:p w:rsidR="00CD4086" w:rsidRDefault="00CD4086" w:rsidP="008428F6">
            <w:pPr>
              <w:pStyle w:val="BMomentrubrik"/>
              <w:ind w:left="0" w:firstLine="0"/>
              <w:rPr>
                <w:sz w:val="18"/>
              </w:rPr>
            </w:pPr>
          </w:p>
        </w:tc>
        <w:tc>
          <w:tcPr>
            <w:tcW w:w="1980" w:type="dxa"/>
            <w:tcBorders>
              <w:top w:val="dotted" w:sz="4" w:space="0" w:color="auto"/>
              <w:left w:val="nil"/>
              <w:bottom w:val="nil"/>
              <w:right w:val="nil"/>
            </w:tcBorders>
          </w:tcPr>
          <w:p w:rsidR="00CD4086" w:rsidRDefault="00CD4086" w:rsidP="008428F6">
            <w:pPr>
              <w:pStyle w:val="BMomentrubrik"/>
              <w:ind w:left="0" w:firstLine="0"/>
              <w:rPr>
                <w:sz w:val="18"/>
              </w:rPr>
            </w:pPr>
          </w:p>
        </w:tc>
        <w:tc>
          <w:tcPr>
            <w:tcW w:w="0" w:type="auto"/>
            <w:vMerge/>
            <w:vAlign w:val="center"/>
          </w:tcPr>
          <w:p w:rsidR="00CD4086" w:rsidRDefault="00CD4086" w:rsidP="008428F6">
            <w:pPr>
              <w:rPr>
                <w:i/>
                <w:iCs/>
                <w:sz w:val="22"/>
                <w:szCs w:val="20"/>
              </w:rPr>
            </w:pPr>
          </w:p>
        </w:tc>
        <w:tc>
          <w:tcPr>
            <w:tcW w:w="1980" w:type="dxa"/>
            <w:tcBorders>
              <w:top w:val="dotted" w:sz="4" w:space="0" w:color="auto"/>
              <w:left w:val="nil"/>
              <w:bottom w:val="nil"/>
              <w:right w:val="nil"/>
            </w:tcBorders>
          </w:tcPr>
          <w:p w:rsidR="00CD4086" w:rsidRDefault="00CD4086" w:rsidP="008428F6">
            <w:pPr>
              <w:pStyle w:val="BMomentrubrik"/>
              <w:ind w:left="0" w:firstLine="0"/>
              <w:rPr>
                <w:sz w:val="18"/>
              </w:rPr>
            </w:pPr>
          </w:p>
        </w:tc>
        <w:tc>
          <w:tcPr>
            <w:tcW w:w="1980" w:type="dxa"/>
            <w:tcBorders>
              <w:top w:val="dotted" w:sz="4" w:space="0" w:color="auto"/>
              <w:left w:val="nil"/>
              <w:bottom w:val="nil"/>
              <w:right w:val="nil"/>
            </w:tcBorders>
          </w:tcPr>
          <w:p w:rsidR="00CD4086" w:rsidRDefault="00CD4086" w:rsidP="008428F6">
            <w:pPr>
              <w:pStyle w:val="BMomentrubrik"/>
              <w:ind w:left="0" w:firstLine="0"/>
              <w:rPr>
                <w:sz w:val="18"/>
              </w:rPr>
            </w:pPr>
          </w:p>
        </w:tc>
      </w:tr>
    </w:tbl>
    <w:p w:rsidR="00CD4086" w:rsidRDefault="00CD4086" w:rsidP="00CD4086">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D4086" w:rsidTr="008428F6">
        <w:tc>
          <w:tcPr>
            <w:tcW w:w="1254" w:type="dxa"/>
          </w:tcPr>
          <w:p w:rsidR="00CD4086" w:rsidRDefault="00CD4086" w:rsidP="008428F6">
            <w:pPr>
              <w:pStyle w:val="BRubriker"/>
              <w:ind w:left="1070" w:right="-3581" w:hanging="1140"/>
            </w:pPr>
            <w:r>
              <w:t>39.10.90.</w:t>
            </w:r>
          </w:p>
        </w:tc>
        <w:tc>
          <w:tcPr>
            <w:tcW w:w="7410" w:type="dxa"/>
          </w:tcPr>
          <w:p w:rsidR="00CD4086" w:rsidRPr="004445DE" w:rsidRDefault="00CD4086" w:rsidP="008428F6">
            <w:pPr>
              <w:pStyle w:val="BRubriker"/>
              <w:ind w:right="101" w:hanging="1330"/>
              <w:rPr>
                <w:u w:val="single"/>
              </w:rPr>
            </w:pPr>
            <w:r>
              <w:rPr>
                <w:u w:val="single"/>
              </w:rPr>
              <w:t>Avräkningsbelopp</w:t>
            </w:r>
          </w:p>
        </w:tc>
      </w:tr>
      <w:tr w:rsidR="00CD4086" w:rsidTr="008428F6">
        <w:tc>
          <w:tcPr>
            <w:tcW w:w="1254" w:type="dxa"/>
          </w:tcPr>
          <w:p w:rsidR="00CD4086" w:rsidRDefault="00CD4086" w:rsidP="008428F6">
            <w:pPr>
              <w:pStyle w:val="BRubriker"/>
              <w:ind w:left="1070" w:right="-3581" w:hanging="1140"/>
            </w:pPr>
          </w:p>
        </w:tc>
        <w:tc>
          <w:tcPr>
            <w:tcW w:w="7410" w:type="dxa"/>
          </w:tcPr>
          <w:p w:rsidR="00CD4086" w:rsidRDefault="00CD4086" w:rsidP="008428F6">
            <w:pPr>
              <w:pStyle w:val="BRubriker"/>
              <w:ind w:right="101" w:hanging="1330"/>
            </w:pPr>
          </w:p>
        </w:tc>
      </w:tr>
    </w:tbl>
    <w:p w:rsidR="00CD4086" w:rsidRDefault="00CD4086" w:rsidP="00CD4086">
      <w:pPr>
        <w:pStyle w:val="BHjlpmall4pkt"/>
      </w:pPr>
    </w:p>
    <w:p w:rsidR="00CD4086" w:rsidRDefault="00CD4086" w:rsidP="00CD4086">
      <w:pPr>
        <w:pStyle w:val="BHjlpmall4pkt"/>
      </w:pPr>
      <w:r>
        <w:object w:dxaOrig="10916" w:dyaOrig="1532">
          <v:shape id="_x0000_i1038" type="#_x0000_t75" style="width:506.25pt;height:71.25pt" o:ole="">
            <v:imagedata r:id="rId44" o:title=""/>
          </v:shape>
          <o:OLEObject Type="Embed" ProgID="Excel.Sheet.12" ShapeID="_x0000_i1038" DrawAspect="Content" ObjectID="_1484048642" r:id="rId45"/>
        </w:object>
      </w:r>
    </w:p>
    <w:p w:rsidR="00CD4086" w:rsidRPr="009560AF" w:rsidRDefault="00CD4086" w:rsidP="00CD4086">
      <w:pPr>
        <w:pStyle w:val="BHjlpmall4pkt"/>
        <w:rPr>
          <w:i/>
        </w:rPr>
      </w:pPr>
    </w:p>
    <w:p w:rsidR="00CD4086" w:rsidRDefault="00CD4086" w:rsidP="00CD4086">
      <w:pPr>
        <w:pStyle w:val="BBudgettexttb"/>
      </w:pPr>
      <w:r>
        <w:rPr>
          <w:lang w:val="sv-FI" w:eastAsia="sv-FI"/>
        </w:rPr>
        <w:t>Med anledning av att statens inkomster år 2014 överst</w:t>
      </w:r>
      <w:r w:rsidR="00273641">
        <w:rPr>
          <w:lang w:val="sv-FI" w:eastAsia="sv-FI"/>
        </w:rPr>
        <w:t>iger</w:t>
      </w:r>
      <w:r>
        <w:rPr>
          <w:lang w:val="sv-FI" w:eastAsia="sv-FI"/>
        </w:rPr>
        <w:t xml:space="preserve"> vad som tidigare antagits har Ålandsdelegationen fastställt ett tillkommande förskott om </w:t>
      </w:r>
      <w:proofErr w:type="gramStart"/>
      <w:r>
        <w:rPr>
          <w:lang w:val="sv-FI" w:eastAsia="sv-FI"/>
        </w:rPr>
        <w:t>2.929.000</w:t>
      </w:r>
      <w:proofErr w:type="gramEnd"/>
      <w:r>
        <w:rPr>
          <w:lang w:val="sv-FI" w:eastAsia="sv-FI"/>
        </w:rPr>
        <w:t xml:space="preserve"> euro. Avräkningsbeloppet för år 2014 uppgår därmed till </w:t>
      </w:r>
      <w:proofErr w:type="gramStart"/>
      <w:r>
        <w:rPr>
          <w:lang w:val="sv-FI" w:eastAsia="sv-FI"/>
        </w:rPr>
        <w:t>215.311.000</w:t>
      </w:r>
      <w:proofErr w:type="gramEnd"/>
      <w:r>
        <w:rPr>
          <w:lang w:val="sv-FI" w:eastAsia="sv-FI"/>
        </w:rPr>
        <w:t xml:space="preserve"> euro.</w:t>
      </w:r>
    </w:p>
    <w:p w:rsidR="002B004C" w:rsidRDefault="002B004C" w:rsidP="002B004C">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D4086" w:rsidTr="008428F6">
        <w:tc>
          <w:tcPr>
            <w:tcW w:w="1254" w:type="dxa"/>
          </w:tcPr>
          <w:p w:rsidR="00CD4086" w:rsidRDefault="00CD4086" w:rsidP="008428F6">
            <w:pPr>
              <w:pStyle w:val="BRubriker"/>
              <w:ind w:left="1070" w:right="-3581" w:hanging="1140"/>
            </w:pPr>
            <w:r>
              <w:t>39.30.</w:t>
            </w:r>
          </w:p>
        </w:tc>
        <w:tc>
          <w:tcPr>
            <w:tcW w:w="7410" w:type="dxa"/>
          </w:tcPr>
          <w:p w:rsidR="00CD4086" w:rsidRPr="004445DE" w:rsidRDefault="00CD4086" w:rsidP="008428F6">
            <w:pPr>
              <w:pStyle w:val="BRubriker"/>
              <w:ind w:right="101" w:hanging="1330"/>
            </w:pPr>
            <w:r>
              <w:t>UPPTAGNA LÅN</w:t>
            </w:r>
          </w:p>
        </w:tc>
      </w:tr>
      <w:tr w:rsidR="00CD4086" w:rsidTr="008428F6">
        <w:tc>
          <w:tcPr>
            <w:tcW w:w="1254" w:type="dxa"/>
          </w:tcPr>
          <w:p w:rsidR="00CD4086" w:rsidRDefault="00CD4086" w:rsidP="008428F6">
            <w:pPr>
              <w:pStyle w:val="BRubriker"/>
              <w:ind w:left="1070" w:right="-3581" w:hanging="1140"/>
            </w:pPr>
          </w:p>
        </w:tc>
        <w:tc>
          <w:tcPr>
            <w:tcW w:w="7410" w:type="dxa"/>
          </w:tcPr>
          <w:p w:rsidR="00CD4086" w:rsidRDefault="00CD4086" w:rsidP="008428F6">
            <w:pPr>
              <w:pStyle w:val="BRubriker"/>
              <w:ind w:hanging="1330"/>
            </w:pPr>
          </w:p>
        </w:tc>
      </w:tr>
    </w:tbl>
    <w:p w:rsidR="00CD4086" w:rsidRDefault="00CD4086" w:rsidP="00CD4086">
      <w:pPr>
        <w:pStyle w:val="BHjlpmall4pkt"/>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D4086" w:rsidTr="008428F6">
        <w:trPr>
          <w:cantSplit/>
        </w:trPr>
        <w:tc>
          <w:tcPr>
            <w:tcW w:w="1980" w:type="dxa"/>
            <w:tcBorders>
              <w:top w:val="nil"/>
              <w:left w:val="nil"/>
              <w:bottom w:val="dotted" w:sz="4" w:space="0" w:color="auto"/>
              <w:right w:val="nil"/>
            </w:tcBorders>
          </w:tcPr>
          <w:p w:rsidR="00CD4086" w:rsidRDefault="00CD4086" w:rsidP="008428F6">
            <w:pPr>
              <w:pStyle w:val="BMomentrubrik"/>
              <w:ind w:left="0" w:firstLine="0"/>
              <w:rPr>
                <w:sz w:val="18"/>
              </w:rPr>
            </w:pPr>
          </w:p>
        </w:tc>
        <w:tc>
          <w:tcPr>
            <w:tcW w:w="1980" w:type="dxa"/>
            <w:tcBorders>
              <w:top w:val="nil"/>
              <w:left w:val="nil"/>
              <w:bottom w:val="dotted" w:sz="4" w:space="0" w:color="auto"/>
              <w:right w:val="nil"/>
            </w:tcBorders>
          </w:tcPr>
          <w:p w:rsidR="00CD4086" w:rsidRDefault="00CD4086" w:rsidP="008428F6">
            <w:pPr>
              <w:pStyle w:val="BMomentrubrik"/>
              <w:ind w:left="0" w:firstLine="0"/>
              <w:rPr>
                <w:sz w:val="18"/>
              </w:rPr>
            </w:pPr>
          </w:p>
        </w:tc>
        <w:tc>
          <w:tcPr>
            <w:tcW w:w="1980" w:type="dxa"/>
            <w:vMerge w:val="restart"/>
            <w:vAlign w:val="center"/>
          </w:tcPr>
          <w:p w:rsidR="00CD4086" w:rsidRDefault="00CD4086" w:rsidP="008428F6">
            <w:pPr>
              <w:pStyle w:val="BMomentrubrik"/>
              <w:ind w:left="0" w:right="-70" w:firstLine="0"/>
              <w:jc w:val="center"/>
              <w:rPr>
                <w:b w:val="0"/>
                <w:bCs w:val="0"/>
                <w:i/>
                <w:iCs/>
              </w:rPr>
            </w:pPr>
            <w:r>
              <w:rPr>
                <w:b w:val="0"/>
                <w:bCs w:val="0"/>
                <w:i/>
                <w:iCs/>
              </w:rPr>
              <w:t xml:space="preserve">Inkomster </w:t>
            </w:r>
          </w:p>
        </w:tc>
        <w:tc>
          <w:tcPr>
            <w:tcW w:w="1980" w:type="dxa"/>
            <w:tcBorders>
              <w:top w:val="nil"/>
              <w:left w:val="nil"/>
              <w:bottom w:val="dotted" w:sz="4" w:space="0" w:color="auto"/>
              <w:right w:val="nil"/>
            </w:tcBorders>
          </w:tcPr>
          <w:p w:rsidR="00CD4086" w:rsidRDefault="00CD4086" w:rsidP="008428F6">
            <w:pPr>
              <w:pStyle w:val="BMomentrubrik"/>
              <w:ind w:left="0" w:firstLine="0"/>
              <w:rPr>
                <w:sz w:val="18"/>
              </w:rPr>
            </w:pPr>
          </w:p>
        </w:tc>
        <w:tc>
          <w:tcPr>
            <w:tcW w:w="1980" w:type="dxa"/>
            <w:tcBorders>
              <w:top w:val="nil"/>
              <w:left w:val="nil"/>
              <w:bottom w:val="dotted" w:sz="4" w:space="0" w:color="auto"/>
              <w:right w:val="nil"/>
            </w:tcBorders>
          </w:tcPr>
          <w:p w:rsidR="00CD4086" w:rsidRDefault="00CD4086" w:rsidP="008428F6">
            <w:pPr>
              <w:pStyle w:val="BMomentrubrik"/>
              <w:ind w:left="0" w:firstLine="0"/>
              <w:rPr>
                <w:sz w:val="18"/>
              </w:rPr>
            </w:pPr>
          </w:p>
        </w:tc>
      </w:tr>
      <w:tr w:rsidR="00CD4086" w:rsidTr="008428F6">
        <w:trPr>
          <w:cantSplit/>
        </w:trPr>
        <w:tc>
          <w:tcPr>
            <w:tcW w:w="1980" w:type="dxa"/>
            <w:tcBorders>
              <w:top w:val="dotted" w:sz="4" w:space="0" w:color="auto"/>
              <w:left w:val="nil"/>
              <w:bottom w:val="nil"/>
              <w:right w:val="nil"/>
            </w:tcBorders>
          </w:tcPr>
          <w:p w:rsidR="00CD4086" w:rsidRDefault="00CD4086" w:rsidP="008428F6">
            <w:pPr>
              <w:pStyle w:val="BMomentrubrik"/>
              <w:ind w:left="0" w:firstLine="0"/>
              <w:rPr>
                <w:sz w:val="18"/>
              </w:rPr>
            </w:pPr>
          </w:p>
        </w:tc>
        <w:tc>
          <w:tcPr>
            <w:tcW w:w="1980" w:type="dxa"/>
            <w:tcBorders>
              <w:top w:val="dotted" w:sz="4" w:space="0" w:color="auto"/>
              <w:left w:val="nil"/>
              <w:bottom w:val="nil"/>
              <w:right w:val="nil"/>
            </w:tcBorders>
          </w:tcPr>
          <w:p w:rsidR="00CD4086" w:rsidRDefault="00CD4086" w:rsidP="008428F6">
            <w:pPr>
              <w:pStyle w:val="BMomentrubrik"/>
              <w:ind w:left="0" w:firstLine="0"/>
              <w:rPr>
                <w:sz w:val="18"/>
              </w:rPr>
            </w:pPr>
          </w:p>
        </w:tc>
        <w:tc>
          <w:tcPr>
            <w:tcW w:w="0" w:type="auto"/>
            <w:vMerge/>
            <w:vAlign w:val="center"/>
          </w:tcPr>
          <w:p w:rsidR="00CD4086" w:rsidRDefault="00CD4086" w:rsidP="008428F6">
            <w:pPr>
              <w:rPr>
                <w:i/>
                <w:iCs/>
                <w:sz w:val="22"/>
                <w:szCs w:val="20"/>
              </w:rPr>
            </w:pPr>
          </w:p>
        </w:tc>
        <w:tc>
          <w:tcPr>
            <w:tcW w:w="1980" w:type="dxa"/>
            <w:tcBorders>
              <w:top w:val="dotted" w:sz="4" w:space="0" w:color="auto"/>
              <w:left w:val="nil"/>
              <w:bottom w:val="nil"/>
              <w:right w:val="nil"/>
            </w:tcBorders>
          </w:tcPr>
          <w:p w:rsidR="00CD4086" w:rsidRDefault="00CD4086" w:rsidP="008428F6">
            <w:pPr>
              <w:pStyle w:val="BMomentrubrik"/>
              <w:ind w:left="0" w:firstLine="0"/>
              <w:rPr>
                <w:sz w:val="18"/>
              </w:rPr>
            </w:pPr>
          </w:p>
        </w:tc>
        <w:tc>
          <w:tcPr>
            <w:tcW w:w="1980" w:type="dxa"/>
            <w:tcBorders>
              <w:top w:val="dotted" w:sz="4" w:space="0" w:color="auto"/>
              <w:left w:val="nil"/>
              <w:bottom w:val="nil"/>
              <w:right w:val="nil"/>
            </w:tcBorders>
          </w:tcPr>
          <w:p w:rsidR="00CD4086" w:rsidRDefault="00CD4086" w:rsidP="008428F6">
            <w:pPr>
              <w:pStyle w:val="BMomentrubrik"/>
              <w:ind w:left="0" w:firstLine="0"/>
              <w:rPr>
                <w:sz w:val="18"/>
              </w:rPr>
            </w:pPr>
          </w:p>
        </w:tc>
      </w:tr>
    </w:tbl>
    <w:p w:rsidR="00CD4086" w:rsidRDefault="00CD4086" w:rsidP="00CD4086">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D4086" w:rsidTr="008428F6">
        <w:tc>
          <w:tcPr>
            <w:tcW w:w="1254" w:type="dxa"/>
          </w:tcPr>
          <w:p w:rsidR="00CD4086" w:rsidRDefault="00CD4086" w:rsidP="008428F6">
            <w:pPr>
              <w:pStyle w:val="BRubriker"/>
              <w:ind w:left="1070" w:right="-3581" w:hanging="1140"/>
            </w:pPr>
            <w:r>
              <w:t>39.30.90.</w:t>
            </w:r>
          </w:p>
        </w:tc>
        <w:tc>
          <w:tcPr>
            <w:tcW w:w="7410" w:type="dxa"/>
          </w:tcPr>
          <w:p w:rsidR="00CD4086" w:rsidRPr="004445DE" w:rsidRDefault="00CD4086" w:rsidP="008428F6">
            <w:pPr>
              <w:pStyle w:val="BRubriker"/>
              <w:ind w:right="101" w:hanging="1330"/>
              <w:rPr>
                <w:u w:val="single"/>
              </w:rPr>
            </w:pPr>
            <w:r>
              <w:rPr>
                <w:u w:val="single"/>
              </w:rPr>
              <w:t>Finansieringslån</w:t>
            </w:r>
          </w:p>
        </w:tc>
      </w:tr>
      <w:tr w:rsidR="00CD4086" w:rsidTr="008428F6">
        <w:tc>
          <w:tcPr>
            <w:tcW w:w="1254" w:type="dxa"/>
          </w:tcPr>
          <w:p w:rsidR="00CD4086" w:rsidRDefault="00CD4086" w:rsidP="008428F6">
            <w:pPr>
              <w:pStyle w:val="BRubriker"/>
              <w:ind w:left="1070" w:right="-3581" w:hanging="1140"/>
            </w:pPr>
          </w:p>
        </w:tc>
        <w:tc>
          <w:tcPr>
            <w:tcW w:w="7410" w:type="dxa"/>
          </w:tcPr>
          <w:p w:rsidR="00CD4086" w:rsidRDefault="00CD4086" w:rsidP="008428F6">
            <w:pPr>
              <w:pStyle w:val="BRubriker"/>
              <w:ind w:right="101" w:hanging="1330"/>
            </w:pPr>
          </w:p>
        </w:tc>
      </w:tr>
    </w:tbl>
    <w:p w:rsidR="00CD4086" w:rsidRDefault="00CD4086" w:rsidP="00CD4086">
      <w:pPr>
        <w:pStyle w:val="BHjlpmall4pkt"/>
      </w:pPr>
    </w:p>
    <w:bookmarkStart w:id="6" w:name="_MON_1479627084"/>
    <w:bookmarkEnd w:id="6"/>
    <w:p w:rsidR="00CD4086" w:rsidRDefault="00DD2BDB" w:rsidP="00CD4086">
      <w:pPr>
        <w:pStyle w:val="BHjlpmall4pkt"/>
      </w:pPr>
      <w:r>
        <w:object w:dxaOrig="10916" w:dyaOrig="1532">
          <v:shape id="_x0000_i1039" type="#_x0000_t75" style="width:506.25pt;height:71.25pt" o:ole="">
            <v:imagedata r:id="rId46" o:title=""/>
          </v:shape>
          <o:OLEObject Type="Embed" ProgID="Excel.Sheet.12" ShapeID="_x0000_i1039" DrawAspect="Content" ObjectID="_1484048643" r:id="rId47"/>
        </w:object>
      </w:r>
    </w:p>
    <w:p w:rsidR="00CD4086" w:rsidRPr="009560AF" w:rsidRDefault="00CD4086" w:rsidP="00CD4086">
      <w:pPr>
        <w:pStyle w:val="BHjlpmall4pkt"/>
        <w:rPr>
          <w:i/>
        </w:rPr>
      </w:pPr>
    </w:p>
    <w:p w:rsidR="00CD4086" w:rsidRDefault="00CD4086" w:rsidP="00CD4086">
      <w:pPr>
        <w:pStyle w:val="BBudgettexttb"/>
        <w:rPr>
          <w:lang w:val="sv-FI" w:eastAsia="sv-FI"/>
        </w:rPr>
      </w:pPr>
      <w:r>
        <w:rPr>
          <w:lang w:val="sv-FI" w:eastAsia="sv-FI"/>
        </w:rPr>
        <w:t xml:space="preserve">För balansering av föreliggande förslag till </w:t>
      </w:r>
      <w:r w:rsidR="00273641">
        <w:rPr>
          <w:lang w:val="sv-FI" w:eastAsia="sv-FI"/>
        </w:rPr>
        <w:t>tredje</w:t>
      </w:r>
      <w:r>
        <w:rPr>
          <w:lang w:val="sv-FI" w:eastAsia="sv-FI"/>
        </w:rPr>
        <w:t xml:space="preserve"> tilläggsbudget för år 2014 föreslås en </w:t>
      </w:r>
      <w:r w:rsidR="00AB6411">
        <w:rPr>
          <w:lang w:val="sv-FI" w:eastAsia="sv-FI"/>
        </w:rPr>
        <w:t>minsk</w:t>
      </w:r>
      <w:r>
        <w:rPr>
          <w:lang w:val="sv-FI" w:eastAsia="sv-FI"/>
        </w:rPr>
        <w:t xml:space="preserve">ning om </w:t>
      </w:r>
      <w:proofErr w:type="gramStart"/>
      <w:r w:rsidR="00285AF8">
        <w:rPr>
          <w:lang w:val="sv-FI" w:eastAsia="sv-FI"/>
        </w:rPr>
        <w:t>2.</w:t>
      </w:r>
      <w:r w:rsidR="00DD2BDB">
        <w:rPr>
          <w:lang w:val="sv-FI" w:eastAsia="sv-FI"/>
        </w:rPr>
        <w:t>156</w:t>
      </w:r>
      <w:r w:rsidR="00603C4B">
        <w:rPr>
          <w:lang w:val="sv-FI" w:eastAsia="sv-FI"/>
        </w:rPr>
        <w:t>.000</w:t>
      </w:r>
      <w:proofErr w:type="gramEnd"/>
      <w:r>
        <w:rPr>
          <w:lang w:val="sv-FI" w:eastAsia="sv-FI"/>
        </w:rPr>
        <w:t xml:space="preserve"> euro.</w:t>
      </w:r>
    </w:p>
    <w:p w:rsidR="00CD4086" w:rsidRDefault="00CD4086" w:rsidP="00CD4086">
      <w:pPr>
        <w:pStyle w:val="Hjlpmall18pkt"/>
      </w:pPr>
    </w:p>
    <w:p w:rsidR="008633D7" w:rsidRDefault="008633D7" w:rsidP="00CD4086">
      <w:pPr>
        <w:pStyle w:val="Hjlpmall18pkt"/>
      </w:pPr>
    </w:p>
    <w:p w:rsidR="008633D7" w:rsidRDefault="008633D7" w:rsidP="00CD4086">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D4086" w:rsidTr="008428F6">
        <w:tc>
          <w:tcPr>
            <w:tcW w:w="1254" w:type="dxa"/>
          </w:tcPr>
          <w:p w:rsidR="00CD4086" w:rsidRDefault="00CD4086" w:rsidP="008428F6">
            <w:pPr>
              <w:pStyle w:val="BRubriker"/>
              <w:ind w:left="1070" w:right="-3581" w:hanging="1140"/>
            </w:pPr>
            <w:r>
              <w:t>39.90.</w:t>
            </w:r>
          </w:p>
        </w:tc>
        <w:tc>
          <w:tcPr>
            <w:tcW w:w="7410" w:type="dxa"/>
          </w:tcPr>
          <w:p w:rsidR="00CD4086" w:rsidRPr="004445DE" w:rsidRDefault="00CD4086" w:rsidP="008428F6">
            <w:pPr>
              <w:pStyle w:val="BRubriker"/>
              <w:ind w:right="101" w:hanging="1330"/>
            </w:pPr>
            <w:r>
              <w:t>ÅTERFÖRDA ANSLAG</w:t>
            </w:r>
          </w:p>
        </w:tc>
      </w:tr>
      <w:tr w:rsidR="00CD4086" w:rsidTr="008428F6">
        <w:tc>
          <w:tcPr>
            <w:tcW w:w="1254" w:type="dxa"/>
          </w:tcPr>
          <w:p w:rsidR="00CD4086" w:rsidRDefault="00CD4086" w:rsidP="008428F6">
            <w:pPr>
              <w:pStyle w:val="BRubriker"/>
              <w:ind w:left="1070" w:right="-3581" w:hanging="1140"/>
            </w:pPr>
          </w:p>
        </w:tc>
        <w:tc>
          <w:tcPr>
            <w:tcW w:w="7410" w:type="dxa"/>
          </w:tcPr>
          <w:p w:rsidR="00CD4086" w:rsidRDefault="00CD4086" w:rsidP="008428F6">
            <w:pPr>
              <w:pStyle w:val="BRubriker"/>
              <w:ind w:hanging="1330"/>
            </w:pPr>
          </w:p>
        </w:tc>
      </w:tr>
    </w:tbl>
    <w:p w:rsidR="00CD4086" w:rsidRDefault="00CD4086" w:rsidP="00CD4086">
      <w:pPr>
        <w:pStyle w:val="BHjlpmall4pkt"/>
        <w:rPr>
          <w:rFonts w:eastAsia="Arial Unicode MS"/>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D4086" w:rsidTr="008428F6">
        <w:trPr>
          <w:cantSplit/>
        </w:trPr>
        <w:tc>
          <w:tcPr>
            <w:tcW w:w="1980" w:type="dxa"/>
            <w:tcBorders>
              <w:top w:val="nil"/>
              <w:left w:val="nil"/>
              <w:bottom w:val="dotted" w:sz="4" w:space="0" w:color="auto"/>
              <w:right w:val="nil"/>
            </w:tcBorders>
          </w:tcPr>
          <w:p w:rsidR="00CD4086" w:rsidRDefault="00CD4086" w:rsidP="008428F6">
            <w:pPr>
              <w:pStyle w:val="BMomentrubrik"/>
              <w:ind w:left="0" w:firstLine="0"/>
              <w:rPr>
                <w:sz w:val="18"/>
              </w:rPr>
            </w:pPr>
          </w:p>
        </w:tc>
        <w:tc>
          <w:tcPr>
            <w:tcW w:w="1980" w:type="dxa"/>
            <w:tcBorders>
              <w:top w:val="nil"/>
              <w:left w:val="nil"/>
              <w:bottom w:val="dotted" w:sz="4" w:space="0" w:color="auto"/>
              <w:right w:val="nil"/>
            </w:tcBorders>
          </w:tcPr>
          <w:p w:rsidR="00CD4086" w:rsidRDefault="00CD4086" w:rsidP="008428F6">
            <w:pPr>
              <w:pStyle w:val="BMomentrubrik"/>
              <w:ind w:left="0" w:firstLine="0"/>
              <w:rPr>
                <w:sz w:val="18"/>
              </w:rPr>
            </w:pPr>
          </w:p>
        </w:tc>
        <w:tc>
          <w:tcPr>
            <w:tcW w:w="1980" w:type="dxa"/>
            <w:vMerge w:val="restart"/>
            <w:vAlign w:val="center"/>
          </w:tcPr>
          <w:p w:rsidR="00CD4086" w:rsidRDefault="00CD4086" w:rsidP="008428F6">
            <w:pPr>
              <w:pStyle w:val="BMomentrubrik"/>
              <w:ind w:left="0" w:right="-70" w:firstLine="0"/>
              <w:jc w:val="center"/>
              <w:rPr>
                <w:b w:val="0"/>
                <w:bCs w:val="0"/>
                <w:i/>
                <w:iCs/>
              </w:rPr>
            </w:pPr>
            <w:r>
              <w:rPr>
                <w:b w:val="0"/>
                <w:bCs w:val="0"/>
                <w:i/>
                <w:iCs/>
              </w:rPr>
              <w:t xml:space="preserve">Inkomster </w:t>
            </w:r>
          </w:p>
        </w:tc>
        <w:tc>
          <w:tcPr>
            <w:tcW w:w="1980" w:type="dxa"/>
            <w:tcBorders>
              <w:top w:val="nil"/>
              <w:left w:val="nil"/>
              <w:bottom w:val="dotted" w:sz="4" w:space="0" w:color="auto"/>
              <w:right w:val="nil"/>
            </w:tcBorders>
          </w:tcPr>
          <w:p w:rsidR="00CD4086" w:rsidRDefault="00CD4086" w:rsidP="008428F6">
            <w:pPr>
              <w:pStyle w:val="BMomentrubrik"/>
              <w:ind w:left="0" w:firstLine="0"/>
              <w:rPr>
                <w:sz w:val="18"/>
              </w:rPr>
            </w:pPr>
          </w:p>
        </w:tc>
        <w:tc>
          <w:tcPr>
            <w:tcW w:w="1980" w:type="dxa"/>
            <w:tcBorders>
              <w:top w:val="nil"/>
              <w:left w:val="nil"/>
              <w:bottom w:val="dotted" w:sz="4" w:space="0" w:color="auto"/>
              <w:right w:val="nil"/>
            </w:tcBorders>
          </w:tcPr>
          <w:p w:rsidR="00CD4086" w:rsidRDefault="00CD4086" w:rsidP="008428F6">
            <w:pPr>
              <w:pStyle w:val="BMomentrubrik"/>
              <w:ind w:left="0" w:firstLine="0"/>
              <w:rPr>
                <w:sz w:val="18"/>
              </w:rPr>
            </w:pPr>
          </w:p>
        </w:tc>
      </w:tr>
      <w:tr w:rsidR="00CD4086" w:rsidTr="008428F6">
        <w:trPr>
          <w:cantSplit/>
        </w:trPr>
        <w:tc>
          <w:tcPr>
            <w:tcW w:w="1980" w:type="dxa"/>
            <w:tcBorders>
              <w:top w:val="dotted" w:sz="4" w:space="0" w:color="auto"/>
              <w:left w:val="nil"/>
              <w:bottom w:val="nil"/>
              <w:right w:val="nil"/>
            </w:tcBorders>
          </w:tcPr>
          <w:p w:rsidR="00CD4086" w:rsidRDefault="00CD4086" w:rsidP="008428F6">
            <w:pPr>
              <w:pStyle w:val="BMomentrubrik"/>
              <w:ind w:left="0" w:firstLine="0"/>
              <w:rPr>
                <w:sz w:val="18"/>
              </w:rPr>
            </w:pPr>
          </w:p>
        </w:tc>
        <w:tc>
          <w:tcPr>
            <w:tcW w:w="1980" w:type="dxa"/>
            <w:tcBorders>
              <w:top w:val="dotted" w:sz="4" w:space="0" w:color="auto"/>
              <w:left w:val="nil"/>
              <w:bottom w:val="nil"/>
              <w:right w:val="nil"/>
            </w:tcBorders>
          </w:tcPr>
          <w:p w:rsidR="00CD4086" w:rsidRDefault="00CD4086" w:rsidP="008428F6">
            <w:pPr>
              <w:pStyle w:val="BMomentrubrik"/>
              <w:ind w:left="0" w:firstLine="0"/>
              <w:rPr>
                <w:sz w:val="18"/>
              </w:rPr>
            </w:pPr>
          </w:p>
        </w:tc>
        <w:tc>
          <w:tcPr>
            <w:tcW w:w="0" w:type="auto"/>
            <w:vMerge/>
            <w:vAlign w:val="center"/>
          </w:tcPr>
          <w:p w:rsidR="00CD4086" w:rsidRDefault="00CD4086" w:rsidP="008428F6">
            <w:pPr>
              <w:rPr>
                <w:i/>
                <w:iCs/>
                <w:sz w:val="22"/>
                <w:szCs w:val="20"/>
              </w:rPr>
            </w:pPr>
          </w:p>
        </w:tc>
        <w:tc>
          <w:tcPr>
            <w:tcW w:w="1980" w:type="dxa"/>
            <w:tcBorders>
              <w:top w:val="dotted" w:sz="4" w:space="0" w:color="auto"/>
              <w:left w:val="nil"/>
              <w:bottom w:val="nil"/>
              <w:right w:val="nil"/>
            </w:tcBorders>
          </w:tcPr>
          <w:p w:rsidR="00CD4086" w:rsidRDefault="00CD4086" w:rsidP="008428F6">
            <w:pPr>
              <w:pStyle w:val="BMomentrubrik"/>
              <w:ind w:left="0" w:firstLine="0"/>
              <w:rPr>
                <w:sz w:val="18"/>
              </w:rPr>
            </w:pPr>
          </w:p>
        </w:tc>
        <w:tc>
          <w:tcPr>
            <w:tcW w:w="1980" w:type="dxa"/>
            <w:tcBorders>
              <w:top w:val="dotted" w:sz="4" w:space="0" w:color="auto"/>
              <w:left w:val="nil"/>
              <w:bottom w:val="nil"/>
              <w:right w:val="nil"/>
            </w:tcBorders>
          </w:tcPr>
          <w:p w:rsidR="00CD4086" w:rsidRDefault="00CD4086" w:rsidP="008428F6">
            <w:pPr>
              <w:pStyle w:val="BMomentrubrik"/>
              <w:ind w:left="0" w:firstLine="0"/>
              <w:rPr>
                <w:sz w:val="18"/>
              </w:rPr>
            </w:pPr>
          </w:p>
        </w:tc>
      </w:tr>
    </w:tbl>
    <w:p w:rsidR="00CD4086" w:rsidRDefault="00CD4086" w:rsidP="00CD4086">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D4086" w:rsidTr="008428F6">
        <w:tc>
          <w:tcPr>
            <w:tcW w:w="1254" w:type="dxa"/>
          </w:tcPr>
          <w:p w:rsidR="00CD4086" w:rsidRDefault="00CD4086" w:rsidP="008428F6">
            <w:pPr>
              <w:pStyle w:val="BRubriker"/>
              <w:ind w:left="1070" w:right="-3581" w:hanging="1140"/>
            </w:pPr>
            <w:r>
              <w:t>39.90.95.</w:t>
            </w:r>
          </w:p>
        </w:tc>
        <w:tc>
          <w:tcPr>
            <w:tcW w:w="7410" w:type="dxa"/>
          </w:tcPr>
          <w:p w:rsidR="00CD4086" w:rsidRPr="004445DE" w:rsidRDefault="00CD4086" w:rsidP="008428F6">
            <w:pPr>
              <w:pStyle w:val="BRubriker"/>
              <w:ind w:right="101" w:hanging="1330"/>
              <w:rPr>
                <w:u w:val="single"/>
              </w:rPr>
            </w:pPr>
            <w:r>
              <w:rPr>
                <w:u w:val="single"/>
              </w:rPr>
              <w:t>Återbokade bidrag</w:t>
            </w:r>
          </w:p>
        </w:tc>
      </w:tr>
      <w:tr w:rsidR="00CD4086" w:rsidTr="008428F6">
        <w:tc>
          <w:tcPr>
            <w:tcW w:w="1254" w:type="dxa"/>
          </w:tcPr>
          <w:p w:rsidR="00CD4086" w:rsidRDefault="00CD4086" w:rsidP="008428F6">
            <w:pPr>
              <w:pStyle w:val="BRubriker"/>
              <w:ind w:left="1070" w:right="-3581" w:hanging="1140"/>
            </w:pPr>
          </w:p>
        </w:tc>
        <w:tc>
          <w:tcPr>
            <w:tcW w:w="7410" w:type="dxa"/>
          </w:tcPr>
          <w:p w:rsidR="00CD4086" w:rsidRDefault="00CD4086" w:rsidP="008428F6">
            <w:pPr>
              <w:pStyle w:val="BRubriker"/>
              <w:ind w:right="101" w:hanging="1330"/>
            </w:pPr>
          </w:p>
        </w:tc>
      </w:tr>
    </w:tbl>
    <w:p w:rsidR="00CD4086" w:rsidRDefault="00CD4086" w:rsidP="00CD4086">
      <w:pPr>
        <w:pStyle w:val="BHjlpmall4pkt"/>
      </w:pPr>
    </w:p>
    <w:bookmarkStart w:id="7" w:name="_MON_1480248586"/>
    <w:bookmarkEnd w:id="7"/>
    <w:p w:rsidR="00CD4086" w:rsidRDefault="001D4CEE" w:rsidP="00CD4086">
      <w:pPr>
        <w:pStyle w:val="BHjlpmall4pkt"/>
      </w:pPr>
      <w:r>
        <w:object w:dxaOrig="10916" w:dyaOrig="1532">
          <v:shape id="_x0000_i1040" type="#_x0000_t75" style="width:506.25pt;height:71.25pt" o:ole="">
            <v:imagedata r:id="rId48" o:title=""/>
          </v:shape>
          <o:OLEObject Type="Embed" ProgID="Excel.Sheet.12" ShapeID="_x0000_i1040" DrawAspect="Content" ObjectID="_1484048644" r:id="rId49"/>
        </w:object>
      </w:r>
    </w:p>
    <w:p w:rsidR="00CD4086" w:rsidRPr="009560AF" w:rsidRDefault="00CD4086" w:rsidP="00CD4086">
      <w:pPr>
        <w:pStyle w:val="BHjlpmall4pkt"/>
        <w:rPr>
          <w:i/>
        </w:rPr>
      </w:pPr>
    </w:p>
    <w:p w:rsidR="00CD4086" w:rsidRDefault="00CD4086" w:rsidP="00CD4086">
      <w:pPr>
        <w:pStyle w:val="BBudgettexttb"/>
        <w:rPr>
          <w:lang w:val="sv-FI" w:eastAsia="sv-FI"/>
        </w:rPr>
      </w:pPr>
      <w:r>
        <w:rPr>
          <w:lang w:val="sv-FI" w:eastAsia="sv-FI"/>
        </w:rPr>
        <w:t xml:space="preserve">Föreslås en inkomstökning om </w:t>
      </w:r>
      <w:proofErr w:type="gramStart"/>
      <w:r w:rsidR="001D4CEE">
        <w:rPr>
          <w:lang w:val="sv-FI" w:eastAsia="sv-FI"/>
        </w:rPr>
        <w:t>4</w:t>
      </w:r>
      <w:r>
        <w:rPr>
          <w:lang w:val="sv-FI" w:eastAsia="sv-FI"/>
        </w:rPr>
        <w:t>0.000</w:t>
      </w:r>
      <w:proofErr w:type="gramEnd"/>
      <w:r>
        <w:rPr>
          <w:lang w:val="sv-FI" w:eastAsia="sv-FI"/>
        </w:rPr>
        <w:t xml:space="preserve"> euro då summan av de bidrag som beviljats men inte utbetalats är större än tidigare budgeterat.</w:t>
      </w:r>
    </w:p>
    <w:p w:rsidR="00CD4086" w:rsidRDefault="00CD4086" w:rsidP="002B004C">
      <w:pPr>
        <w:pStyle w:val="Hjlpmall18pkt"/>
      </w:pPr>
    </w:p>
    <w:sectPr w:rsidR="00CD4086">
      <w:pgSz w:w="11906" w:h="16838" w:code="9"/>
      <w:pgMar w:top="1134" w:right="822" w:bottom="1247" w:left="1304"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25A">
      <wne:fci wne:fciName="EditUndo" wne:swArg="0000"/>
    </wne:keymap>
    <wne:keymap wne:kcmPrimary="0508">
      <wne:fci wne:fciName="EditRedo"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91" w:rsidRDefault="00234F91" w:rsidP="006E25F7">
      <w:pPr>
        <w:pStyle w:val="BMomenthuvud"/>
      </w:pPr>
      <w:r>
        <w:separator/>
      </w:r>
    </w:p>
  </w:endnote>
  <w:endnote w:type="continuationSeparator" w:id="0">
    <w:p w:rsidR="00234F91" w:rsidRDefault="00234F91" w:rsidP="006E25F7">
      <w:pPr>
        <w:pStyle w:val="BMoment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0" w:rsidRDefault="00CA599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0" w:rsidRDefault="00BE286C">
    <w:pPr>
      <w:pStyle w:val="Sidfot"/>
    </w:pPr>
    <w:fldSimple w:instr=" FILENAME  \* MERGEFORMAT ">
      <w:r w:rsidR="00515AAC">
        <w:rPr>
          <w:noProof/>
        </w:rPr>
        <w:t>BF0320142015.docx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0" w:rsidRDefault="00CA59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91" w:rsidRDefault="00234F91" w:rsidP="006E25F7">
      <w:pPr>
        <w:pStyle w:val="BMomenthuvud"/>
      </w:pPr>
      <w:r>
        <w:separator/>
      </w:r>
    </w:p>
  </w:footnote>
  <w:footnote w:type="continuationSeparator" w:id="0">
    <w:p w:rsidR="00234F91" w:rsidRDefault="00234F91" w:rsidP="006E25F7">
      <w:pPr>
        <w:pStyle w:val="BMomenthuvu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0" w:rsidRDefault="00CA5990">
    <w:pPr>
      <w:pStyle w:val="Sidhuvud"/>
      <w:jc w:val="center"/>
    </w:pPr>
    <w:r>
      <w:rPr>
        <w:rStyle w:val="Sidnummer"/>
      </w:rPr>
      <w:fldChar w:fldCharType="begin"/>
    </w:r>
    <w:r>
      <w:rPr>
        <w:rStyle w:val="Sidnummer"/>
      </w:rPr>
      <w:instrText xml:space="preserve"> PAGE </w:instrText>
    </w:r>
    <w:r>
      <w:rPr>
        <w:rStyle w:val="Sidnummer"/>
      </w:rPr>
      <w:fldChar w:fldCharType="separate"/>
    </w:r>
    <w:r w:rsidR="00290EC4">
      <w:rPr>
        <w:rStyle w:val="Sidnummer"/>
        <w:noProof/>
      </w:rPr>
      <w:t>2</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0" w:rsidRDefault="00CA599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rsidR="00CA5990" w:rsidRDefault="00CA599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0" w:rsidRDefault="00CA5990">
    <w:pPr>
      <w:pStyle w:val="Sidhuvud"/>
      <w:tabs>
        <w:tab w:val="left" w:pos="4620"/>
      </w:tabs>
      <w:rPr>
        <w:rStyle w:val="Sidnummer"/>
      </w:rPr>
    </w:pPr>
    <w:r>
      <w:tab/>
    </w:r>
    <w:r>
      <w:rPr>
        <w:rStyle w:val="Sidnummer"/>
      </w:rPr>
      <w:fldChar w:fldCharType="begin"/>
    </w:r>
    <w:r>
      <w:rPr>
        <w:rStyle w:val="Sidnummer"/>
      </w:rPr>
      <w:instrText xml:space="preserve"> PAGE </w:instrText>
    </w:r>
    <w:r>
      <w:rPr>
        <w:rStyle w:val="Sidnummer"/>
      </w:rPr>
      <w:fldChar w:fldCharType="separate"/>
    </w:r>
    <w:r w:rsidR="00BE286C">
      <w:rPr>
        <w:rStyle w:val="Sidnummer"/>
        <w:noProof/>
      </w:rPr>
      <w:t>3</w:t>
    </w:r>
    <w:r>
      <w:rPr>
        <w:rStyle w:val="Sidnummer"/>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3FF0854"/>
    <w:multiLevelType w:val="hybridMultilevel"/>
    <w:tmpl w:val="A29CAB60"/>
    <w:lvl w:ilvl="0" w:tplc="1004B7D4">
      <w:numFmt w:val="bullet"/>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2">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55A30413"/>
    <w:multiLevelType w:val="hybridMultilevel"/>
    <w:tmpl w:val="8F3A3F8A"/>
    <w:lvl w:ilvl="0" w:tplc="0BEE0816">
      <w:numFmt w:val="bullet"/>
      <w:pStyle w:val="BBudgettexttb-franskastreck"/>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4">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D"/>
    <w:rsid w:val="0000426C"/>
    <w:rsid w:val="00005A0D"/>
    <w:rsid w:val="000132F7"/>
    <w:rsid w:val="00013B6C"/>
    <w:rsid w:val="00030DE7"/>
    <w:rsid w:val="000434B2"/>
    <w:rsid w:val="000719C9"/>
    <w:rsid w:val="000802AB"/>
    <w:rsid w:val="000B31E2"/>
    <w:rsid w:val="000C30C3"/>
    <w:rsid w:val="000E4359"/>
    <w:rsid w:val="00100816"/>
    <w:rsid w:val="001049F2"/>
    <w:rsid w:val="00160345"/>
    <w:rsid w:val="0017727D"/>
    <w:rsid w:val="00192D80"/>
    <w:rsid w:val="001A4259"/>
    <w:rsid w:val="001C5B1C"/>
    <w:rsid w:val="001D4CEE"/>
    <w:rsid w:val="002322DD"/>
    <w:rsid w:val="00234F91"/>
    <w:rsid w:val="00273641"/>
    <w:rsid w:val="002850CD"/>
    <w:rsid w:val="00285AF8"/>
    <w:rsid w:val="00290EC4"/>
    <w:rsid w:val="002A103C"/>
    <w:rsid w:val="002B004C"/>
    <w:rsid w:val="002C2DAA"/>
    <w:rsid w:val="002D0A1C"/>
    <w:rsid w:val="002E09F7"/>
    <w:rsid w:val="00311842"/>
    <w:rsid w:val="003171E0"/>
    <w:rsid w:val="00317A18"/>
    <w:rsid w:val="003350A7"/>
    <w:rsid w:val="00336D1F"/>
    <w:rsid w:val="00341AC0"/>
    <w:rsid w:val="00353B89"/>
    <w:rsid w:val="003936E5"/>
    <w:rsid w:val="003B72AA"/>
    <w:rsid w:val="003E1CC2"/>
    <w:rsid w:val="0040619E"/>
    <w:rsid w:val="004125B0"/>
    <w:rsid w:val="00421C01"/>
    <w:rsid w:val="00465B35"/>
    <w:rsid w:val="00515AAC"/>
    <w:rsid w:val="0051625F"/>
    <w:rsid w:val="0052525F"/>
    <w:rsid w:val="00532455"/>
    <w:rsid w:val="005337A8"/>
    <w:rsid w:val="00545F83"/>
    <w:rsid w:val="00560A6E"/>
    <w:rsid w:val="00583BF4"/>
    <w:rsid w:val="00595181"/>
    <w:rsid w:val="005A23F4"/>
    <w:rsid w:val="005A3F6F"/>
    <w:rsid w:val="005A6BBB"/>
    <w:rsid w:val="005C6BCC"/>
    <w:rsid w:val="005E2528"/>
    <w:rsid w:val="00603C4B"/>
    <w:rsid w:val="006113B5"/>
    <w:rsid w:val="0062371A"/>
    <w:rsid w:val="00623EA6"/>
    <w:rsid w:val="00627DE4"/>
    <w:rsid w:val="00695A86"/>
    <w:rsid w:val="006E25F7"/>
    <w:rsid w:val="00706FEE"/>
    <w:rsid w:val="00707C5F"/>
    <w:rsid w:val="00715C28"/>
    <w:rsid w:val="00716516"/>
    <w:rsid w:val="007371F3"/>
    <w:rsid w:val="00810458"/>
    <w:rsid w:val="008454D5"/>
    <w:rsid w:val="00860739"/>
    <w:rsid w:val="008633D7"/>
    <w:rsid w:val="00883E63"/>
    <w:rsid w:val="00892C55"/>
    <w:rsid w:val="008959B8"/>
    <w:rsid w:val="008C4EB6"/>
    <w:rsid w:val="008C6F23"/>
    <w:rsid w:val="008D053B"/>
    <w:rsid w:val="009047C6"/>
    <w:rsid w:val="00935E80"/>
    <w:rsid w:val="009B6518"/>
    <w:rsid w:val="009C61DC"/>
    <w:rsid w:val="009E5874"/>
    <w:rsid w:val="00A25A15"/>
    <w:rsid w:val="00A97010"/>
    <w:rsid w:val="00AB5921"/>
    <w:rsid w:val="00AB6411"/>
    <w:rsid w:val="00AC54FC"/>
    <w:rsid w:val="00AF0A2D"/>
    <w:rsid w:val="00B014E4"/>
    <w:rsid w:val="00B07B9E"/>
    <w:rsid w:val="00B828DE"/>
    <w:rsid w:val="00B871AE"/>
    <w:rsid w:val="00B90537"/>
    <w:rsid w:val="00BA4F47"/>
    <w:rsid w:val="00BE286C"/>
    <w:rsid w:val="00C27176"/>
    <w:rsid w:val="00C43420"/>
    <w:rsid w:val="00C52F40"/>
    <w:rsid w:val="00CA5990"/>
    <w:rsid w:val="00CC73BC"/>
    <w:rsid w:val="00CD4086"/>
    <w:rsid w:val="00CD571C"/>
    <w:rsid w:val="00CE354E"/>
    <w:rsid w:val="00CE68FF"/>
    <w:rsid w:val="00CE6E15"/>
    <w:rsid w:val="00D07A25"/>
    <w:rsid w:val="00D25CEC"/>
    <w:rsid w:val="00D4154E"/>
    <w:rsid w:val="00D445A8"/>
    <w:rsid w:val="00D57D46"/>
    <w:rsid w:val="00D6081D"/>
    <w:rsid w:val="00D6762A"/>
    <w:rsid w:val="00DA0964"/>
    <w:rsid w:val="00DD2BDB"/>
    <w:rsid w:val="00E24F3D"/>
    <w:rsid w:val="00E37ED1"/>
    <w:rsid w:val="00E73428"/>
    <w:rsid w:val="00E7700C"/>
    <w:rsid w:val="00E84AE4"/>
    <w:rsid w:val="00E907F7"/>
    <w:rsid w:val="00EA6A3A"/>
    <w:rsid w:val="00EC3891"/>
    <w:rsid w:val="00ED3C23"/>
    <w:rsid w:val="00F10908"/>
    <w:rsid w:val="00F43733"/>
    <w:rsid w:val="00F96119"/>
    <w:rsid w:val="00FC615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UTSKBETNKANDE-RUBRIK">
    <w:name w:val="B FIN 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betnkande-budgettext">
    <w:name w:val="Fin betänkande - budgettext"/>
    <w:basedOn w:val="Normal"/>
    <w:rsid w:val="002A103C"/>
    <w:pPr>
      <w:widowControl w:val="0"/>
      <w:ind w:left="1254" w:right="1287"/>
      <w:jc w:val="both"/>
    </w:pPr>
    <w:rPr>
      <w:i/>
      <w:sz w:val="22"/>
      <w:szCs w:val="20"/>
    </w:rPr>
  </w:style>
  <w:style w:type="paragraph" w:customStyle="1" w:styleId="Finutskottetsbet-ALLMOTRUBRIK">
    <w:name w:val="Fin utskottets bet - ALLMOTRUBRIK"/>
    <w:basedOn w:val="BFINUTSKBETNKANDE-RUBRIK"/>
    <w:pPr>
      <w:ind w:left="0"/>
    </w:pPr>
  </w:style>
  <w:style w:type="paragraph" w:customStyle="1" w:styleId="Finutskbetnkande-rubrik1">
    <w:name w:val="Fin utsk betänkande - rubrik 1"/>
    <w:basedOn w:val="Fin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betnkande-budgettext"/>
    <w:qFormat/>
    <w:rsid w:val="005A3F6F"/>
    <w:rPr>
      <w:i w:val="0"/>
    </w:rPr>
  </w:style>
  <w:style w:type="paragraph" w:customStyle="1" w:styleId="BBudgettext">
    <w:name w:val="B Budgettext"/>
    <w:rsid w:val="00CD571C"/>
    <w:pPr>
      <w:widowControl w:val="0"/>
      <w:ind w:left="1259" w:right="1321"/>
      <w:jc w:val="both"/>
    </w:pPr>
    <w:rPr>
      <w:sz w:val="22"/>
      <w:lang w:val="sv-SE" w:eastAsia="sv-SE"/>
    </w:rPr>
  </w:style>
  <w:style w:type="paragraph" w:styleId="Liststycke">
    <w:name w:val="List Paragraph"/>
    <w:basedOn w:val="Normal"/>
    <w:uiPriority w:val="34"/>
    <w:qFormat/>
    <w:rsid w:val="00B90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UTSKBETNKANDE-RUBRIK">
    <w:name w:val="B FIN 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betnkande-budgettext">
    <w:name w:val="Fin betänkande - budgettext"/>
    <w:basedOn w:val="Normal"/>
    <w:rsid w:val="002A103C"/>
    <w:pPr>
      <w:widowControl w:val="0"/>
      <w:ind w:left="1254" w:right="1287"/>
      <w:jc w:val="both"/>
    </w:pPr>
    <w:rPr>
      <w:i/>
      <w:sz w:val="22"/>
      <w:szCs w:val="20"/>
    </w:rPr>
  </w:style>
  <w:style w:type="paragraph" w:customStyle="1" w:styleId="Finutskottetsbet-ALLMOTRUBRIK">
    <w:name w:val="Fin utskottets bet - ALLMOTRUBRIK"/>
    <w:basedOn w:val="BFINUTSKBETNKANDE-RUBRIK"/>
    <w:pPr>
      <w:ind w:left="0"/>
    </w:pPr>
  </w:style>
  <w:style w:type="paragraph" w:customStyle="1" w:styleId="Finutskbetnkande-rubrik1">
    <w:name w:val="Fin utsk betänkande - rubrik 1"/>
    <w:basedOn w:val="Fin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betnkande-budgettext"/>
    <w:qFormat/>
    <w:rsid w:val="005A3F6F"/>
    <w:rPr>
      <w:i w:val="0"/>
    </w:rPr>
  </w:style>
  <w:style w:type="paragraph" w:customStyle="1" w:styleId="BBudgettext">
    <w:name w:val="B Budgettext"/>
    <w:rsid w:val="00CD571C"/>
    <w:pPr>
      <w:widowControl w:val="0"/>
      <w:ind w:left="1259" w:right="1321"/>
      <w:jc w:val="both"/>
    </w:pPr>
    <w:rPr>
      <w:sz w:val="22"/>
      <w:lang w:val="sv-SE" w:eastAsia="sv-SE"/>
    </w:rPr>
  </w:style>
  <w:style w:type="paragraph" w:styleId="Liststycke">
    <w:name w:val="List Paragraph"/>
    <w:basedOn w:val="Normal"/>
    <w:uiPriority w:val="34"/>
    <w:qFormat/>
    <w:rsid w:val="00B90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926">
      <w:bodyDiv w:val="1"/>
      <w:marLeft w:val="0"/>
      <w:marRight w:val="0"/>
      <w:marTop w:val="0"/>
      <w:marBottom w:val="0"/>
      <w:divBdr>
        <w:top w:val="none" w:sz="0" w:space="0" w:color="auto"/>
        <w:left w:val="none" w:sz="0" w:space="0" w:color="auto"/>
        <w:bottom w:val="none" w:sz="0" w:space="0" w:color="auto"/>
        <w:right w:val="none" w:sz="0" w:space="0" w:color="auto"/>
      </w:divBdr>
    </w:div>
    <w:div w:id="145318677">
      <w:bodyDiv w:val="1"/>
      <w:marLeft w:val="0"/>
      <w:marRight w:val="0"/>
      <w:marTop w:val="0"/>
      <w:marBottom w:val="0"/>
      <w:divBdr>
        <w:top w:val="none" w:sz="0" w:space="0" w:color="auto"/>
        <w:left w:val="none" w:sz="0" w:space="0" w:color="auto"/>
        <w:bottom w:val="none" w:sz="0" w:space="0" w:color="auto"/>
        <w:right w:val="none" w:sz="0" w:space="0" w:color="auto"/>
      </w:divBdr>
    </w:div>
    <w:div w:id="170991703">
      <w:bodyDiv w:val="1"/>
      <w:marLeft w:val="0"/>
      <w:marRight w:val="0"/>
      <w:marTop w:val="0"/>
      <w:marBottom w:val="0"/>
      <w:divBdr>
        <w:top w:val="none" w:sz="0" w:space="0" w:color="auto"/>
        <w:left w:val="none" w:sz="0" w:space="0" w:color="auto"/>
        <w:bottom w:val="none" w:sz="0" w:space="0" w:color="auto"/>
        <w:right w:val="none" w:sz="0" w:space="0" w:color="auto"/>
      </w:divBdr>
    </w:div>
    <w:div w:id="228617235">
      <w:bodyDiv w:val="1"/>
      <w:marLeft w:val="0"/>
      <w:marRight w:val="0"/>
      <w:marTop w:val="0"/>
      <w:marBottom w:val="0"/>
      <w:divBdr>
        <w:top w:val="none" w:sz="0" w:space="0" w:color="auto"/>
        <w:left w:val="none" w:sz="0" w:space="0" w:color="auto"/>
        <w:bottom w:val="none" w:sz="0" w:space="0" w:color="auto"/>
        <w:right w:val="none" w:sz="0" w:space="0" w:color="auto"/>
      </w:divBdr>
    </w:div>
    <w:div w:id="259796961">
      <w:bodyDiv w:val="1"/>
      <w:marLeft w:val="0"/>
      <w:marRight w:val="0"/>
      <w:marTop w:val="0"/>
      <w:marBottom w:val="0"/>
      <w:divBdr>
        <w:top w:val="none" w:sz="0" w:space="0" w:color="auto"/>
        <w:left w:val="none" w:sz="0" w:space="0" w:color="auto"/>
        <w:bottom w:val="none" w:sz="0" w:space="0" w:color="auto"/>
        <w:right w:val="none" w:sz="0" w:space="0" w:color="auto"/>
      </w:divBdr>
    </w:div>
    <w:div w:id="296834169">
      <w:bodyDiv w:val="1"/>
      <w:marLeft w:val="0"/>
      <w:marRight w:val="0"/>
      <w:marTop w:val="0"/>
      <w:marBottom w:val="0"/>
      <w:divBdr>
        <w:top w:val="none" w:sz="0" w:space="0" w:color="auto"/>
        <w:left w:val="none" w:sz="0" w:space="0" w:color="auto"/>
        <w:bottom w:val="none" w:sz="0" w:space="0" w:color="auto"/>
        <w:right w:val="none" w:sz="0" w:space="0" w:color="auto"/>
      </w:divBdr>
    </w:div>
    <w:div w:id="457577454">
      <w:bodyDiv w:val="1"/>
      <w:marLeft w:val="0"/>
      <w:marRight w:val="0"/>
      <w:marTop w:val="0"/>
      <w:marBottom w:val="0"/>
      <w:divBdr>
        <w:top w:val="none" w:sz="0" w:space="0" w:color="auto"/>
        <w:left w:val="none" w:sz="0" w:space="0" w:color="auto"/>
        <w:bottom w:val="none" w:sz="0" w:space="0" w:color="auto"/>
        <w:right w:val="none" w:sz="0" w:space="0" w:color="auto"/>
      </w:divBdr>
    </w:div>
    <w:div w:id="486946480">
      <w:bodyDiv w:val="1"/>
      <w:marLeft w:val="0"/>
      <w:marRight w:val="0"/>
      <w:marTop w:val="0"/>
      <w:marBottom w:val="0"/>
      <w:divBdr>
        <w:top w:val="none" w:sz="0" w:space="0" w:color="auto"/>
        <w:left w:val="none" w:sz="0" w:space="0" w:color="auto"/>
        <w:bottom w:val="none" w:sz="0" w:space="0" w:color="auto"/>
        <w:right w:val="none" w:sz="0" w:space="0" w:color="auto"/>
      </w:divBdr>
    </w:div>
    <w:div w:id="506599426">
      <w:bodyDiv w:val="1"/>
      <w:marLeft w:val="0"/>
      <w:marRight w:val="0"/>
      <w:marTop w:val="0"/>
      <w:marBottom w:val="0"/>
      <w:divBdr>
        <w:top w:val="none" w:sz="0" w:space="0" w:color="auto"/>
        <w:left w:val="none" w:sz="0" w:space="0" w:color="auto"/>
        <w:bottom w:val="none" w:sz="0" w:space="0" w:color="auto"/>
        <w:right w:val="none" w:sz="0" w:space="0" w:color="auto"/>
      </w:divBdr>
    </w:div>
    <w:div w:id="662777019">
      <w:bodyDiv w:val="1"/>
      <w:marLeft w:val="0"/>
      <w:marRight w:val="0"/>
      <w:marTop w:val="0"/>
      <w:marBottom w:val="0"/>
      <w:divBdr>
        <w:top w:val="none" w:sz="0" w:space="0" w:color="auto"/>
        <w:left w:val="none" w:sz="0" w:space="0" w:color="auto"/>
        <w:bottom w:val="none" w:sz="0" w:space="0" w:color="auto"/>
        <w:right w:val="none" w:sz="0" w:space="0" w:color="auto"/>
      </w:divBdr>
    </w:div>
    <w:div w:id="670832379">
      <w:bodyDiv w:val="1"/>
      <w:marLeft w:val="0"/>
      <w:marRight w:val="0"/>
      <w:marTop w:val="0"/>
      <w:marBottom w:val="0"/>
      <w:divBdr>
        <w:top w:val="none" w:sz="0" w:space="0" w:color="auto"/>
        <w:left w:val="none" w:sz="0" w:space="0" w:color="auto"/>
        <w:bottom w:val="none" w:sz="0" w:space="0" w:color="auto"/>
        <w:right w:val="none" w:sz="0" w:space="0" w:color="auto"/>
      </w:divBdr>
    </w:div>
    <w:div w:id="701173158">
      <w:bodyDiv w:val="1"/>
      <w:marLeft w:val="0"/>
      <w:marRight w:val="0"/>
      <w:marTop w:val="0"/>
      <w:marBottom w:val="0"/>
      <w:divBdr>
        <w:top w:val="none" w:sz="0" w:space="0" w:color="auto"/>
        <w:left w:val="none" w:sz="0" w:space="0" w:color="auto"/>
        <w:bottom w:val="none" w:sz="0" w:space="0" w:color="auto"/>
        <w:right w:val="none" w:sz="0" w:space="0" w:color="auto"/>
      </w:divBdr>
    </w:div>
    <w:div w:id="757022446">
      <w:bodyDiv w:val="1"/>
      <w:marLeft w:val="0"/>
      <w:marRight w:val="0"/>
      <w:marTop w:val="0"/>
      <w:marBottom w:val="0"/>
      <w:divBdr>
        <w:top w:val="none" w:sz="0" w:space="0" w:color="auto"/>
        <w:left w:val="none" w:sz="0" w:space="0" w:color="auto"/>
        <w:bottom w:val="none" w:sz="0" w:space="0" w:color="auto"/>
        <w:right w:val="none" w:sz="0" w:space="0" w:color="auto"/>
      </w:divBdr>
    </w:div>
    <w:div w:id="887378665">
      <w:bodyDiv w:val="1"/>
      <w:marLeft w:val="0"/>
      <w:marRight w:val="0"/>
      <w:marTop w:val="0"/>
      <w:marBottom w:val="0"/>
      <w:divBdr>
        <w:top w:val="none" w:sz="0" w:space="0" w:color="auto"/>
        <w:left w:val="none" w:sz="0" w:space="0" w:color="auto"/>
        <w:bottom w:val="none" w:sz="0" w:space="0" w:color="auto"/>
        <w:right w:val="none" w:sz="0" w:space="0" w:color="auto"/>
      </w:divBdr>
    </w:div>
    <w:div w:id="909583793">
      <w:bodyDiv w:val="1"/>
      <w:marLeft w:val="0"/>
      <w:marRight w:val="0"/>
      <w:marTop w:val="0"/>
      <w:marBottom w:val="0"/>
      <w:divBdr>
        <w:top w:val="none" w:sz="0" w:space="0" w:color="auto"/>
        <w:left w:val="none" w:sz="0" w:space="0" w:color="auto"/>
        <w:bottom w:val="none" w:sz="0" w:space="0" w:color="auto"/>
        <w:right w:val="none" w:sz="0" w:space="0" w:color="auto"/>
      </w:divBdr>
    </w:div>
    <w:div w:id="943733706">
      <w:bodyDiv w:val="1"/>
      <w:marLeft w:val="0"/>
      <w:marRight w:val="0"/>
      <w:marTop w:val="0"/>
      <w:marBottom w:val="0"/>
      <w:divBdr>
        <w:top w:val="none" w:sz="0" w:space="0" w:color="auto"/>
        <w:left w:val="none" w:sz="0" w:space="0" w:color="auto"/>
        <w:bottom w:val="none" w:sz="0" w:space="0" w:color="auto"/>
        <w:right w:val="none" w:sz="0" w:space="0" w:color="auto"/>
      </w:divBdr>
    </w:div>
    <w:div w:id="943876790">
      <w:bodyDiv w:val="1"/>
      <w:marLeft w:val="0"/>
      <w:marRight w:val="0"/>
      <w:marTop w:val="0"/>
      <w:marBottom w:val="0"/>
      <w:divBdr>
        <w:top w:val="none" w:sz="0" w:space="0" w:color="auto"/>
        <w:left w:val="none" w:sz="0" w:space="0" w:color="auto"/>
        <w:bottom w:val="none" w:sz="0" w:space="0" w:color="auto"/>
        <w:right w:val="none" w:sz="0" w:space="0" w:color="auto"/>
      </w:divBdr>
    </w:div>
    <w:div w:id="1029263850">
      <w:bodyDiv w:val="1"/>
      <w:marLeft w:val="0"/>
      <w:marRight w:val="0"/>
      <w:marTop w:val="0"/>
      <w:marBottom w:val="0"/>
      <w:divBdr>
        <w:top w:val="none" w:sz="0" w:space="0" w:color="auto"/>
        <w:left w:val="none" w:sz="0" w:space="0" w:color="auto"/>
        <w:bottom w:val="none" w:sz="0" w:space="0" w:color="auto"/>
        <w:right w:val="none" w:sz="0" w:space="0" w:color="auto"/>
      </w:divBdr>
    </w:div>
    <w:div w:id="1331443473">
      <w:bodyDiv w:val="1"/>
      <w:marLeft w:val="0"/>
      <w:marRight w:val="0"/>
      <w:marTop w:val="0"/>
      <w:marBottom w:val="0"/>
      <w:divBdr>
        <w:top w:val="none" w:sz="0" w:space="0" w:color="auto"/>
        <w:left w:val="none" w:sz="0" w:space="0" w:color="auto"/>
        <w:bottom w:val="none" w:sz="0" w:space="0" w:color="auto"/>
        <w:right w:val="none" w:sz="0" w:space="0" w:color="auto"/>
      </w:divBdr>
    </w:div>
    <w:div w:id="1499614448">
      <w:bodyDiv w:val="1"/>
      <w:marLeft w:val="0"/>
      <w:marRight w:val="0"/>
      <w:marTop w:val="0"/>
      <w:marBottom w:val="0"/>
      <w:divBdr>
        <w:top w:val="none" w:sz="0" w:space="0" w:color="auto"/>
        <w:left w:val="none" w:sz="0" w:space="0" w:color="auto"/>
        <w:bottom w:val="none" w:sz="0" w:space="0" w:color="auto"/>
        <w:right w:val="none" w:sz="0" w:space="0" w:color="auto"/>
      </w:divBdr>
    </w:div>
    <w:div w:id="1527212302">
      <w:bodyDiv w:val="1"/>
      <w:marLeft w:val="0"/>
      <w:marRight w:val="0"/>
      <w:marTop w:val="0"/>
      <w:marBottom w:val="0"/>
      <w:divBdr>
        <w:top w:val="none" w:sz="0" w:space="0" w:color="auto"/>
        <w:left w:val="none" w:sz="0" w:space="0" w:color="auto"/>
        <w:bottom w:val="none" w:sz="0" w:space="0" w:color="auto"/>
        <w:right w:val="none" w:sz="0" w:space="0" w:color="auto"/>
      </w:divBdr>
    </w:div>
    <w:div w:id="1611938910">
      <w:bodyDiv w:val="1"/>
      <w:marLeft w:val="0"/>
      <w:marRight w:val="0"/>
      <w:marTop w:val="0"/>
      <w:marBottom w:val="0"/>
      <w:divBdr>
        <w:top w:val="none" w:sz="0" w:space="0" w:color="auto"/>
        <w:left w:val="none" w:sz="0" w:space="0" w:color="auto"/>
        <w:bottom w:val="none" w:sz="0" w:space="0" w:color="auto"/>
        <w:right w:val="none" w:sz="0" w:space="0" w:color="auto"/>
      </w:divBdr>
    </w:div>
    <w:div w:id="1639921502">
      <w:bodyDiv w:val="1"/>
      <w:marLeft w:val="0"/>
      <w:marRight w:val="0"/>
      <w:marTop w:val="0"/>
      <w:marBottom w:val="0"/>
      <w:divBdr>
        <w:top w:val="none" w:sz="0" w:space="0" w:color="auto"/>
        <w:left w:val="none" w:sz="0" w:space="0" w:color="auto"/>
        <w:bottom w:val="none" w:sz="0" w:space="0" w:color="auto"/>
        <w:right w:val="none" w:sz="0" w:space="0" w:color="auto"/>
      </w:divBdr>
    </w:div>
    <w:div w:id="1653945148">
      <w:bodyDiv w:val="1"/>
      <w:marLeft w:val="0"/>
      <w:marRight w:val="0"/>
      <w:marTop w:val="0"/>
      <w:marBottom w:val="0"/>
      <w:divBdr>
        <w:top w:val="none" w:sz="0" w:space="0" w:color="auto"/>
        <w:left w:val="none" w:sz="0" w:space="0" w:color="auto"/>
        <w:bottom w:val="none" w:sz="0" w:space="0" w:color="auto"/>
        <w:right w:val="none" w:sz="0" w:space="0" w:color="auto"/>
      </w:divBdr>
    </w:div>
    <w:div w:id="1658878645">
      <w:bodyDiv w:val="1"/>
      <w:marLeft w:val="0"/>
      <w:marRight w:val="0"/>
      <w:marTop w:val="0"/>
      <w:marBottom w:val="0"/>
      <w:divBdr>
        <w:top w:val="none" w:sz="0" w:space="0" w:color="auto"/>
        <w:left w:val="none" w:sz="0" w:space="0" w:color="auto"/>
        <w:bottom w:val="none" w:sz="0" w:space="0" w:color="auto"/>
        <w:right w:val="none" w:sz="0" w:space="0" w:color="auto"/>
      </w:divBdr>
    </w:div>
    <w:div w:id="1666670035">
      <w:bodyDiv w:val="1"/>
      <w:marLeft w:val="0"/>
      <w:marRight w:val="0"/>
      <w:marTop w:val="0"/>
      <w:marBottom w:val="0"/>
      <w:divBdr>
        <w:top w:val="none" w:sz="0" w:space="0" w:color="auto"/>
        <w:left w:val="none" w:sz="0" w:space="0" w:color="auto"/>
        <w:bottom w:val="none" w:sz="0" w:space="0" w:color="auto"/>
        <w:right w:val="none" w:sz="0" w:space="0" w:color="auto"/>
      </w:divBdr>
    </w:div>
    <w:div w:id="1700624028">
      <w:bodyDiv w:val="1"/>
      <w:marLeft w:val="0"/>
      <w:marRight w:val="0"/>
      <w:marTop w:val="0"/>
      <w:marBottom w:val="0"/>
      <w:divBdr>
        <w:top w:val="none" w:sz="0" w:space="0" w:color="auto"/>
        <w:left w:val="none" w:sz="0" w:space="0" w:color="auto"/>
        <w:bottom w:val="none" w:sz="0" w:space="0" w:color="auto"/>
        <w:right w:val="none" w:sz="0" w:space="0" w:color="auto"/>
      </w:divBdr>
    </w:div>
    <w:div w:id="1701314908">
      <w:bodyDiv w:val="1"/>
      <w:marLeft w:val="0"/>
      <w:marRight w:val="0"/>
      <w:marTop w:val="0"/>
      <w:marBottom w:val="0"/>
      <w:divBdr>
        <w:top w:val="none" w:sz="0" w:space="0" w:color="auto"/>
        <w:left w:val="none" w:sz="0" w:space="0" w:color="auto"/>
        <w:bottom w:val="none" w:sz="0" w:space="0" w:color="auto"/>
        <w:right w:val="none" w:sz="0" w:space="0" w:color="auto"/>
      </w:divBdr>
    </w:div>
    <w:div w:id="1742287433">
      <w:bodyDiv w:val="1"/>
      <w:marLeft w:val="0"/>
      <w:marRight w:val="0"/>
      <w:marTop w:val="0"/>
      <w:marBottom w:val="0"/>
      <w:divBdr>
        <w:top w:val="none" w:sz="0" w:space="0" w:color="auto"/>
        <w:left w:val="none" w:sz="0" w:space="0" w:color="auto"/>
        <w:bottom w:val="none" w:sz="0" w:space="0" w:color="auto"/>
        <w:right w:val="none" w:sz="0" w:space="0" w:color="auto"/>
      </w:divBdr>
    </w:div>
    <w:div w:id="1824738291">
      <w:bodyDiv w:val="1"/>
      <w:marLeft w:val="0"/>
      <w:marRight w:val="0"/>
      <w:marTop w:val="0"/>
      <w:marBottom w:val="0"/>
      <w:divBdr>
        <w:top w:val="none" w:sz="0" w:space="0" w:color="auto"/>
        <w:left w:val="none" w:sz="0" w:space="0" w:color="auto"/>
        <w:bottom w:val="none" w:sz="0" w:space="0" w:color="auto"/>
        <w:right w:val="none" w:sz="0" w:space="0" w:color="auto"/>
      </w:divBdr>
    </w:div>
    <w:div w:id="1858303439">
      <w:bodyDiv w:val="1"/>
      <w:marLeft w:val="0"/>
      <w:marRight w:val="0"/>
      <w:marTop w:val="0"/>
      <w:marBottom w:val="0"/>
      <w:divBdr>
        <w:top w:val="none" w:sz="0" w:space="0" w:color="auto"/>
        <w:left w:val="none" w:sz="0" w:space="0" w:color="auto"/>
        <w:bottom w:val="none" w:sz="0" w:space="0" w:color="auto"/>
        <w:right w:val="none" w:sz="0" w:space="0" w:color="auto"/>
      </w:divBdr>
    </w:div>
    <w:div w:id="1862282251">
      <w:bodyDiv w:val="1"/>
      <w:marLeft w:val="0"/>
      <w:marRight w:val="0"/>
      <w:marTop w:val="0"/>
      <w:marBottom w:val="0"/>
      <w:divBdr>
        <w:top w:val="none" w:sz="0" w:space="0" w:color="auto"/>
        <w:left w:val="none" w:sz="0" w:space="0" w:color="auto"/>
        <w:bottom w:val="none" w:sz="0" w:space="0" w:color="auto"/>
        <w:right w:val="none" w:sz="0" w:space="0" w:color="auto"/>
      </w:divBdr>
    </w:div>
    <w:div w:id="1864202710">
      <w:bodyDiv w:val="1"/>
      <w:marLeft w:val="0"/>
      <w:marRight w:val="0"/>
      <w:marTop w:val="0"/>
      <w:marBottom w:val="0"/>
      <w:divBdr>
        <w:top w:val="none" w:sz="0" w:space="0" w:color="auto"/>
        <w:left w:val="none" w:sz="0" w:space="0" w:color="auto"/>
        <w:bottom w:val="none" w:sz="0" w:space="0" w:color="auto"/>
        <w:right w:val="none" w:sz="0" w:space="0" w:color="auto"/>
      </w:divBdr>
    </w:div>
    <w:div w:id="1873378725">
      <w:bodyDiv w:val="1"/>
      <w:marLeft w:val="0"/>
      <w:marRight w:val="0"/>
      <w:marTop w:val="0"/>
      <w:marBottom w:val="0"/>
      <w:divBdr>
        <w:top w:val="none" w:sz="0" w:space="0" w:color="auto"/>
        <w:left w:val="none" w:sz="0" w:space="0" w:color="auto"/>
        <w:bottom w:val="none" w:sz="0" w:space="0" w:color="auto"/>
        <w:right w:val="none" w:sz="0" w:space="0" w:color="auto"/>
      </w:divBdr>
    </w:div>
    <w:div w:id="1874802394">
      <w:bodyDiv w:val="1"/>
      <w:marLeft w:val="0"/>
      <w:marRight w:val="0"/>
      <w:marTop w:val="0"/>
      <w:marBottom w:val="0"/>
      <w:divBdr>
        <w:top w:val="none" w:sz="0" w:space="0" w:color="auto"/>
        <w:left w:val="none" w:sz="0" w:space="0" w:color="auto"/>
        <w:bottom w:val="none" w:sz="0" w:space="0" w:color="auto"/>
        <w:right w:val="none" w:sz="0" w:space="0" w:color="auto"/>
      </w:divBdr>
    </w:div>
    <w:div w:id="1898512668">
      <w:bodyDiv w:val="1"/>
      <w:marLeft w:val="0"/>
      <w:marRight w:val="0"/>
      <w:marTop w:val="0"/>
      <w:marBottom w:val="0"/>
      <w:divBdr>
        <w:top w:val="none" w:sz="0" w:space="0" w:color="auto"/>
        <w:left w:val="none" w:sz="0" w:space="0" w:color="auto"/>
        <w:bottom w:val="none" w:sz="0" w:space="0" w:color="auto"/>
        <w:right w:val="none" w:sz="0" w:space="0" w:color="auto"/>
      </w:divBdr>
    </w:div>
    <w:div w:id="1908227701">
      <w:bodyDiv w:val="1"/>
      <w:marLeft w:val="0"/>
      <w:marRight w:val="0"/>
      <w:marTop w:val="0"/>
      <w:marBottom w:val="0"/>
      <w:divBdr>
        <w:top w:val="none" w:sz="0" w:space="0" w:color="auto"/>
        <w:left w:val="none" w:sz="0" w:space="0" w:color="auto"/>
        <w:bottom w:val="none" w:sz="0" w:space="0" w:color="auto"/>
        <w:right w:val="none" w:sz="0" w:space="0" w:color="auto"/>
      </w:divBdr>
    </w:div>
    <w:div w:id="1945918385">
      <w:bodyDiv w:val="1"/>
      <w:marLeft w:val="0"/>
      <w:marRight w:val="0"/>
      <w:marTop w:val="0"/>
      <w:marBottom w:val="0"/>
      <w:divBdr>
        <w:top w:val="none" w:sz="0" w:space="0" w:color="auto"/>
        <w:left w:val="none" w:sz="0" w:space="0" w:color="auto"/>
        <w:bottom w:val="none" w:sz="0" w:space="0" w:color="auto"/>
        <w:right w:val="none" w:sz="0" w:space="0" w:color="auto"/>
      </w:divBdr>
    </w:div>
    <w:div w:id="1979064449">
      <w:bodyDiv w:val="1"/>
      <w:marLeft w:val="0"/>
      <w:marRight w:val="0"/>
      <w:marTop w:val="0"/>
      <w:marBottom w:val="0"/>
      <w:divBdr>
        <w:top w:val="none" w:sz="0" w:space="0" w:color="auto"/>
        <w:left w:val="none" w:sz="0" w:space="0" w:color="auto"/>
        <w:bottom w:val="none" w:sz="0" w:space="0" w:color="auto"/>
        <w:right w:val="none" w:sz="0" w:space="0" w:color="auto"/>
      </w:divBdr>
    </w:div>
    <w:div w:id="20965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package" Target="embeddings/Microsoft_Excel_Worksheet11.xlsx"/><Relationship Id="rId3" Type="http://schemas.openxmlformats.org/officeDocument/2006/relationships/numbering" Target="numbering.xml"/><Relationship Id="rId21" Type="http://schemas.openxmlformats.org/officeDocument/2006/relationships/package" Target="embeddings/Microsoft_Excel_Worksheet2.xlsx"/><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package" Target="embeddings/Microsoft_Excel_Worksheet15.xlsx"/><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package" Target="embeddings/Microsoft_Excel_Worksheet4.xlsx"/><Relationship Id="rId33" Type="http://schemas.openxmlformats.org/officeDocument/2006/relationships/package" Target="embeddings/Microsoft_Excel_Worksheet8.xlsx"/><Relationship Id="rId38" Type="http://schemas.openxmlformats.org/officeDocument/2006/relationships/image" Target="media/image13.emf"/><Relationship Id="rId46" Type="http://schemas.openxmlformats.org/officeDocument/2006/relationships/image" Target="media/image17.emf"/><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package" Target="embeddings/Microsoft_Excel_Worksheet6.xlsx"/><Relationship Id="rId41" Type="http://schemas.openxmlformats.org/officeDocument/2006/relationships/package" Target="embeddings/Microsoft_Excel_Worksheet12.xls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Excel_Worksheet10.xlsx"/><Relationship Id="rId40" Type="http://schemas.openxmlformats.org/officeDocument/2006/relationships/image" Target="media/image14.emf"/><Relationship Id="rId45" Type="http://schemas.openxmlformats.org/officeDocument/2006/relationships/package" Target="embeddings/Microsoft_Excel_Worksheet14.xlsx"/><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package" Target="embeddings/Microsoft_Excel_Worksheet3.xlsx"/><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package" Target="embeddings/Microsoft_Excel_Worksheet16.xlsx"/><Relationship Id="rId10" Type="http://schemas.openxmlformats.org/officeDocument/2006/relationships/image" Target="media/image1.png"/><Relationship Id="rId19" Type="http://schemas.openxmlformats.org/officeDocument/2006/relationships/package" Target="embeddings/Microsoft_Excel_Worksheet1.xlsx"/><Relationship Id="rId31" Type="http://schemas.openxmlformats.org/officeDocument/2006/relationships/package" Target="embeddings/Microsoft_Excel_Worksheet7.xlsx"/><Relationship Id="rId44" Type="http://schemas.openxmlformats.org/officeDocument/2006/relationships/image" Target="media/image16.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package" Target="embeddings/Microsoft_Excel_Worksheet5.xlsx"/><Relationship Id="rId30" Type="http://schemas.openxmlformats.org/officeDocument/2006/relationships/image" Target="media/image9.emf"/><Relationship Id="rId35" Type="http://schemas.openxmlformats.org/officeDocument/2006/relationships/package" Target="embeddings/Microsoft_Excel_Worksheet9.xlsx"/><Relationship Id="rId43" Type="http://schemas.openxmlformats.org/officeDocument/2006/relationships/package" Target="embeddings/Microsoft_Excel_Worksheet13.xlsx"/><Relationship Id="rId48" Type="http://schemas.openxmlformats.org/officeDocument/2006/relationships/image" Target="media/image18.emf"/><Relationship Id="rId8" Type="http://schemas.openxmlformats.org/officeDocument/2006/relationships/footnotes" Target="foot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E094-F523-460D-AB22-D3CE4B0A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12</TotalTime>
  <Pages>3</Pages>
  <Words>1831</Words>
  <Characters>9710</Characters>
  <Application>Microsoft Office Word</Application>
  <DocSecurity>0</DocSecurity>
  <Lines>80</Lines>
  <Paragraphs>23</Paragraphs>
  <ScaleCrop>false</ScaleCrop>
  <HeadingPairs>
    <vt:vector size="2" baseType="variant">
      <vt:variant>
        <vt:lpstr>Rubrik</vt:lpstr>
      </vt:variant>
      <vt:variant>
        <vt:i4>1</vt:i4>
      </vt:variant>
    </vt:vector>
  </HeadingPairs>
  <TitlesOfParts>
    <vt:vector size="1" baseType="lpstr">
      <vt:lpstr>Landskapsregeringens budgetförslag nr 3/2014-2015</vt:lpstr>
    </vt:vector>
  </TitlesOfParts>
  <Company>Ålands landskapsregering</Company>
  <LinksUpToDate>false</LinksUpToDate>
  <CharactersWithSpaces>11518</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budgetförslag nr 3/2014-2015</dc:title>
  <dc:creator>Ålands landskapsregering</dc:creator>
  <cp:lastModifiedBy>LR</cp:lastModifiedBy>
  <cp:revision>4</cp:revision>
  <cp:lastPrinted>2014-12-18T13:11:00Z</cp:lastPrinted>
  <dcterms:created xsi:type="dcterms:W3CDTF">2014-12-18T13:56:00Z</dcterms:created>
  <dcterms:modified xsi:type="dcterms:W3CDTF">2015-01-29T12:57:00Z</dcterms:modified>
</cp:coreProperties>
</file>