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5D6514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5pt;height:54pt;visibility:visible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5D6514">
            <w:pPr>
              <w:pStyle w:val="xMellanrum"/>
            </w:pPr>
            <w:r>
              <w:rPr>
                <w:noProof/>
              </w:rPr>
              <w:pict>
                <v:shape id="Bild 2" o:spid="_x0000_i1026" type="#_x0000_t75" alt="Beskrivning: 5x5px" style="width:3.75pt;height:3.75pt;visibility:visible">
                  <v:imagedata r:id="rId9" o:title="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12085E" w:rsidP="00790AAF">
            <w:pPr>
              <w:pStyle w:val="xDokTypNr"/>
            </w:pPr>
            <w:r>
              <w:t>BUDGET</w:t>
            </w:r>
            <w:r w:rsidR="00935A18">
              <w:t xml:space="preserve">MOTION nr </w:t>
            </w:r>
            <w:r w:rsidR="00790AAF">
              <w:t>37</w:t>
            </w:r>
            <w:r w:rsidR="00935A18">
              <w:t>/20</w:t>
            </w:r>
            <w:r w:rsidR="00A16986">
              <w:t>1</w:t>
            </w:r>
            <w:r w:rsidR="00552E06">
              <w:t>2</w:t>
            </w:r>
            <w:r w:rsidR="00935A18">
              <w:t>-20</w:t>
            </w:r>
            <w:r w:rsidR="00D3286C">
              <w:t>1</w:t>
            </w:r>
            <w:r w:rsidR="00552E06">
              <w:t>3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FD53D1">
            <w:pPr>
              <w:pStyle w:val="xAvsandare2"/>
            </w:pPr>
            <w:r>
              <w:t xml:space="preserve">Mats </w:t>
            </w:r>
            <w:proofErr w:type="spellStart"/>
            <w:r>
              <w:t>Perämaa</w:t>
            </w:r>
            <w:proofErr w:type="spellEnd"/>
            <w:r w:rsidR="00790AAF">
              <w:t xml:space="preserve"> m.fl.</w:t>
            </w:r>
          </w:p>
        </w:tc>
        <w:tc>
          <w:tcPr>
            <w:tcW w:w="1725" w:type="dxa"/>
            <w:vAlign w:val="center"/>
          </w:tcPr>
          <w:p w:rsidR="000B3F00" w:rsidRDefault="00790AAF" w:rsidP="00790AAF">
            <w:pPr>
              <w:pStyle w:val="xDatum1"/>
            </w:pPr>
            <w:r>
              <w:t>2012-11-18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0B3F00" w:rsidRDefault="00400559">
      <w:pPr>
        <w:pStyle w:val="ArendeRubrik"/>
      </w:pPr>
      <w:r>
        <w:rPr>
          <w:color w:val="000000"/>
        </w:rPr>
        <w:lastRenderedPageBreak/>
        <w:t>Slopandet av landskapsbidrag till bildningsförbund</w:t>
      </w:r>
      <w:r w:rsidR="00D946B7">
        <w:rPr>
          <w:color w:val="000000"/>
        </w:rPr>
        <w:t>, strykning</w:t>
      </w:r>
      <w:r w:rsidR="003B6102">
        <w:rPr>
          <w:color w:val="000000"/>
        </w:rPr>
        <w:t xml:space="preserve"> av anslag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400559" w:rsidRDefault="00400559" w:rsidP="00400559">
      <w:pPr>
        <w:pStyle w:val="ANormal"/>
      </w:pPr>
      <w:r>
        <w:rPr>
          <w:color w:val="000000"/>
        </w:rPr>
        <w:t>Landskapsregeringen föreslår att bildningsförbundens verksamhet ska f</w:t>
      </w:r>
      <w:r>
        <w:rPr>
          <w:color w:val="000000"/>
        </w:rPr>
        <w:t>i</w:t>
      </w:r>
      <w:r>
        <w:rPr>
          <w:color w:val="000000"/>
        </w:rPr>
        <w:t xml:space="preserve">nansieras med vinstmedel från </w:t>
      </w:r>
      <w:proofErr w:type="spellStart"/>
      <w:r>
        <w:rPr>
          <w:color w:val="000000"/>
        </w:rPr>
        <w:t>Paf</w:t>
      </w:r>
      <w:proofErr w:type="spellEnd"/>
      <w:r>
        <w:rPr>
          <w:color w:val="000000"/>
        </w:rPr>
        <w:t xml:space="preserve">. Det finns starka principiella skäl till varför en utvidgning av vad som finansieras med </w:t>
      </w:r>
      <w:proofErr w:type="spellStart"/>
      <w:r>
        <w:rPr>
          <w:color w:val="000000"/>
        </w:rPr>
        <w:t>Paf</w:t>
      </w:r>
      <w:proofErr w:type="spellEnd"/>
      <w:r>
        <w:rPr>
          <w:color w:val="000000"/>
        </w:rPr>
        <w:t>-medel kan ifrågasä</w:t>
      </w:r>
      <w:r>
        <w:rPr>
          <w:color w:val="000000"/>
        </w:rPr>
        <w:t>t</w:t>
      </w:r>
      <w:r>
        <w:rPr>
          <w:color w:val="000000"/>
        </w:rPr>
        <w:t>tas. Undertecknade av denna motion vill i detta skede hänvisa till budge</w:t>
      </w:r>
      <w:r>
        <w:rPr>
          <w:color w:val="000000"/>
        </w:rPr>
        <w:t>t</w:t>
      </w:r>
      <w:r>
        <w:rPr>
          <w:color w:val="000000"/>
        </w:rPr>
        <w:t>motion nr 30/2012-2013.</w:t>
      </w:r>
    </w:p>
    <w:p w:rsidR="00400559" w:rsidRDefault="00400559" w:rsidP="00400559">
      <w:pPr>
        <w:pStyle w:val="ANormal"/>
      </w:pPr>
      <w:r>
        <w:rPr>
          <w:color w:val="000000"/>
        </w:rPr>
        <w:t>Vi föreslår att landskapsregeringens finansiering av bildningsförbundens verksamhet upphör. Bildningsförbunden har åtminstone delvis en partipol</w:t>
      </w:r>
      <w:r>
        <w:rPr>
          <w:color w:val="000000"/>
        </w:rPr>
        <w:t>i</w:t>
      </w:r>
      <w:r>
        <w:rPr>
          <w:color w:val="000000"/>
        </w:rPr>
        <w:t>tisk anknytning som inte bör finansieras med varken skattemedel eller spe</w:t>
      </w:r>
      <w:r>
        <w:rPr>
          <w:color w:val="000000"/>
        </w:rPr>
        <w:t>l</w:t>
      </w:r>
      <w:r>
        <w:rPr>
          <w:color w:val="000000"/>
        </w:rPr>
        <w:t>vinster. All finansiering av partipolitisk informationsverksamhet bör ske på ett transparent sätt via de anslag som öppet är till för det ändamålet.</w:t>
      </w:r>
    </w:p>
    <w:p w:rsidR="00400559" w:rsidRDefault="00400559" w:rsidP="00400559">
      <w:pPr>
        <w:pStyle w:val="ANormal"/>
      </w:pPr>
    </w:p>
    <w:p w:rsidR="00400559" w:rsidRDefault="00400559" w:rsidP="00400559">
      <w:pPr>
        <w:pStyle w:val="ANormal"/>
      </w:pPr>
      <w:r>
        <w:rPr>
          <w:color w:val="000000"/>
        </w:rPr>
        <w:t>Med anledning av det ovanstående föreslår vi</w:t>
      </w:r>
    </w:p>
    <w:p w:rsidR="000B3F00" w:rsidRDefault="000B3F00">
      <w:pPr>
        <w:pStyle w:val="ANormal"/>
      </w:pPr>
    </w:p>
    <w:p w:rsidR="000B3F00" w:rsidRDefault="00400559">
      <w:pPr>
        <w:pStyle w:val="Klam"/>
      </w:pPr>
      <w:r>
        <w:t xml:space="preserve">att </w:t>
      </w:r>
      <w:r>
        <w:rPr>
          <w:color w:val="000000"/>
        </w:rPr>
        <w:t>momentet 46.13.60 Landskapsbidrag för bildningsförbundens verksamh</w:t>
      </w:r>
      <w:r w:rsidR="00895CCA">
        <w:rPr>
          <w:color w:val="000000"/>
        </w:rPr>
        <w:t>et, likväl som momentet 46.05.52</w:t>
      </w:r>
      <w:r>
        <w:rPr>
          <w:color w:val="000000"/>
        </w:rPr>
        <w:t xml:space="preserve"> Landskapsbidrag för bildningsförbundens verksamhet, stryks.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rPr>
          <w:cantSplit/>
        </w:trPr>
        <w:tc>
          <w:tcPr>
            <w:tcW w:w="7931" w:type="dxa"/>
            <w:gridSpan w:val="2"/>
          </w:tcPr>
          <w:p w:rsidR="000B3F00" w:rsidRDefault="000B3F00" w:rsidP="00790AAF">
            <w:pPr>
              <w:pStyle w:val="ANormal"/>
              <w:keepNext/>
            </w:pPr>
            <w:r>
              <w:t xml:space="preserve">Mariehamn den </w:t>
            </w:r>
            <w:r w:rsidR="00790AAF">
              <w:t>18 november 2012</w:t>
            </w:r>
          </w:p>
        </w:tc>
      </w:tr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0552EA" w:rsidP="000552EA">
            <w:pPr>
              <w:pStyle w:val="ANormal"/>
            </w:pPr>
            <w:r>
              <w:t xml:space="preserve">Mats </w:t>
            </w:r>
            <w:proofErr w:type="spellStart"/>
            <w:r>
              <w:t>Perämaa</w:t>
            </w:r>
            <w:proofErr w:type="spellEnd"/>
            <w:r>
              <w:t xml:space="preserve"> </w:t>
            </w:r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790AAF">
            <w:pPr>
              <w:pStyle w:val="ANormal"/>
            </w:pPr>
            <w:proofErr w:type="spellStart"/>
            <w:r>
              <w:t>Vtm</w:t>
            </w:r>
            <w:proofErr w:type="spellEnd"/>
            <w:r>
              <w:t xml:space="preserve"> Viveka Eriksson</w:t>
            </w:r>
          </w:p>
        </w:tc>
      </w:tr>
      <w:tr w:rsidR="00790AAF">
        <w:tc>
          <w:tcPr>
            <w:tcW w:w="4454" w:type="dxa"/>
            <w:vAlign w:val="bottom"/>
          </w:tcPr>
          <w:p w:rsidR="00790AAF" w:rsidRDefault="00790AAF">
            <w:pPr>
              <w:pStyle w:val="ANormal"/>
            </w:pPr>
            <w:r>
              <w:t xml:space="preserve">Tony </w:t>
            </w:r>
            <w:proofErr w:type="spellStart"/>
            <w:r>
              <w:t>Asumaa</w:t>
            </w:r>
            <w:proofErr w:type="spellEnd"/>
          </w:p>
        </w:tc>
        <w:tc>
          <w:tcPr>
            <w:tcW w:w="3477" w:type="dxa"/>
            <w:vAlign w:val="bottom"/>
          </w:tcPr>
          <w:p w:rsidR="00790AAF" w:rsidRDefault="00790AAF">
            <w:pPr>
              <w:pStyle w:val="ANormal"/>
            </w:pPr>
          </w:p>
          <w:p w:rsidR="00790AAF" w:rsidRDefault="00790AAF">
            <w:pPr>
              <w:pStyle w:val="ANormal"/>
            </w:pPr>
          </w:p>
          <w:p w:rsidR="00790AAF" w:rsidRDefault="00790AAF">
            <w:pPr>
              <w:pStyle w:val="ANormal"/>
            </w:pPr>
          </w:p>
          <w:p w:rsidR="00790AAF" w:rsidRDefault="00790AAF">
            <w:pPr>
              <w:pStyle w:val="ANormal"/>
            </w:pPr>
            <w:r>
              <w:t>Torsten Sundblom</w:t>
            </w:r>
          </w:p>
        </w:tc>
      </w:tr>
      <w:tr w:rsidR="00790AAF">
        <w:tc>
          <w:tcPr>
            <w:tcW w:w="4454" w:type="dxa"/>
            <w:vAlign w:val="bottom"/>
          </w:tcPr>
          <w:p w:rsidR="00790AAF" w:rsidRDefault="00790AAF">
            <w:pPr>
              <w:pStyle w:val="ANormal"/>
            </w:pPr>
            <w:r>
              <w:t>Gunnar Jansson</w:t>
            </w:r>
          </w:p>
        </w:tc>
        <w:tc>
          <w:tcPr>
            <w:tcW w:w="3477" w:type="dxa"/>
            <w:vAlign w:val="bottom"/>
          </w:tcPr>
          <w:p w:rsidR="00790AAF" w:rsidRDefault="00790AAF">
            <w:pPr>
              <w:pStyle w:val="ANormal"/>
            </w:pPr>
          </w:p>
          <w:p w:rsidR="00790AAF" w:rsidRDefault="00790AAF">
            <w:pPr>
              <w:pStyle w:val="ANormal"/>
            </w:pPr>
          </w:p>
          <w:p w:rsidR="00790AAF" w:rsidRDefault="00790AAF">
            <w:pPr>
              <w:pStyle w:val="ANormal"/>
            </w:pPr>
          </w:p>
          <w:p w:rsidR="00790AAF" w:rsidRDefault="000552EA">
            <w:pPr>
              <w:pStyle w:val="ANormal"/>
            </w:pPr>
            <w:r>
              <w:t>Katrin Sjögren</w:t>
            </w:r>
          </w:p>
        </w:tc>
      </w:tr>
    </w:tbl>
    <w:p w:rsidR="000B3F00" w:rsidRDefault="000B3F00">
      <w:pPr>
        <w:pStyle w:val="ANormal"/>
      </w:pPr>
    </w:p>
    <w:sectPr w:rsidR="000B3F0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7B" w:rsidRDefault="005D197B">
      <w:r>
        <w:separator/>
      </w:r>
    </w:p>
  </w:endnote>
  <w:endnote w:type="continuationSeparator" w:id="0">
    <w:p w:rsidR="005D197B" w:rsidRDefault="005D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0509E">
      <w:rPr>
        <w:noProof/>
        <w:lang w:val="fi-FI"/>
      </w:rPr>
      <w:t>BM3720122013.docx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7B" w:rsidRDefault="005D197B">
      <w:r>
        <w:separator/>
      </w:r>
    </w:p>
  </w:footnote>
  <w:footnote w:type="continuationSeparator" w:id="0">
    <w:p w:rsidR="005D197B" w:rsidRDefault="005D1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97B"/>
    <w:rsid w:val="00030472"/>
    <w:rsid w:val="000552EA"/>
    <w:rsid w:val="000B3F00"/>
    <w:rsid w:val="001120C3"/>
    <w:rsid w:val="0012085E"/>
    <w:rsid w:val="00210E9C"/>
    <w:rsid w:val="002E756C"/>
    <w:rsid w:val="002F50E4"/>
    <w:rsid w:val="003011C1"/>
    <w:rsid w:val="0038300C"/>
    <w:rsid w:val="003A075E"/>
    <w:rsid w:val="003B56F7"/>
    <w:rsid w:val="003B6102"/>
    <w:rsid w:val="00400559"/>
    <w:rsid w:val="004A1B4C"/>
    <w:rsid w:val="00552E06"/>
    <w:rsid w:val="005D197B"/>
    <w:rsid w:val="005D6514"/>
    <w:rsid w:val="00790AAF"/>
    <w:rsid w:val="007B4C98"/>
    <w:rsid w:val="008924C8"/>
    <w:rsid w:val="00895CCA"/>
    <w:rsid w:val="00935A18"/>
    <w:rsid w:val="009E59BB"/>
    <w:rsid w:val="00A06E21"/>
    <w:rsid w:val="00A16986"/>
    <w:rsid w:val="00A716AD"/>
    <w:rsid w:val="00AB47CC"/>
    <w:rsid w:val="00AF314A"/>
    <w:rsid w:val="00B0509E"/>
    <w:rsid w:val="00B44ADC"/>
    <w:rsid w:val="00D10E5F"/>
    <w:rsid w:val="00D3286C"/>
    <w:rsid w:val="00D946B7"/>
    <w:rsid w:val="00E100E9"/>
    <w:rsid w:val="00E131E0"/>
    <w:rsid w:val="00E25A9F"/>
    <w:rsid w:val="00F027D7"/>
    <w:rsid w:val="00F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edam&#246;ternas%20mallar\Budgetmotion(v1a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Budgetmotion(v1a).dot</Template>
  <TotalTime>1</TotalTime>
  <Pages>1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x/2011-2012</vt:lpstr>
    </vt:vector>
  </TitlesOfParts>
  <Company>LR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37/2012-2013</dc:title>
  <dc:creator>LR</dc:creator>
  <cp:lastModifiedBy>LR</cp:lastModifiedBy>
  <cp:revision>2</cp:revision>
  <cp:lastPrinted>2012-11-19T07:28:00Z</cp:lastPrinted>
  <dcterms:created xsi:type="dcterms:W3CDTF">2012-11-19T11:46:00Z</dcterms:created>
  <dcterms:modified xsi:type="dcterms:W3CDTF">2012-11-19T11:46:00Z</dcterms:modified>
</cp:coreProperties>
</file>