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8A6E68">
            <w:pPr>
              <w:pStyle w:val="xLedtext"/>
              <w:rPr>
                <w:noProof/>
              </w:rPr>
            </w:pPr>
            <w:bookmarkStart w:id="0" w:name="_top"/>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5pt;height:54pt;visibility:visible">
                  <v:imagedata r:id="rId8" o:title="LSvapen"/>
                </v:shape>
              </w:pict>
            </w:r>
          </w:p>
        </w:tc>
        <w:tc>
          <w:tcPr>
            <w:tcW w:w="8736" w:type="dxa"/>
            <w:gridSpan w:val="3"/>
            <w:vAlign w:val="bottom"/>
          </w:tcPr>
          <w:p w:rsidR="000B3F00" w:rsidRDefault="008A6E68">
            <w:pPr>
              <w:pStyle w:val="xMellanrum"/>
            </w:pPr>
            <w:r>
              <w:rPr>
                <w:noProof/>
              </w:rPr>
              <w:pict>
                <v:shape id="Bild 2" o:spid="_x0000_i1026" type="#_x0000_t75" alt="Beskrivning: 5x5px" style="width:3.75pt;height:3.7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12085E" w:rsidP="00217AA0">
            <w:pPr>
              <w:pStyle w:val="xDokTypNr"/>
            </w:pPr>
            <w:r>
              <w:t>BUDGET</w:t>
            </w:r>
            <w:r w:rsidR="005841E7">
              <w:t xml:space="preserve">MOTION nr </w:t>
            </w:r>
            <w:r w:rsidR="00217AA0">
              <w:t>31</w:t>
            </w:r>
            <w:r w:rsidR="00935A18">
              <w:t>/20</w:t>
            </w:r>
            <w:r w:rsidR="00A16986">
              <w:t>1</w:t>
            </w:r>
            <w:r w:rsidR="00552E06">
              <w:t>2</w:t>
            </w:r>
            <w:r w:rsidR="00935A18">
              <w:t>-20</w:t>
            </w:r>
            <w:r w:rsidR="00D3286C">
              <w:t>1</w:t>
            </w:r>
            <w:r w:rsidR="00552E06">
              <w:t>3</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14662A">
            <w:pPr>
              <w:pStyle w:val="xAvsandare2"/>
            </w:pPr>
            <w:r>
              <w:t>Torsten Sundblom m.fl.</w:t>
            </w:r>
          </w:p>
        </w:tc>
        <w:tc>
          <w:tcPr>
            <w:tcW w:w="1725" w:type="dxa"/>
            <w:vAlign w:val="center"/>
          </w:tcPr>
          <w:p w:rsidR="000B3F00" w:rsidRDefault="0014662A" w:rsidP="0012085E">
            <w:pPr>
              <w:pStyle w:val="xDatum1"/>
            </w:pPr>
            <w:r>
              <w:t>2012-11-18</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footerReference w:type="even" r:id="rId10"/>
          <w:footerReference w:type="default" r:id="rId11"/>
          <w:pgSz w:w="11906" w:h="16838" w:code="9"/>
          <w:pgMar w:top="567" w:right="1134" w:bottom="1134" w:left="1191" w:header="624" w:footer="737" w:gutter="0"/>
          <w:cols w:space="708"/>
          <w:docGrid w:linePitch="360"/>
        </w:sectPr>
      </w:pPr>
    </w:p>
    <w:p w:rsidR="000B3F00" w:rsidRPr="0014662A" w:rsidRDefault="00E04F57">
      <w:pPr>
        <w:pStyle w:val="ArendeRubrik"/>
      </w:pPr>
      <w:r>
        <w:rPr>
          <w:bCs w:val="0"/>
          <w:szCs w:val="26"/>
          <w:lang w:eastAsia="sv-FI"/>
        </w:rPr>
        <w:lastRenderedPageBreak/>
        <w:t>Arbetsbåt, s</w:t>
      </w:r>
      <w:r w:rsidR="0014662A" w:rsidRPr="0014662A">
        <w:rPr>
          <w:bCs w:val="0"/>
          <w:szCs w:val="26"/>
          <w:lang w:eastAsia="sv-FI"/>
        </w:rPr>
        <w:t>lopande av budgetmoment</w:t>
      </w:r>
    </w:p>
    <w:p w:rsidR="000B3F00" w:rsidRDefault="000B3F00">
      <w:pPr>
        <w:pStyle w:val="ANormal"/>
      </w:pPr>
    </w:p>
    <w:p w:rsidR="000B3F00" w:rsidRDefault="000B3F00">
      <w:pPr>
        <w:pStyle w:val="ANormal"/>
      </w:pPr>
    </w:p>
    <w:p w:rsidR="0014662A" w:rsidRDefault="0014662A" w:rsidP="0014662A">
      <w:pPr>
        <w:spacing w:line="240" w:lineRule="auto"/>
        <w:rPr>
          <w:rFonts w:ascii="Times New Roman" w:eastAsia="Times New Roman" w:hAnsi="Times New Roman"/>
          <w:lang w:val="sv-SE" w:eastAsia="sv-FI"/>
        </w:rPr>
      </w:pPr>
      <w:r>
        <w:rPr>
          <w:rFonts w:ascii="Times New Roman" w:eastAsia="Times New Roman" w:hAnsi="Times New Roman"/>
          <w:lang w:val="sv-SE" w:eastAsia="sv-FI"/>
        </w:rPr>
        <w:t>I budgetframställningen föreslås att ett nytt moment för införskaffandet av en arbetsbåt. Båten avses användas gemensamt i första hand av trafikavde</w:t>
      </w:r>
      <w:r>
        <w:rPr>
          <w:rFonts w:ascii="Times New Roman" w:eastAsia="Times New Roman" w:hAnsi="Times New Roman"/>
          <w:lang w:val="sv-SE" w:eastAsia="sv-FI"/>
        </w:rPr>
        <w:t>l</w:t>
      </w:r>
      <w:r>
        <w:rPr>
          <w:rFonts w:ascii="Times New Roman" w:eastAsia="Times New Roman" w:hAnsi="Times New Roman"/>
          <w:lang w:val="sv-SE" w:eastAsia="sv-FI"/>
        </w:rPr>
        <w:t xml:space="preserve">ningen och polismyndigheten. </w:t>
      </w:r>
      <w:proofErr w:type="gramStart"/>
      <w:r>
        <w:rPr>
          <w:rFonts w:ascii="Times New Roman" w:eastAsia="Times New Roman" w:hAnsi="Times New Roman"/>
          <w:lang w:val="sv-SE" w:eastAsia="sv-FI"/>
        </w:rPr>
        <w:t>Enär</w:t>
      </w:r>
      <w:proofErr w:type="gramEnd"/>
      <w:r>
        <w:rPr>
          <w:rFonts w:ascii="Times New Roman" w:eastAsia="Times New Roman" w:hAnsi="Times New Roman"/>
          <w:lang w:val="sv-SE" w:eastAsia="sv-FI"/>
        </w:rPr>
        <w:t xml:space="preserve"> den planerade båten inte är en polisbåt för patrullering att användas av polismyndigheten kan anslaget anses som obehövligt och därav utgå. Vid uppgifter som eftersök och draggning kan samarbete mellan polis och gränsbevakning vara ett bra alternativ, dess</w:t>
      </w:r>
      <w:r>
        <w:rPr>
          <w:rFonts w:ascii="Times New Roman" w:eastAsia="Times New Roman" w:hAnsi="Times New Roman"/>
          <w:lang w:val="sv-SE" w:eastAsia="sv-FI"/>
        </w:rPr>
        <w:t>u</w:t>
      </w:r>
      <w:r>
        <w:rPr>
          <w:rFonts w:ascii="Times New Roman" w:eastAsia="Times New Roman" w:hAnsi="Times New Roman"/>
          <w:lang w:val="sv-SE" w:eastAsia="sv-FI"/>
        </w:rPr>
        <w:t xml:space="preserve">tom har sjöräddningen båtar. För trafikavdelningens behov har oljeskyddet samt miljövårdsbyrån båtar som kan </w:t>
      </w:r>
      <w:proofErr w:type="gramStart"/>
      <w:r>
        <w:rPr>
          <w:rFonts w:ascii="Times New Roman" w:eastAsia="Times New Roman" w:hAnsi="Times New Roman"/>
          <w:lang w:val="sv-SE" w:eastAsia="sv-FI"/>
        </w:rPr>
        <w:t>nyttjas</w:t>
      </w:r>
      <w:proofErr w:type="gramEnd"/>
      <w:r>
        <w:rPr>
          <w:rFonts w:ascii="Times New Roman" w:eastAsia="Times New Roman" w:hAnsi="Times New Roman"/>
          <w:lang w:val="sv-SE" w:eastAsia="sv-FI"/>
        </w:rPr>
        <w:t xml:space="preserve">. Att gemensamt </w:t>
      </w:r>
      <w:proofErr w:type="gramStart"/>
      <w:r>
        <w:rPr>
          <w:rFonts w:ascii="Times New Roman" w:eastAsia="Times New Roman" w:hAnsi="Times New Roman"/>
          <w:lang w:val="sv-SE" w:eastAsia="sv-FI"/>
        </w:rPr>
        <w:t>nyttja</w:t>
      </w:r>
      <w:proofErr w:type="gramEnd"/>
      <w:r>
        <w:rPr>
          <w:rFonts w:ascii="Times New Roman" w:eastAsia="Times New Roman" w:hAnsi="Times New Roman"/>
          <w:lang w:val="sv-SE" w:eastAsia="sv-FI"/>
        </w:rPr>
        <w:t xml:space="preserve"> de båtar som redan finns är bättre än att investera i en båt för 250 000 € som kräver resurser i driftsbudgeten kommande år. </w:t>
      </w:r>
    </w:p>
    <w:p w:rsidR="0014662A" w:rsidRPr="00B76704" w:rsidRDefault="0014662A" w:rsidP="0014662A">
      <w:pPr>
        <w:spacing w:line="240" w:lineRule="auto"/>
        <w:rPr>
          <w:rFonts w:ascii="Times New Roman" w:eastAsia="Times New Roman" w:hAnsi="Times New Roman"/>
          <w:lang w:val="sv-SE" w:eastAsia="sv-FI"/>
        </w:rPr>
      </w:pPr>
    </w:p>
    <w:p w:rsidR="000B3F00" w:rsidRDefault="0014662A" w:rsidP="0014662A">
      <w:pPr>
        <w:pStyle w:val="ANormal"/>
        <w:rPr>
          <w:color w:val="000000"/>
          <w:lang w:eastAsia="sv-FI"/>
        </w:rPr>
      </w:pPr>
      <w:r w:rsidRPr="00B76704">
        <w:rPr>
          <w:color w:val="000000"/>
          <w:lang w:eastAsia="sv-FI"/>
        </w:rPr>
        <w:t>Med anledning av det ovanstående föreslår vi</w:t>
      </w:r>
    </w:p>
    <w:p w:rsidR="0014662A" w:rsidRDefault="0014662A" w:rsidP="0014662A">
      <w:pPr>
        <w:pStyle w:val="ANormal"/>
      </w:pPr>
    </w:p>
    <w:p w:rsidR="000B3F00" w:rsidRDefault="000B3F00">
      <w:pPr>
        <w:pStyle w:val="ANormal"/>
      </w:pPr>
    </w:p>
    <w:p w:rsidR="000B3F00" w:rsidRDefault="0014662A">
      <w:pPr>
        <w:pStyle w:val="Klam"/>
      </w:pPr>
      <w:r>
        <w:rPr>
          <w:color w:val="000000"/>
          <w:lang w:eastAsia="sv-FI"/>
        </w:rPr>
        <w:t>att moment 48.01.70. Anskaffning av arbetsbåt (R) utgår.</w:t>
      </w:r>
    </w:p>
    <w:p w:rsidR="000B3F00" w:rsidRDefault="000B3F00">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trPr>
          <w:cantSplit/>
        </w:trPr>
        <w:tc>
          <w:tcPr>
            <w:tcW w:w="7931" w:type="dxa"/>
            <w:gridSpan w:val="2"/>
          </w:tcPr>
          <w:p w:rsidR="000B3F00" w:rsidRDefault="0014662A">
            <w:pPr>
              <w:pStyle w:val="ANormal"/>
              <w:keepNext/>
            </w:pPr>
            <w:r>
              <w:t>Mariehamn den 18 november 2012</w:t>
            </w:r>
          </w:p>
        </w:tc>
      </w:tr>
      <w:tr w:rsidR="000B3F00">
        <w:tc>
          <w:tcPr>
            <w:tcW w:w="4454" w:type="dxa"/>
            <w:vAlign w:val="bottom"/>
          </w:tcPr>
          <w:p w:rsidR="000B3F00" w:rsidRDefault="000B3F00">
            <w:pPr>
              <w:pStyle w:val="ANormal"/>
            </w:pPr>
          </w:p>
          <w:p w:rsidR="00E04F57" w:rsidRDefault="00E04F57">
            <w:pPr>
              <w:pStyle w:val="ANormal"/>
            </w:pPr>
          </w:p>
          <w:p w:rsidR="00E04F57" w:rsidRDefault="00E04F57">
            <w:pPr>
              <w:pStyle w:val="ANormal"/>
            </w:pPr>
          </w:p>
          <w:p w:rsidR="000B3F00" w:rsidRDefault="000B3F00">
            <w:pPr>
              <w:pStyle w:val="ANormal"/>
            </w:pPr>
          </w:p>
          <w:p w:rsidR="000B3F00" w:rsidRDefault="0014662A">
            <w:pPr>
              <w:pStyle w:val="ANormal"/>
            </w:pPr>
            <w:r>
              <w:t>Torsten Sundblom</w:t>
            </w:r>
          </w:p>
        </w:tc>
        <w:tc>
          <w:tcPr>
            <w:tcW w:w="3477" w:type="dxa"/>
            <w:vAlign w:val="bottom"/>
          </w:tcPr>
          <w:p w:rsidR="000B3F00" w:rsidRDefault="000B3F00">
            <w:pPr>
              <w:pStyle w:val="ANormal"/>
            </w:pPr>
          </w:p>
          <w:p w:rsidR="000B3F00" w:rsidRDefault="000B3F00">
            <w:pPr>
              <w:pStyle w:val="ANormal"/>
            </w:pPr>
          </w:p>
          <w:p w:rsidR="000B3F00" w:rsidRDefault="0014662A">
            <w:pPr>
              <w:pStyle w:val="ANormal"/>
            </w:pPr>
            <w:r>
              <w:t>Gunnar Jansson</w:t>
            </w:r>
          </w:p>
        </w:tc>
      </w:tr>
      <w:tr w:rsidR="0014662A">
        <w:tc>
          <w:tcPr>
            <w:tcW w:w="4454" w:type="dxa"/>
            <w:vAlign w:val="bottom"/>
          </w:tcPr>
          <w:p w:rsidR="0014662A" w:rsidRDefault="0014662A">
            <w:pPr>
              <w:pStyle w:val="ANormal"/>
            </w:pPr>
            <w:r>
              <w:t>Katrin Sjögren</w:t>
            </w:r>
          </w:p>
        </w:tc>
        <w:tc>
          <w:tcPr>
            <w:tcW w:w="3477" w:type="dxa"/>
            <w:vAlign w:val="bottom"/>
          </w:tcPr>
          <w:p w:rsidR="0014662A" w:rsidRDefault="0014662A">
            <w:pPr>
              <w:pStyle w:val="ANormal"/>
            </w:pPr>
          </w:p>
          <w:p w:rsidR="0014662A" w:rsidRDefault="0014662A">
            <w:pPr>
              <w:pStyle w:val="ANormal"/>
            </w:pPr>
          </w:p>
          <w:p w:rsidR="0014662A" w:rsidRDefault="0014662A">
            <w:pPr>
              <w:pStyle w:val="ANormal"/>
            </w:pPr>
          </w:p>
          <w:p w:rsidR="0014662A" w:rsidRDefault="0014662A">
            <w:pPr>
              <w:pStyle w:val="ANormal"/>
            </w:pPr>
            <w:r>
              <w:t xml:space="preserve">Mats </w:t>
            </w:r>
            <w:proofErr w:type="spellStart"/>
            <w:r>
              <w:t>Perämaa</w:t>
            </w:r>
            <w:proofErr w:type="spellEnd"/>
          </w:p>
        </w:tc>
      </w:tr>
      <w:tr w:rsidR="0014662A">
        <w:tc>
          <w:tcPr>
            <w:tcW w:w="4454" w:type="dxa"/>
            <w:vAlign w:val="bottom"/>
          </w:tcPr>
          <w:p w:rsidR="0014662A" w:rsidRDefault="0014662A">
            <w:pPr>
              <w:pStyle w:val="ANormal"/>
            </w:pPr>
            <w:proofErr w:type="spellStart"/>
            <w:r>
              <w:t>Vtm</w:t>
            </w:r>
            <w:proofErr w:type="spellEnd"/>
            <w:r>
              <w:t xml:space="preserve"> Viveka Eriksson</w:t>
            </w:r>
          </w:p>
        </w:tc>
        <w:tc>
          <w:tcPr>
            <w:tcW w:w="3477" w:type="dxa"/>
            <w:vAlign w:val="bottom"/>
          </w:tcPr>
          <w:p w:rsidR="0014662A" w:rsidRDefault="0014662A">
            <w:pPr>
              <w:pStyle w:val="ANormal"/>
            </w:pPr>
          </w:p>
          <w:p w:rsidR="0014662A" w:rsidRDefault="0014662A">
            <w:pPr>
              <w:pStyle w:val="ANormal"/>
            </w:pPr>
          </w:p>
          <w:p w:rsidR="0014662A" w:rsidRDefault="0014662A">
            <w:pPr>
              <w:pStyle w:val="ANormal"/>
            </w:pPr>
          </w:p>
          <w:p w:rsidR="0014662A" w:rsidRDefault="0014662A">
            <w:pPr>
              <w:pStyle w:val="ANormal"/>
            </w:pPr>
            <w:r>
              <w:t xml:space="preserve">Tony </w:t>
            </w:r>
            <w:proofErr w:type="spellStart"/>
            <w:r>
              <w:t>Asumaa</w:t>
            </w:r>
            <w:proofErr w:type="spellEnd"/>
          </w:p>
        </w:tc>
      </w:tr>
    </w:tbl>
    <w:p w:rsidR="000B3F00" w:rsidRDefault="000B3F00">
      <w:pPr>
        <w:pStyle w:val="ANormal"/>
      </w:pPr>
    </w:p>
    <w:sectPr w:rsidR="000B3F0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EA" w:rsidRDefault="005C2EEA">
      <w:r>
        <w:separator/>
      </w:r>
    </w:p>
  </w:endnote>
  <w:endnote w:type="continuationSeparator" w:id="0">
    <w:p w:rsidR="005C2EEA" w:rsidRDefault="005C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B65299">
      <w:rPr>
        <w:noProof/>
        <w:lang w:val="fi-FI"/>
      </w:rPr>
      <w:t>BM4420122013.docx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EA" w:rsidRDefault="005C2EEA">
      <w:r>
        <w:separator/>
      </w:r>
    </w:p>
  </w:footnote>
  <w:footnote w:type="continuationSeparator" w:id="0">
    <w:p w:rsidR="005C2EEA" w:rsidRDefault="005C2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3011C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EEA"/>
    <w:rsid w:val="00030472"/>
    <w:rsid w:val="00092B5B"/>
    <w:rsid w:val="000B3F00"/>
    <w:rsid w:val="001120C3"/>
    <w:rsid w:val="0012085E"/>
    <w:rsid w:val="0014662A"/>
    <w:rsid w:val="00217AA0"/>
    <w:rsid w:val="002E756C"/>
    <w:rsid w:val="002F50E4"/>
    <w:rsid w:val="003011C1"/>
    <w:rsid w:val="0038300C"/>
    <w:rsid w:val="003B56F7"/>
    <w:rsid w:val="004A1B4C"/>
    <w:rsid w:val="00552E06"/>
    <w:rsid w:val="005841E7"/>
    <w:rsid w:val="005C2EEA"/>
    <w:rsid w:val="008A6E68"/>
    <w:rsid w:val="00935A18"/>
    <w:rsid w:val="009C4D76"/>
    <w:rsid w:val="00A06E21"/>
    <w:rsid w:val="00A16986"/>
    <w:rsid w:val="00A5222D"/>
    <w:rsid w:val="00A716AD"/>
    <w:rsid w:val="00AB47CC"/>
    <w:rsid w:val="00AF314A"/>
    <w:rsid w:val="00B44ADC"/>
    <w:rsid w:val="00B65299"/>
    <w:rsid w:val="00D10E5F"/>
    <w:rsid w:val="00D3286C"/>
    <w:rsid w:val="00E04F57"/>
    <w:rsid w:val="00E100E9"/>
    <w:rsid w:val="00E131E0"/>
    <w:rsid w:val="00E25A9F"/>
    <w:rsid w:val="00F027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14662A"/>
    <w:pPr>
      <w:spacing w:after="200" w:line="276" w:lineRule="auto"/>
    </w:pPr>
    <w:rPr>
      <w:rFonts w:ascii="Calibri" w:eastAsia="Calibri" w:hAnsi="Calibri"/>
      <w:sz w:val="22"/>
      <w:szCs w:val="22"/>
      <w:lang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val="sv-SE"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val="sv-SE"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val="sv-SE"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val="sv-SE"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val="sv-SE"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val="sv-SE"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val="sv-SE"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val="sv-SE"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val="sv-SE"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val="sv-SE"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val="sv-SE"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val="sv-SE"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val="sv-SE"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val="sv-SE"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val="sv-SE"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val="sv-SE"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val="sv-SE"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val="sv-SE"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pPr>
      <w:spacing w:after="0" w:line="240" w:lineRule="auto"/>
    </w:pPr>
    <w:rPr>
      <w:rFonts w:ascii="Tahoma" w:eastAsia="Times New Roman" w:hAnsi="Tahoma" w:cs="Tahoma"/>
      <w:sz w:val="16"/>
      <w:szCs w:val="16"/>
      <w:lang w:val="sv-SE" w:eastAsia="sv-SE"/>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Budgetmotion(v1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Budgetmotion(v1a).dot</Template>
  <TotalTime>1</TotalTime>
  <Pages>1</Pages>
  <Words>183</Words>
  <Characters>975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x/2011-2012</vt:lpstr>
    </vt:vector>
  </TitlesOfParts>
  <Company>LR</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31/2012-2013</dc:title>
  <dc:creator>LR</dc:creator>
  <cp:lastModifiedBy>LR</cp:lastModifiedBy>
  <cp:revision>2</cp:revision>
  <cp:lastPrinted>2012-11-19T07:49:00Z</cp:lastPrinted>
  <dcterms:created xsi:type="dcterms:W3CDTF">2012-11-19T12:27:00Z</dcterms:created>
  <dcterms:modified xsi:type="dcterms:W3CDTF">2012-11-19T12:27:00Z</dcterms:modified>
</cp:coreProperties>
</file>