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trPr>
          <w:cantSplit/>
          <w:trHeight w:val="20"/>
        </w:trPr>
        <w:tc>
          <w:tcPr>
            <w:tcW w:w="861" w:type="dxa"/>
            <w:vMerge w:val="restart"/>
          </w:tcPr>
          <w:p w:rsidR="00E023D9" w:rsidRDefault="00653258">
            <w:pPr>
              <w:pStyle w:val="xLedtext"/>
              <w:rPr>
                <w:noProof/>
              </w:rPr>
            </w:pPr>
            <w:bookmarkStart w:id="0" w:name="_GoBack"/>
            <w:bookmarkEnd w:id="0"/>
            <w:r>
              <w:rPr>
                <w:noProof/>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E023D9" w:rsidRDefault="00653258">
            <w:pPr>
              <w:pStyle w:val="xMellanrum"/>
            </w:pPr>
            <w:r w:rsidRPr="0038504B">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trPr>
          <w:cantSplit/>
          <w:trHeight w:val="299"/>
        </w:trPr>
        <w:tc>
          <w:tcPr>
            <w:tcW w:w="861" w:type="dxa"/>
            <w:vMerge/>
          </w:tcPr>
          <w:p w:rsidR="00E023D9" w:rsidRDefault="00E023D9">
            <w:pPr>
              <w:pStyle w:val="xLedtext"/>
            </w:pPr>
          </w:p>
        </w:tc>
        <w:tc>
          <w:tcPr>
            <w:tcW w:w="4448" w:type="dxa"/>
            <w:vAlign w:val="bottom"/>
          </w:tcPr>
          <w:p w:rsidR="00E023D9" w:rsidRDefault="00E023D9">
            <w:pPr>
              <w:pStyle w:val="xAvsandare1"/>
            </w:pPr>
          </w:p>
        </w:tc>
        <w:tc>
          <w:tcPr>
            <w:tcW w:w="4288" w:type="dxa"/>
            <w:gridSpan w:val="2"/>
            <w:vAlign w:val="bottom"/>
          </w:tcPr>
          <w:p w:rsidR="00E023D9" w:rsidRDefault="00E023D9">
            <w:pPr>
              <w:pStyle w:val="xDokTypNr"/>
            </w:pPr>
            <w:r>
              <w:t>PARALLELLTEXTER</w:t>
            </w: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r>
              <w:t>Datum</w:t>
            </w:r>
          </w:p>
        </w:tc>
        <w:tc>
          <w:tcPr>
            <w:tcW w:w="2563" w:type="dxa"/>
            <w:vAlign w:val="bottom"/>
          </w:tcPr>
          <w:p w:rsidR="00E023D9" w:rsidRDefault="00E023D9">
            <w:pPr>
              <w:pStyle w:val="xLedtext"/>
            </w:pPr>
          </w:p>
        </w:tc>
      </w:tr>
      <w:tr w:rsidR="00E023D9">
        <w:trPr>
          <w:cantSplit/>
          <w:trHeight w:val="238"/>
        </w:trPr>
        <w:tc>
          <w:tcPr>
            <w:tcW w:w="861" w:type="dxa"/>
            <w:vMerge/>
          </w:tcPr>
          <w:p w:rsidR="00E023D9" w:rsidRDefault="00E023D9">
            <w:pPr>
              <w:pStyle w:val="xAvsandare2"/>
            </w:pPr>
          </w:p>
        </w:tc>
        <w:tc>
          <w:tcPr>
            <w:tcW w:w="4448" w:type="dxa"/>
            <w:vAlign w:val="center"/>
          </w:tcPr>
          <w:p w:rsidR="00E023D9" w:rsidRDefault="00E023D9">
            <w:pPr>
              <w:pStyle w:val="xAvsandare2"/>
            </w:pPr>
          </w:p>
        </w:tc>
        <w:tc>
          <w:tcPr>
            <w:tcW w:w="1725" w:type="dxa"/>
            <w:vAlign w:val="center"/>
          </w:tcPr>
          <w:p w:rsidR="00E023D9" w:rsidRDefault="00E023D9">
            <w:pPr>
              <w:pStyle w:val="xDatum1"/>
            </w:pPr>
            <w:r>
              <w:t>20</w:t>
            </w:r>
            <w:r w:rsidR="00415020">
              <w:t>19</w:t>
            </w:r>
            <w:r>
              <w:t>-</w:t>
            </w:r>
            <w:r w:rsidR="00415020">
              <w:t>05</w:t>
            </w:r>
            <w:r>
              <w:t>-</w:t>
            </w:r>
            <w:r w:rsidR="00415020">
              <w:t>29</w:t>
            </w:r>
          </w:p>
        </w:tc>
        <w:tc>
          <w:tcPr>
            <w:tcW w:w="2563" w:type="dxa"/>
            <w:vAlign w:val="center"/>
          </w:tcPr>
          <w:p w:rsidR="00E023D9" w:rsidRDefault="00E023D9">
            <w:pPr>
              <w:pStyle w:val="xBeteckning1"/>
            </w:pPr>
          </w:p>
        </w:tc>
      </w:tr>
      <w:tr w:rsidR="00E023D9">
        <w:trPr>
          <w:cantSplit/>
          <w:trHeight w:val="238"/>
        </w:trPr>
        <w:tc>
          <w:tcPr>
            <w:tcW w:w="861" w:type="dxa"/>
            <w:vMerge/>
          </w:tcPr>
          <w:p w:rsidR="00E023D9" w:rsidRDefault="00E023D9">
            <w:pPr>
              <w:pStyle w:val="xLedtext"/>
            </w:pPr>
          </w:p>
        </w:tc>
        <w:tc>
          <w:tcPr>
            <w:tcW w:w="4448" w:type="dxa"/>
            <w:vAlign w:val="bottom"/>
          </w:tcPr>
          <w:p w:rsidR="00E023D9" w:rsidRDefault="00E023D9">
            <w:pPr>
              <w:pStyle w:val="xLedtext"/>
            </w:pPr>
          </w:p>
        </w:tc>
        <w:tc>
          <w:tcPr>
            <w:tcW w:w="1725" w:type="dxa"/>
            <w:vAlign w:val="bottom"/>
          </w:tcPr>
          <w:p w:rsidR="00E023D9" w:rsidRDefault="00E023D9">
            <w:pPr>
              <w:pStyle w:val="xLedtext"/>
            </w:pPr>
          </w:p>
        </w:tc>
        <w:tc>
          <w:tcPr>
            <w:tcW w:w="2563" w:type="dxa"/>
            <w:vAlign w:val="bottom"/>
          </w:tcPr>
          <w:p w:rsidR="00E023D9" w:rsidRDefault="00E023D9">
            <w:pPr>
              <w:pStyle w:val="xLedtext"/>
            </w:pPr>
          </w:p>
        </w:tc>
      </w:tr>
      <w:tr w:rsidR="00E023D9">
        <w:trPr>
          <w:cantSplit/>
          <w:trHeight w:val="238"/>
        </w:trPr>
        <w:tc>
          <w:tcPr>
            <w:tcW w:w="861" w:type="dxa"/>
            <w:vMerge/>
            <w:tcBorders>
              <w:bottom w:val="single" w:sz="4" w:space="0" w:color="auto"/>
            </w:tcBorders>
          </w:tcPr>
          <w:p w:rsidR="00E023D9" w:rsidRDefault="00E023D9">
            <w:pPr>
              <w:pStyle w:val="xAvsandare3"/>
            </w:pPr>
          </w:p>
        </w:tc>
        <w:tc>
          <w:tcPr>
            <w:tcW w:w="4448" w:type="dxa"/>
            <w:tcBorders>
              <w:bottom w:val="single" w:sz="4" w:space="0" w:color="auto"/>
            </w:tcBorders>
            <w:vAlign w:val="center"/>
          </w:tcPr>
          <w:p w:rsidR="00E023D9" w:rsidRDefault="00E023D9">
            <w:pPr>
              <w:pStyle w:val="xAvsandare3"/>
            </w:pPr>
          </w:p>
        </w:tc>
        <w:tc>
          <w:tcPr>
            <w:tcW w:w="1725" w:type="dxa"/>
            <w:tcBorders>
              <w:bottom w:val="single" w:sz="4" w:space="0" w:color="auto"/>
            </w:tcBorders>
            <w:vAlign w:val="center"/>
          </w:tcPr>
          <w:p w:rsidR="00E023D9" w:rsidRDefault="00E023D9">
            <w:pPr>
              <w:pStyle w:val="xDatum2"/>
            </w:pPr>
          </w:p>
        </w:tc>
        <w:tc>
          <w:tcPr>
            <w:tcW w:w="2563" w:type="dxa"/>
            <w:tcBorders>
              <w:bottom w:val="single" w:sz="4" w:space="0" w:color="auto"/>
            </w:tcBorders>
            <w:vAlign w:val="center"/>
          </w:tcPr>
          <w:p w:rsidR="00E023D9" w:rsidRDefault="00E023D9">
            <w:pPr>
              <w:pStyle w:val="xBeteckning2"/>
            </w:pPr>
          </w:p>
        </w:tc>
      </w:tr>
      <w:tr w:rsidR="00E023D9">
        <w:trPr>
          <w:cantSplit/>
          <w:trHeight w:val="238"/>
        </w:trPr>
        <w:tc>
          <w:tcPr>
            <w:tcW w:w="861" w:type="dxa"/>
            <w:tcBorders>
              <w:top w:val="single" w:sz="4" w:space="0" w:color="auto"/>
            </w:tcBorders>
            <w:vAlign w:val="bottom"/>
          </w:tcPr>
          <w:p w:rsidR="00E023D9" w:rsidRDefault="00E023D9">
            <w:pPr>
              <w:pStyle w:val="xLedtext"/>
            </w:pPr>
          </w:p>
        </w:tc>
        <w:tc>
          <w:tcPr>
            <w:tcW w:w="4448" w:type="dxa"/>
            <w:tcBorders>
              <w:top w:val="single" w:sz="4" w:space="0" w:color="auto"/>
            </w:tcBorders>
            <w:vAlign w:val="bottom"/>
          </w:tcPr>
          <w:p w:rsidR="00E023D9" w:rsidRDefault="00E023D9">
            <w:pPr>
              <w:pStyle w:val="xLedtext"/>
            </w:pPr>
          </w:p>
        </w:tc>
        <w:tc>
          <w:tcPr>
            <w:tcW w:w="4288" w:type="dxa"/>
            <w:gridSpan w:val="2"/>
            <w:tcBorders>
              <w:top w:val="single" w:sz="4" w:space="0" w:color="auto"/>
            </w:tcBorders>
            <w:vAlign w:val="bottom"/>
          </w:tcPr>
          <w:p w:rsidR="00E023D9" w:rsidRDefault="00E023D9">
            <w:pPr>
              <w:pStyle w:val="xLedtext"/>
            </w:pPr>
          </w:p>
        </w:tc>
      </w:tr>
    </w:tbl>
    <w:p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rsidR="00E023D9" w:rsidRDefault="00E023D9">
      <w:pPr>
        <w:pStyle w:val="ArendeOverRubrik"/>
      </w:pPr>
      <w:r>
        <w:lastRenderedPageBreak/>
        <w:t xml:space="preserve">Parallelltexter till landskapsregeringens </w:t>
      </w:r>
      <w:r w:rsidR="00415020">
        <w:t>lagförslag</w:t>
      </w:r>
    </w:p>
    <w:p w:rsidR="00E023D9" w:rsidRDefault="00415020">
      <w:pPr>
        <w:pStyle w:val="ArendeRubrik"/>
      </w:pPr>
      <w:r>
        <w:t>Revidering av ÅMHM:s organisation</w:t>
      </w:r>
    </w:p>
    <w:p w:rsidR="00E023D9" w:rsidRDefault="00E023D9">
      <w:pPr>
        <w:pStyle w:val="ArendeUnderRubrik"/>
      </w:pPr>
      <w:r>
        <w:t xml:space="preserve">Landskapsregeringens </w:t>
      </w:r>
      <w:r w:rsidR="00415020">
        <w:t>lagförslag</w:t>
      </w:r>
      <w:r>
        <w:t xml:space="preserve"> nr </w:t>
      </w:r>
      <w:r w:rsidR="00415020">
        <w:t>30</w:t>
      </w:r>
      <w:r>
        <w:t>/20</w:t>
      </w:r>
      <w:r w:rsidR="00415020">
        <w:t>18</w:t>
      </w:r>
      <w:r>
        <w:t>-20</w:t>
      </w:r>
      <w:r w:rsidR="00415020">
        <w:t>19</w:t>
      </w:r>
    </w:p>
    <w:p w:rsidR="00E023D9" w:rsidRDefault="00E023D9">
      <w:pPr>
        <w:pStyle w:val="ANormal"/>
      </w:pPr>
    </w:p>
    <w:p w:rsidR="00E023D9" w:rsidRDefault="00E023D9">
      <w:pPr>
        <w:pStyle w:val="Innehll1"/>
      </w:pPr>
      <w:r>
        <w:t>INNEHÅLL</w:t>
      </w:r>
    </w:p>
    <w:p w:rsidR="002D6E89"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0035192" w:history="1">
        <w:r w:rsidR="002D6E89" w:rsidRPr="00681AC4">
          <w:rPr>
            <w:rStyle w:val="Hyperlnk"/>
          </w:rPr>
          <w:t>L A N D S K A P S L A G om ändring av landskapslagen om Ålands miljö- och hälsoskyddsmyndighet</w:t>
        </w:r>
        <w:r w:rsidR="002D6E89">
          <w:rPr>
            <w:webHidden/>
          </w:rPr>
          <w:tab/>
        </w:r>
        <w:r w:rsidR="002D6E89">
          <w:rPr>
            <w:webHidden/>
          </w:rPr>
          <w:fldChar w:fldCharType="begin"/>
        </w:r>
        <w:r w:rsidR="002D6E89">
          <w:rPr>
            <w:webHidden/>
          </w:rPr>
          <w:instrText xml:space="preserve"> PAGEREF _Toc10035192 \h </w:instrText>
        </w:r>
        <w:r w:rsidR="002D6E89">
          <w:rPr>
            <w:webHidden/>
          </w:rPr>
        </w:r>
        <w:r w:rsidR="002D6E89">
          <w:rPr>
            <w:webHidden/>
          </w:rPr>
          <w:fldChar w:fldCharType="separate"/>
        </w:r>
        <w:r w:rsidR="00072917">
          <w:rPr>
            <w:webHidden/>
          </w:rPr>
          <w:t>1</w:t>
        </w:r>
        <w:r w:rsidR="002D6E89">
          <w:rPr>
            <w:webHidden/>
          </w:rPr>
          <w:fldChar w:fldCharType="end"/>
        </w:r>
      </w:hyperlink>
    </w:p>
    <w:p w:rsidR="002D6E89" w:rsidRDefault="00072917">
      <w:pPr>
        <w:pStyle w:val="Innehll1"/>
        <w:rPr>
          <w:rFonts w:asciiTheme="minorHAnsi" w:eastAsiaTheme="minorEastAsia" w:hAnsiTheme="minorHAnsi" w:cstheme="minorBidi"/>
          <w:sz w:val="22"/>
          <w:szCs w:val="22"/>
          <w:lang w:val="sv-FI" w:eastAsia="sv-FI"/>
        </w:rPr>
      </w:pPr>
      <w:hyperlink w:anchor="_Toc10035193" w:history="1">
        <w:r w:rsidR="002D6E89" w:rsidRPr="00681AC4">
          <w:rPr>
            <w:rStyle w:val="Hyperlnk"/>
            <w:lang w:val="en-GB"/>
          </w:rPr>
          <w:t xml:space="preserve">L A N D S K A P S L A G </w:t>
        </w:r>
        <w:r w:rsidR="002D6E89" w:rsidRPr="00681AC4">
          <w:rPr>
            <w:rStyle w:val="Hyperlnk"/>
          </w:rPr>
          <w:t>om ändring av 4</w:t>
        </w:r>
        <w:r w:rsidR="002D6E89">
          <w:rPr>
            <w:rStyle w:val="Hyperlnk"/>
          </w:rPr>
          <w:t> §</w:t>
        </w:r>
        <w:r w:rsidR="002D6E89" w:rsidRPr="00681AC4">
          <w:rPr>
            <w:rStyle w:val="Hyperlnk"/>
          </w:rPr>
          <w:t xml:space="preserve"> landskapslag om tillämpning på Åland av hälsoskyddslagen</w:t>
        </w:r>
        <w:r w:rsidR="002D6E89">
          <w:rPr>
            <w:webHidden/>
          </w:rPr>
          <w:tab/>
        </w:r>
        <w:r w:rsidR="002D6E89">
          <w:rPr>
            <w:webHidden/>
          </w:rPr>
          <w:fldChar w:fldCharType="begin"/>
        </w:r>
        <w:r w:rsidR="002D6E89">
          <w:rPr>
            <w:webHidden/>
          </w:rPr>
          <w:instrText xml:space="preserve"> PAGEREF _Toc10035193 \h </w:instrText>
        </w:r>
        <w:r w:rsidR="002D6E89">
          <w:rPr>
            <w:webHidden/>
          </w:rPr>
        </w:r>
        <w:r w:rsidR="002D6E89">
          <w:rPr>
            <w:webHidden/>
          </w:rPr>
          <w:fldChar w:fldCharType="separate"/>
        </w:r>
        <w:r>
          <w:rPr>
            <w:webHidden/>
          </w:rPr>
          <w:t>5</w:t>
        </w:r>
        <w:r w:rsidR="002D6E89">
          <w:rPr>
            <w:webHidden/>
          </w:rPr>
          <w:fldChar w:fldCharType="end"/>
        </w:r>
      </w:hyperlink>
    </w:p>
    <w:p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rsidR="00E023D9" w:rsidRDefault="00E023D9">
      <w:pPr>
        <w:pStyle w:val="ANormal"/>
        <w:rPr>
          <w:noProof/>
        </w:rPr>
      </w:pPr>
    </w:p>
    <w:p w:rsidR="00E023D9" w:rsidRPr="00D13B66" w:rsidRDefault="00505C57">
      <w:pPr>
        <w:pStyle w:val="ANormal"/>
        <w:rPr>
          <w:lang w:val="en-GB"/>
        </w:rPr>
      </w:pPr>
      <w:r>
        <w:rPr>
          <w:lang w:val="en-GB"/>
        </w:rPr>
        <w:t>1</w:t>
      </w:r>
      <w:r w:rsidR="00262245">
        <w:rPr>
          <w:lang w:val="en-GB"/>
        </w:rPr>
        <w:t>.</w:t>
      </w:r>
    </w:p>
    <w:p w:rsidR="00E023D9" w:rsidRPr="00415020" w:rsidRDefault="00E023D9">
      <w:pPr>
        <w:pStyle w:val="LagHuvRubr"/>
      </w:pPr>
      <w:bookmarkStart w:id="1" w:name="_Toc500921111"/>
      <w:bookmarkStart w:id="2" w:name="_Toc528640435"/>
      <w:bookmarkStart w:id="3" w:name="_Toc10035192"/>
      <w:r w:rsidRPr="00415020">
        <w:t>L A N D S K A P S L A G</w:t>
      </w:r>
      <w:r w:rsidRPr="00415020">
        <w:br/>
        <w:t>om</w:t>
      </w:r>
      <w:bookmarkEnd w:id="1"/>
      <w:bookmarkEnd w:id="2"/>
      <w:r w:rsidR="00415020" w:rsidRPr="00415020">
        <w:t xml:space="preserve"> ändring av landskapslagen om Ålands miljö- och hälsoskyddsmyndighet</w:t>
      </w:r>
      <w:bookmarkEnd w:id="3"/>
    </w:p>
    <w:p w:rsidR="00415020" w:rsidRDefault="00415020">
      <w:pPr>
        <w:pStyle w:val="ANormal"/>
        <w:rPr>
          <w:lang w:val="en-GB"/>
        </w:rPr>
      </w:pPr>
    </w:p>
    <w:p w:rsidR="00415020" w:rsidRDefault="00415020" w:rsidP="00415020">
      <w:pPr>
        <w:pStyle w:val="ANormal"/>
      </w:pPr>
      <w:r>
        <w:tab/>
        <w:t>I enlighet med lagtingets beslut</w:t>
      </w:r>
    </w:p>
    <w:p w:rsidR="00415020" w:rsidRDefault="00415020" w:rsidP="00415020">
      <w:pPr>
        <w:pStyle w:val="ANormal"/>
      </w:pPr>
      <w:r>
        <w:tab/>
      </w:r>
      <w:r w:rsidRPr="003F749C">
        <w:rPr>
          <w:b/>
        </w:rPr>
        <w:t>upphävs</w:t>
      </w:r>
      <w:r>
        <w:t xml:space="preserve"> 1</w:t>
      </w:r>
      <w:r w:rsidR="002D6E89">
        <w:t> §</w:t>
      </w:r>
      <w:r>
        <w:t xml:space="preserve"> 2</w:t>
      </w:r>
      <w:r w:rsidR="002D6E89">
        <w:t> mom.</w:t>
      </w:r>
      <w:r>
        <w:t>, 7</w:t>
      </w:r>
      <w:r w:rsidR="002D6E89">
        <w:t> §</w:t>
      </w:r>
      <w:r>
        <w:t xml:space="preserve"> och 8</w:t>
      </w:r>
      <w:r w:rsidR="002D6E89">
        <w:t> §</w:t>
      </w:r>
      <w:r>
        <w:t xml:space="preserve"> 3</w:t>
      </w:r>
      <w:r w:rsidR="002D6E89">
        <w:t> mom.</w:t>
      </w:r>
      <w:r>
        <w:t xml:space="preserve"> landskapslagen (2007:115) om Ålands miljö- och hälsoskyddsmyndighet,</w:t>
      </w:r>
    </w:p>
    <w:p w:rsidR="00415020" w:rsidRDefault="00415020" w:rsidP="00415020">
      <w:pPr>
        <w:pStyle w:val="ANormal"/>
      </w:pPr>
      <w:r>
        <w:tab/>
      </w:r>
      <w:r w:rsidRPr="00026620">
        <w:rPr>
          <w:b/>
        </w:rPr>
        <w:t>ändras</w:t>
      </w:r>
      <w:r>
        <w:t xml:space="preserve"> </w:t>
      </w:r>
      <w:r w:rsidR="00B913A4">
        <w:t xml:space="preserve">rubriken till 1 §, </w:t>
      </w:r>
      <w:r>
        <w:t>1</w:t>
      </w:r>
      <w:r w:rsidR="002D6E89">
        <w:t> §</w:t>
      </w:r>
      <w:r>
        <w:t xml:space="preserve"> 1</w:t>
      </w:r>
      <w:r w:rsidR="002D6E89">
        <w:t> mom.</w:t>
      </w:r>
      <w:r>
        <w:t>, 2</w:t>
      </w:r>
      <w:r w:rsidR="002D6E89">
        <w:t> §</w:t>
      </w:r>
      <w:r>
        <w:t>, 3</w:t>
      </w:r>
      <w:r w:rsidR="002D6E89">
        <w:t> §</w:t>
      </w:r>
      <w:r>
        <w:t xml:space="preserve"> 1</w:t>
      </w:r>
      <w:r w:rsidR="002D6E89">
        <w:t> mom.</w:t>
      </w:r>
      <w:r>
        <w:t>, 4</w:t>
      </w:r>
      <w:r w:rsidR="002D6E89">
        <w:t> §</w:t>
      </w:r>
      <w:r>
        <w:t xml:space="preserve"> 3</w:t>
      </w:r>
      <w:r w:rsidR="002D6E89">
        <w:t> mom.</w:t>
      </w:r>
      <w:r>
        <w:t>, 5</w:t>
      </w:r>
      <w:r w:rsidR="002D6E89">
        <w:t> §</w:t>
      </w:r>
      <w:r>
        <w:t>, 6</w:t>
      </w:r>
      <w:r w:rsidR="002D6E89">
        <w:t> §</w:t>
      </w:r>
      <w:r>
        <w:t>, 8</w:t>
      </w:r>
      <w:r w:rsidR="002D6E89">
        <w:t> §</w:t>
      </w:r>
      <w:r>
        <w:t xml:space="preserve"> 4</w:t>
      </w:r>
      <w:r w:rsidR="002D6E89">
        <w:t> mom.</w:t>
      </w:r>
      <w:r>
        <w:t xml:space="preserve"> och 10</w:t>
      </w:r>
      <w:r w:rsidR="002D6E89">
        <w:t> §</w:t>
      </w:r>
      <w:r>
        <w:t>, av dessa bestämmelser 1</w:t>
      </w:r>
      <w:r w:rsidR="002D6E89">
        <w:t> §</w:t>
      </w:r>
      <w:r>
        <w:t xml:space="preserve"> 1</w:t>
      </w:r>
      <w:r w:rsidR="002D6E89">
        <w:t> mom.</w:t>
      </w:r>
      <w:r>
        <w:t xml:space="preserve"> sådant det lyder i landskapslag 2011/83, 5</w:t>
      </w:r>
      <w:r w:rsidR="002D6E89">
        <w:t> §</w:t>
      </w:r>
      <w:r>
        <w:t xml:space="preserve"> sådan den lyder i landskapslag 2013/46 och 8</w:t>
      </w:r>
      <w:r w:rsidR="002D6E89">
        <w:t> §</w:t>
      </w:r>
      <w:r>
        <w:t xml:space="preserve"> 4</w:t>
      </w:r>
      <w:r w:rsidR="002D6E89">
        <w:t> mom.</w:t>
      </w:r>
      <w:r>
        <w:t xml:space="preserve"> sådant det lyder i landskapslag 2010/16 samt</w:t>
      </w:r>
    </w:p>
    <w:p w:rsidR="00415020" w:rsidRDefault="00415020" w:rsidP="00415020">
      <w:pPr>
        <w:pStyle w:val="ANormal"/>
      </w:pPr>
      <w:r>
        <w:tab/>
      </w:r>
      <w:r w:rsidRPr="00026620">
        <w:rPr>
          <w:b/>
        </w:rPr>
        <w:t>fogas</w:t>
      </w:r>
      <w:r>
        <w:t xml:space="preserve"> till lagen en ny 16a</w:t>
      </w:r>
      <w:r w:rsidR="002D6E89">
        <w:t> §</w:t>
      </w:r>
      <w:r>
        <w:t xml:space="preserve"> som följer:</w:t>
      </w:r>
    </w:p>
    <w:p w:rsidR="00415020" w:rsidRPr="00D13B66" w:rsidRDefault="00415020">
      <w:pPr>
        <w:pStyle w:val="ANormal"/>
        <w:rPr>
          <w:lang w:val="en-GB"/>
        </w:rPr>
      </w:pPr>
    </w:p>
    <w:p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rsidTr="00B913A4">
        <w:tc>
          <w:tcPr>
            <w:tcW w:w="2426" w:type="pct"/>
          </w:tcPr>
          <w:p w:rsidR="00E023D9" w:rsidRDefault="00E023D9">
            <w:pPr>
              <w:pStyle w:val="xCelltext"/>
              <w:jc w:val="center"/>
            </w:pPr>
            <w:r>
              <w:t>Gällande lydelse</w:t>
            </w:r>
          </w:p>
        </w:tc>
        <w:tc>
          <w:tcPr>
            <w:tcW w:w="146" w:type="pct"/>
          </w:tcPr>
          <w:p w:rsidR="00E023D9" w:rsidRDefault="00E023D9">
            <w:pPr>
              <w:pStyle w:val="xCelltext"/>
              <w:jc w:val="center"/>
            </w:pPr>
          </w:p>
        </w:tc>
        <w:tc>
          <w:tcPr>
            <w:tcW w:w="2428" w:type="pct"/>
          </w:tcPr>
          <w:p w:rsidR="00E023D9" w:rsidRDefault="00E023D9">
            <w:pPr>
              <w:pStyle w:val="xCelltext"/>
              <w:jc w:val="center"/>
            </w:pPr>
            <w:r>
              <w:t>Föreslagen lydelse</w:t>
            </w:r>
          </w:p>
        </w:tc>
      </w:tr>
      <w:tr w:rsidR="00E023D9" w:rsidTr="00B913A4">
        <w:tc>
          <w:tcPr>
            <w:tcW w:w="2426" w:type="pct"/>
          </w:tcPr>
          <w:p w:rsidR="00E023D9" w:rsidRDefault="00E023D9">
            <w:pPr>
              <w:pStyle w:val="ANormal"/>
            </w:pPr>
          </w:p>
          <w:p w:rsidR="00415020" w:rsidRDefault="00415020" w:rsidP="00415020">
            <w:pPr>
              <w:pStyle w:val="LagParagraf"/>
            </w:pPr>
            <w:r>
              <w:t>1</w:t>
            </w:r>
            <w:r w:rsidR="002D6E89">
              <w:t> §</w:t>
            </w:r>
          </w:p>
          <w:p w:rsidR="00415020" w:rsidRDefault="00415020" w:rsidP="00415020">
            <w:pPr>
              <w:pStyle w:val="LagPararubrik"/>
            </w:pPr>
            <w:r w:rsidRPr="00101226">
              <w:t>Behörighet och ställning</w:t>
            </w:r>
          </w:p>
          <w:p w:rsidR="00415020" w:rsidRPr="00101226" w:rsidRDefault="00415020" w:rsidP="00415020">
            <w:pPr>
              <w:pStyle w:val="ANormal"/>
            </w:pPr>
            <w:r w:rsidRPr="00101226">
              <w:tab/>
              <w:t>Ålands miljö- och hälsoskyddsmyndi</w:t>
            </w:r>
            <w:r w:rsidRPr="00101226">
              <w:t>g</w:t>
            </w:r>
            <w:r w:rsidRPr="00101226">
              <w:t>het har till uppgift att verka som tillstånds- och tillsynsmyndighet och handhar annan myndighetsutövning i enlighet med vad som bestäms i annan landskapslagstif</w:t>
            </w:r>
            <w:r w:rsidRPr="00101226">
              <w:t>t</w:t>
            </w:r>
            <w:r w:rsidRPr="00101226">
              <w:t>ning. Dessutom svarar Ålands miljö- och hälsoskyddsmyndighet för att veterinä</w:t>
            </w:r>
            <w:r w:rsidRPr="00101226">
              <w:t>r</w:t>
            </w:r>
            <w:r w:rsidRPr="00101226">
              <w:t>vård tillhandahålls. Ålands miljö- och hä</w:t>
            </w:r>
            <w:r w:rsidRPr="00101226">
              <w:t>l</w:t>
            </w:r>
            <w:r w:rsidRPr="00101226">
              <w:t>soskyddsmyndighet ska också sköta de uppgifter som enligt rikslagstiftningen om bekämpande av smittsamma sjukdomar hos husdjur ska skötas av en kommunalv</w:t>
            </w:r>
            <w:r w:rsidRPr="00101226">
              <w:t>e</w:t>
            </w:r>
            <w:r w:rsidRPr="00101226">
              <w:t>terinär. Med myndighet avses i fortsät</w:t>
            </w:r>
            <w:r w:rsidRPr="00101226">
              <w:t>t</w:t>
            </w:r>
            <w:r w:rsidRPr="00101226">
              <w:t>ningen Ålands miljö- och hälsoskydd</w:t>
            </w:r>
            <w:r w:rsidRPr="00101226">
              <w:t>s</w:t>
            </w:r>
            <w:r w:rsidRPr="00101226">
              <w:t>myndighet. (2011/83)</w:t>
            </w:r>
          </w:p>
          <w:p w:rsidR="002D6E89" w:rsidRPr="002D6E89" w:rsidRDefault="00415020" w:rsidP="00415020">
            <w:pPr>
              <w:pStyle w:val="ANormal"/>
              <w:rPr>
                <w:b/>
              </w:rPr>
            </w:pPr>
            <w:r w:rsidRPr="00101226">
              <w:tab/>
            </w:r>
            <w:r w:rsidRPr="002D6E89">
              <w:rPr>
                <w:b/>
              </w:rPr>
              <w:t>Myndigheten är underställd lan</w:t>
            </w:r>
            <w:r w:rsidRPr="002D6E89">
              <w:rPr>
                <w:b/>
              </w:rPr>
              <w:t>d</w:t>
            </w:r>
            <w:r w:rsidRPr="002D6E89">
              <w:rPr>
                <w:b/>
              </w:rPr>
              <w:t xml:space="preserve">skapsregeringen. Landskapsregeringen </w:t>
            </w:r>
            <w:bookmarkStart w:id="4" w:name="_Hlk8912053"/>
            <w:r w:rsidRPr="002D6E89">
              <w:rPr>
                <w:b/>
              </w:rPr>
              <w:t>handhar den allmänna styrningen och övervakningen av myndigheten.</w:t>
            </w:r>
          </w:p>
          <w:p w:rsidR="00415020" w:rsidRPr="00415020" w:rsidRDefault="00415020" w:rsidP="00415020">
            <w:pPr>
              <w:pStyle w:val="ANormal"/>
            </w:pPr>
            <w:r>
              <w:t xml:space="preserve">- - - - - - - - - - - - - - - - - - - - - - - - - - - - - </w:t>
            </w:r>
          </w:p>
          <w:bookmarkEnd w:id="4"/>
          <w:p w:rsidR="00415020" w:rsidRPr="00415020" w:rsidRDefault="00415020" w:rsidP="00415020">
            <w:pPr>
              <w:pStyle w:val="ANormal"/>
            </w:pPr>
          </w:p>
        </w:tc>
        <w:tc>
          <w:tcPr>
            <w:tcW w:w="146" w:type="pct"/>
          </w:tcPr>
          <w:p w:rsidR="00E023D9" w:rsidRDefault="00E023D9">
            <w:pPr>
              <w:pStyle w:val="ANormal"/>
            </w:pPr>
          </w:p>
        </w:tc>
        <w:tc>
          <w:tcPr>
            <w:tcW w:w="2428" w:type="pct"/>
          </w:tcPr>
          <w:p w:rsidR="00E023D9" w:rsidRDefault="00E023D9">
            <w:pPr>
              <w:pStyle w:val="ANormal"/>
            </w:pPr>
          </w:p>
          <w:p w:rsidR="00415020" w:rsidRDefault="00415020" w:rsidP="00415020">
            <w:pPr>
              <w:pStyle w:val="LagParagraf"/>
            </w:pPr>
            <w:r>
              <w:t>1</w:t>
            </w:r>
            <w:r w:rsidR="002D6E89">
              <w:t> §</w:t>
            </w:r>
          </w:p>
          <w:p w:rsidR="00415020" w:rsidRPr="002D6E89" w:rsidRDefault="00415020" w:rsidP="00415020">
            <w:pPr>
              <w:pStyle w:val="LagPararubrik"/>
              <w:rPr>
                <w:b/>
              </w:rPr>
            </w:pPr>
            <w:bookmarkStart w:id="5" w:name="_Hlk8203780"/>
            <w:r w:rsidRPr="002D6E89">
              <w:rPr>
                <w:b/>
              </w:rPr>
              <w:t>Myndighetens uppgifter</w:t>
            </w:r>
            <w:bookmarkEnd w:id="5"/>
          </w:p>
          <w:p w:rsidR="00415020" w:rsidRDefault="00415020" w:rsidP="00415020">
            <w:pPr>
              <w:pStyle w:val="ANormal"/>
            </w:pPr>
            <w:r w:rsidRPr="002D6E89">
              <w:rPr>
                <w:b/>
              </w:rPr>
              <w:tab/>
              <w:t>Ålands miljö- och hälsoskyddsmy</w:t>
            </w:r>
            <w:r w:rsidRPr="002D6E89">
              <w:rPr>
                <w:b/>
              </w:rPr>
              <w:t>n</w:t>
            </w:r>
            <w:r w:rsidRPr="002D6E89">
              <w:rPr>
                <w:b/>
              </w:rPr>
              <w:t>dighet (ÅMHM) är en tillstånds- och tillsynsmyndighet underställd lan</w:t>
            </w:r>
            <w:r w:rsidRPr="002D6E89">
              <w:rPr>
                <w:b/>
              </w:rPr>
              <w:t>d</w:t>
            </w:r>
            <w:r w:rsidRPr="002D6E89">
              <w:rPr>
                <w:b/>
              </w:rPr>
              <w:t>skapsregeringen med uppgift att sköta myndighetsutövning enligt vad som b</w:t>
            </w:r>
            <w:r w:rsidRPr="002D6E89">
              <w:rPr>
                <w:b/>
              </w:rPr>
              <w:t>e</w:t>
            </w:r>
            <w:r w:rsidRPr="002D6E89">
              <w:rPr>
                <w:b/>
              </w:rPr>
              <w:t>stäms i annan landskapslagstiftning. ÅMHM svarar även</w:t>
            </w:r>
            <w:r w:rsidRPr="00101226">
              <w:t xml:space="preserve"> för att veterinärvård tillhandahålls </w:t>
            </w:r>
            <w:r w:rsidRPr="002D6E89">
              <w:rPr>
                <w:b/>
              </w:rPr>
              <w:t>och</w:t>
            </w:r>
            <w:r w:rsidRPr="00101226">
              <w:t xml:space="preserve"> ska sköta de uppgifter som enligt rikslagstiftningen om bekä</w:t>
            </w:r>
            <w:r w:rsidRPr="00101226">
              <w:t>m</w:t>
            </w:r>
            <w:r w:rsidRPr="00101226">
              <w:t>pande av smittsamma sjukdomar hos hu</w:t>
            </w:r>
            <w:r w:rsidRPr="00101226">
              <w:t>s</w:t>
            </w:r>
            <w:r w:rsidRPr="00101226">
              <w:t>djur ska skötas av en kommunalveterinär.</w:t>
            </w:r>
          </w:p>
          <w:p w:rsidR="00415020" w:rsidRDefault="00415020" w:rsidP="00415020">
            <w:pPr>
              <w:pStyle w:val="ANormal"/>
            </w:pPr>
          </w:p>
          <w:p w:rsidR="002D6E89" w:rsidRDefault="002D6E89" w:rsidP="00415020">
            <w:pPr>
              <w:pStyle w:val="ANormal"/>
            </w:pPr>
          </w:p>
          <w:p w:rsidR="002D6E89" w:rsidRDefault="002D6E89" w:rsidP="00415020">
            <w:pPr>
              <w:pStyle w:val="ANormal"/>
            </w:pPr>
          </w:p>
          <w:p w:rsidR="002D6E89" w:rsidRDefault="002D6E89" w:rsidP="00415020">
            <w:pPr>
              <w:pStyle w:val="ANormal"/>
            </w:pPr>
          </w:p>
          <w:p w:rsidR="002D6E89" w:rsidRDefault="002D6E89" w:rsidP="00415020">
            <w:pPr>
              <w:pStyle w:val="ANormal"/>
            </w:pPr>
          </w:p>
          <w:p w:rsidR="00415020" w:rsidRPr="000A30BB" w:rsidRDefault="000A30BB" w:rsidP="000A30BB">
            <w:pPr>
              <w:pStyle w:val="ANormal"/>
              <w:rPr>
                <w:i/>
              </w:rPr>
            </w:pPr>
            <w:r>
              <w:tab/>
            </w:r>
            <w:r w:rsidR="00415020" w:rsidRPr="000A30BB">
              <w:rPr>
                <w:i/>
              </w:rPr>
              <w:t>2</w:t>
            </w:r>
            <w:r w:rsidR="002D6E89" w:rsidRPr="000A30BB">
              <w:rPr>
                <w:i/>
              </w:rPr>
              <w:t> mom.</w:t>
            </w:r>
            <w:r w:rsidR="00415020" w:rsidRPr="000A30BB">
              <w:rPr>
                <w:i/>
              </w:rPr>
              <w:t xml:space="preserve"> upphävs</w:t>
            </w:r>
          </w:p>
          <w:p w:rsidR="002D6E89" w:rsidRDefault="002D6E89" w:rsidP="002D6E89">
            <w:pPr>
              <w:pStyle w:val="ANormal"/>
            </w:pPr>
          </w:p>
          <w:p w:rsidR="002D6E89" w:rsidRPr="002D6E89" w:rsidRDefault="002D6E89" w:rsidP="002D6E89">
            <w:pPr>
              <w:pStyle w:val="ANormal"/>
            </w:pPr>
          </w:p>
          <w:p w:rsidR="00415020" w:rsidRDefault="00415020">
            <w:pPr>
              <w:pStyle w:val="ANormal"/>
            </w:pPr>
            <w:r>
              <w:t>- - - - - - - - - - - - - - - - - - - - - - - - - - - - - -</w:t>
            </w:r>
          </w:p>
          <w:p w:rsidR="00E023D9" w:rsidRDefault="00E023D9" w:rsidP="00415020">
            <w:pPr>
              <w:pStyle w:val="ANormal"/>
            </w:pPr>
          </w:p>
        </w:tc>
      </w:tr>
      <w:tr w:rsidR="00E023D9" w:rsidTr="00B913A4">
        <w:tc>
          <w:tcPr>
            <w:tcW w:w="2426" w:type="pct"/>
          </w:tcPr>
          <w:p w:rsidR="00E023D9" w:rsidRDefault="00E023D9">
            <w:pPr>
              <w:pStyle w:val="ANormal"/>
            </w:pPr>
          </w:p>
          <w:p w:rsidR="00415020" w:rsidRDefault="00415020" w:rsidP="00415020">
            <w:pPr>
              <w:pStyle w:val="LagParagraf"/>
            </w:pPr>
            <w:r>
              <w:t>2</w:t>
            </w:r>
            <w:r w:rsidR="002D6E89">
              <w:t> §</w:t>
            </w:r>
          </w:p>
          <w:p w:rsidR="00415020" w:rsidRDefault="00415020" w:rsidP="00415020">
            <w:pPr>
              <w:pStyle w:val="LagPararubrik"/>
            </w:pPr>
            <w:r w:rsidRPr="00101226">
              <w:t>Styrning av myndigheten</w:t>
            </w:r>
          </w:p>
          <w:p w:rsidR="00415020" w:rsidRPr="002D6E89" w:rsidRDefault="00415020" w:rsidP="00415020">
            <w:pPr>
              <w:pStyle w:val="ANormal"/>
            </w:pPr>
            <w:r w:rsidRPr="006B0E18">
              <w:rPr>
                <w:i/>
              </w:rPr>
              <w:lastRenderedPageBreak/>
              <w:tab/>
            </w:r>
            <w:r w:rsidRPr="002D6E89">
              <w:t>Landskapsregeringen skall årligen anta en resultatplan och en verksamhetsplan för myndigheten.</w:t>
            </w:r>
          </w:p>
          <w:p w:rsidR="00415020" w:rsidRPr="006B0E18" w:rsidRDefault="00415020" w:rsidP="00415020">
            <w:pPr>
              <w:pStyle w:val="ANormal"/>
            </w:pPr>
            <w:r w:rsidRPr="006B0E18">
              <w:tab/>
              <w:t>Landskapsregeringen utfärdar närmare bestämmelser om myndighetens ekonom</w:t>
            </w:r>
            <w:r w:rsidRPr="006B0E18">
              <w:t>i</w:t>
            </w:r>
            <w:r w:rsidRPr="006B0E18">
              <w:t>förvaltning och om vissa ärenden som hänför sig till tjänstekollektivavtalen samt till vilken del landskapsregeringen han</w:t>
            </w:r>
            <w:r w:rsidRPr="006B0E18">
              <w:t>d</w:t>
            </w:r>
            <w:r w:rsidRPr="006B0E18">
              <w:t>har skötseln av dessa uppgifter.</w:t>
            </w:r>
          </w:p>
          <w:p w:rsidR="00E023D9" w:rsidRDefault="00E023D9" w:rsidP="00415020">
            <w:pPr>
              <w:pStyle w:val="ANormal"/>
            </w:pPr>
          </w:p>
        </w:tc>
        <w:tc>
          <w:tcPr>
            <w:tcW w:w="146" w:type="pct"/>
          </w:tcPr>
          <w:p w:rsidR="00E023D9" w:rsidRDefault="00E023D9">
            <w:pPr>
              <w:pStyle w:val="ANormal"/>
            </w:pPr>
          </w:p>
        </w:tc>
        <w:tc>
          <w:tcPr>
            <w:tcW w:w="2428" w:type="pct"/>
          </w:tcPr>
          <w:p w:rsidR="00E023D9" w:rsidRDefault="00E023D9">
            <w:pPr>
              <w:pStyle w:val="ANormal"/>
            </w:pPr>
          </w:p>
          <w:p w:rsidR="00415020" w:rsidRDefault="00415020" w:rsidP="00415020">
            <w:pPr>
              <w:pStyle w:val="LagParagraf"/>
            </w:pPr>
            <w:r>
              <w:t>2</w:t>
            </w:r>
            <w:r w:rsidR="002D6E89">
              <w:t> §</w:t>
            </w:r>
          </w:p>
          <w:p w:rsidR="00415020" w:rsidRDefault="00415020" w:rsidP="00415020">
            <w:pPr>
              <w:pStyle w:val="LagPararubrik"/>
            </w:pPr>
            <w:r w:rsidRPr="00101226">
              <w:t>Styrning av myndigheten</w:t>
            </w:r>
          </w:p>
          <w:p w:rsidR="00415020" w:rsidRPr="002D6E89" w:rsidRDefault="00415020" w:rsidP="00415020">
            <w:pPr>
              <w:pStyle w:val="ANormal"/>
              <w:rPr>
                <w:b/>
              </w:rPr>
            </w:pPr>
            <w:r w:rsidRPr="00101226">
              <w:lastRenderedPageBreak/>
              <w:tab/>
            </w:r>
            <w:r w:rsidRPr="002D6E89">
              <w:rPr>
                <w:b/>
              </w:rPr>
              <w:t>ÅMHM</w:t>
            </w:r>
            <w:r w:rsidRPr="002D6E89" w:rsidDel="00B70F0D">
              <w:rPr>
                <w:b/>
              </w:rPr>
              <w:t xml:space="preserve"> </w:t>
            </w:r>
            <w:r w:rsidRPr="002D6E89">
              <w:rPr>
                <w:b/>
              </w:rPr>
              <w:t>leds av en styrelse. Styrelsen ansvarar inför landskapsregeringen för verksamheten och ska se till att den b</w:t>
            </w:r>
            <w:r w:rsidRPr="002D6E89">
              <w:rPr>
                <w:b/>
              </w:rPr>
              <w:t>e</w:t>
            </w:r>
            <w:r w:rsidRPr="002D6E89">
              <w:rPr>
                <w:b/>
              </w:rPr>
              <w:t>drivs lagligt och effektivt och att den redovisas på ett tillförlitligt och rättv</w:t>
            </w:r>
            <w:r w:rsidRPr="002D6E89">
              <w:rPr>
                <w:b/>
              </w:rPr>
              <w:t>i</w:t>
            </w:r>
            <w:r w:rsidRPr="002D6E89">
              <w:rPr>
                <w:b/>
              </w:rPr>
              <w:t>sande sätt.</w:t>
            </w:r>
          </w:p>
          <w:p w:rsidR="00415020" w:rsidRPr="002D6E89" w:rsidRDefault="00415020" w:rsidP="00415020">
            <w:pPr>
              <w:pStyle w:val="ANormal"/>
              <w:rPr>
                <w:b/>
              </w:rPr>
            </w:pPr>
            <w:r w:rsidRPr="002D6E89">
              <w:rPr>
                <w:b/>
              </w:rPr>
              <w:tab/>
              <w:t>Vid ÅMHM ska det finnas en my</w:t>
            </w:r>
            <w:r w:rsidRPr="002D6E89">
              <w:rPr>
                <w:b/>
              </w:rPr>
              <w:t>n</w:t>
            </w:r>
            <w:r w:rsidRPr="002D6E89">
              <w:rPr>
                <w:b/>
              </w:rPr>
              <w:t>dighetschef. Myndighetschefen tillsätts och sägs upp av styrelsen och kan til</w:t>
            </w:r>
            <w:r w:rsidRPr="002D6E89">
              <w:rPr>
                <w:b/>
              </w:rPr>
              <w:t>l</w:t>
            </w:r>
            <w:r w:rsidRPr="002D6E89">
              <w:rPr>
                <w:b/>
              </w:rPr>
              <w:t>sättas för viss tid.</w:t>
            </w:r>
          </w:p>
          <w:p w:rsidR="00415020" w:rsidRPr="000A30BB" w:rsidRDefault="00415020" w:rsidP="00415020">
            <w:pPr>
              <w:pStyle w:val="ANormal"/>
            </w:pPr>
            <w:r w:rsidRPr="002D6E89">
              <w:rPr>
                <w:b/>
              </w:rPr>
              <w:tab/>
              <w:t xml:space="preserve">Landskapsregeringen sköter den allmänna styrningen och övervakningen av ÅMHM och </w:t>
            </w:r>
            <w:r w:rsidRPr="000A30BB">
              <w:t>utfärdar närmare bestä</w:t>
            </w:r>
            <w:r w:rsidRPr="000A30BB">
              <w:t>m</w:t>
            </w:r>
            <w:r w:rsidRPr="000A30BB">
              <w:t>melser om myndighetens ekonomiförval</w:t>
            </w:r>
            <w:r w:rsidRPr="000A30BB">
              <w:t>t</w:t>
            </w:r>
            <w:r w:rsidRPr="000A30BB">
              <w:t>ning och om vissa ärenden som hänför sig till tjänstekollektivavtalen samt till vilken del landskapsregeringen</w:t>
            </w:r>
            <w:r w:rsidRPr="002D6E89">
              <w:rPr>
                <w:b/>
              </w:rPr>
              <w:t xml:space="preserve"> sköter </w:t>
            </w:r>
            <w:r w:rsidRPr="000A30BB">
              <w:t>dessa uppgifter.</w:t>
            </w:r>
          </w:p>
          <w:p w:rsidR="00E023D9" w:rsidRDefault="00E023D9" w:rsidP="00415020">
            <w:pPr>
              <w:pStyle w:val="ANormal"/>
            </w:pPr>
          </w:p>
        </w:tc>
      </w:tr>
      <w:tr w:rsidR="00415020" w:rsidTr="00B913A4">
        <w:tc>
          <w:tcPr>
            <w:tcW w:w="2426" w:type="pct"/>
          </w:tcPr>
          <w:p w:rsidR="00415020" w:rsidRDefault="00415020">
            <w:pPr>
              <w:pStyle w:val="ANormal"/>
            </w:pPr>
          </w:p>
          <w:p w:rsidR="00415020" w:rsidRDefault="00415020" w:rsidP="00415020">
            <w:pPr>
              <w:pStyle w:val="LagParagraf"/>
            </w:pPr>
            <w:r>
              <w:t>3</w:t>
            </w:r>
            <w:r w:rsidR="002D6E89">
              <w:t> §</w:t>
            </w:r>
          </w:p>
          <w:p w:rsidR="00415020" w:rsidRPr="006B0E18" w:rsidRDefault="00415020" w:rsidP="00415020">
            <w:pPr>
              <w:pStyle w:val="LagPararubrik"/>
              <w:rPr>
                <w:bCs/>
              </w:rPr>
            </w:pPr>
            <w:r w:rsidRPr="006B0E18">
              <w:rPr>
                <w:bCs/>
              </w:rPr>
              <w:t>Tillsättande av styrelse</w:t>
            </w:r>
          </w:p>
          <w:p w:rsidR="00415020" w:rsidRPr="006B0E18" w:rsidRDefault="00415020" w:rsidP="00415020">
            <w:pPr>
              <w:pStyle w:val="ANormal"/>
            </w:pPr>
            <w:r w:rsidRPr="006B0E18">
              <w:tab/>
              <w:t>Landskapsregeringen tillsätter en st</w:t>
            </w:r>
            <w:r w:rsidRPr="006B0E18">
              <w:t>y</w:t>
            </w:r>
            <w:r w:rsidRPr="006B0E18">
              <w:t>relse för myndigheten. Styrelsen består av en ordförande och en vice ordförande samt minst tre och högst fem andra medlemmar. För varje medlem utses även en personlig ersättare. Styrelsens mandattid är fyra år.</w:t>
            </w:r>
          </w:p>
          <w:p w:rsidR="00415020" w:rsidRDefault="00415020">
            <w:pPr>
              <w:pStyle w:val="ANormal"/>
            </w:pPr>
            <w:r>
              <w:t xml:space="preserve">- - - - - - - - - - - - - - - - - - - - - - - - - - - - - </w:t>
            </w:r>
          </w:p>
          <w:p w:rsidR="00415020" w:rsidRDefault="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415020" w:rsidRDefault="00415020" w:rsidP="00415020">
            <w:pPr>
              <w:pStyle w:val="LagParagraf"/>
            </w:pPr>
            <w:r>
              <w:t>3</w:t>
            </w:r>
            <w:r w:rsidR="002D6E89">
              <w:t> §</w:t>
            </w:r>
          </w:p>
          <w:p w:rsidR="00415020" w:rsidRDefault="00415020" w:rsidP="00415020">
            <w:pPr>
              <w:pStyle w:val="LagPararubrik"/>
              <w:rPr>
                <w:bCs/>
              </w:rPr>
            </w:pPr>
            <w:bookmarkStart w:id="6" w:name="_Hlk8203801"/>
            <w:r w:rsidRPr="00101226">
              <w:rPr>
                <w:bCs/>
              </w:rPr>
              <w:t>Tillsättande av styrelse</w:t>
            </w:r>
            <w:bookmarkEnd w:id="6"/>
          </w:p>
          <w:p w:rsidR="00415020" w:rsidRPr="00101226" w:rsidRDefault="00415020" w:rsidP="00415020">
            <w:pPr>
              <w:pStyle w:val="ANormal"/>
            </w:pPr>
            <w:r w:rsidRPr="00101226">
              <w:tab/>
            </w:r>
            <w:r w:rsidRPr="000A30BB">
              <w:rPr>
                <w:b/>
              </w:rPr>
              <w:t>Ledamöterna i styrelsen tillsätts av landskapsregeringen</w:t>
            </w:r>
            <w:r w:rsidRPr="00101226">
              <w:t xml:space="preserve">. Styrelsen består av en ordförande och en vice ordförande samt minst tre och högst fem andra ledamöter. För varje </w:t>
            </w:r>
            <w:r w:rsidRPr="000A30BB">
              <w:rPr>
                <w:b/>
              </w:rPr>
              <w:t>ledamot</w:t>
            </w:r>
            <w:r w:rsidRPr="00101226">
              <w:t xml:space="preserve"> utses även en personlig ersättare. Styrelsens mandattid är fyra år.</w:t>
            </w:r>
          </w:p>
          <w:p w:rsidR="00415020" w:rsidRDefault="00415020">
            <w:pPr>
              <w:pStyle w:val="ANormal"/>
            </w:pPr>
            <w:r>
              <w:t>- - - - - - - - - - - - - - - - - - - - - - - - - - - - - -</w:t>
            </w:r>
          </w:p>
          <w:p w:rsidR="00415020" w:rsidRDefault="00415020">
            <w:pPr>
              <w:pStyle w:val="ANormal"/>
            </w:pPr>
          </w:p>
        </w:tc>
      </w:tr>
      <w:tr w:rsidR="00415020" w:rsidTr="00B913A4">
        <w:tc>
          <w:tcPr>
            <w:tcW w:w="2426" w:type="pct"/>
          </w:tcPr>
          <w:p w:rsidR="00415020" w:rsidRDefault="00415020">
            <w:pPr>
              <w:pStyle w:val="ANormal"/>
            </w:pPr>
          </w:p>
          <w:p w:rsidR="00415020" w:rsidRDefault="00415020" w:rsidP="00415020">
            <w:pPr>
              <w:pStyle w:val="LagParagraf"/>
            </w:pPr>
            <w:r>
              <w:t>4</w:t>
            </w:r>
            <w:r w:rsidR="002D6E89">
              <w:t> §</w:t>
            </w:r>
          </w:p>
          <w:p w:rsidR="00415020" w:rsidRDefault="00415020" w:rsidP="00415020">
            <w:pPr>
              <w:pStyle w:val="LagPararubrik"/>
            </w:pPr>
            <w:r w:rsidRPr="00101226">
              <w:t>Styrelsens sammanträden</w:t>
            </w:r>
          </w:p>
          <w:p w:rsidR="00415020" w:rsidRDefault="00415020" w:rsidP="00415020">
            <w:pPr>
              <w:pStyle w:val="ANormal"/>
            </w:pPr>
            <w:r>
              <w:t>- - - - - - - - - - - - - - - - - - - - - - - - - - - - - -</w:t>
            </w:r>
          </w:p>
          <w:p w:rsidR="00415020" w:rsidRDefault="00415020" w:rsidP="00415020">
            <w:pPr>
              <w:pStyle w:val="ANormal"/>
              <w:rPr>
                <w:iCs/>
              </w:rPr>
            </w:pPr>
            <w:r>
              <w:tab/>
            </w:r>
            <w:r w:rsidRPr="006B0E18">
              <w:t>Styrelsen avgör ärenden på föredra</w:t>
            </w:r>
            <w:r w:rsidRPr="006B0E18">
              <w:t>g</w:t>
            </w:r>
            <w:r w:rsidRPr="006B0E18">
              <w:t xml:space="preserve">ning av </w:t>
            </w:r>
            <w:r w:rsidRPr="006B0E18">
              <w:rPr>
                <w:iCs/>
              </w:rPr>
              <w:t>myndighetschefen</w:t>
            </w:r>
            <w:r w:rsidRPr="006B0E18">
              <w:rPr>
                <w:i/>
                <w:iCs/>
              </w:rPr>
              <w:t>.</w:t>
            </w:r>
            <w:r w:rsidRPr="006B0E18">
              <w:t xml:space="preserve"> Styrelsen kan dock utse annan föredragande när ärendet rör </w:t>
            </w:r>
            <w:r w:rsidRPr="006B0E18">
              <w:rPr>
                <w:iCs/>
              </w:rPr>
              <w:t>myndighetschefen.</w:t>
            </w:r>
          </w:p>
          <w:p w:rsidR="00415020" w:rsidRDefault="00415020" w:rsidP="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415020" w:rsidRDefault="00415020" w:rsidP="00415020">
            <w:pPr>
              <w:pStyle w:val="LagParagraf"/>
            </w:pPr>
            <w:r>
              <w:t>4</w:t>
            </w:r>
            <w:r w:rsidR="002D6E89">
              <w:t> §</w:t>
            </w:r>
          </w:p>
          <w:p w:rsidR="00415020" w:rsidRDefault="00415020" w:rsidP="00415020">
            <w:pPr>
              <w:pStyle w:val="LagPararubrik"/>
            </w:pPr>
            <w:bookmarkStart w:id="7" w:name="_Hlk8203812"/>
            <w:r w:rsidRPr="00101226">
              <w:t>Styrelsens sammanträden</w:t>
            </w:r>
            <w:bookmarkEnd w:id="7"/>
          </w:p>
          <w:p w:rsidR="00415020" w:rsidRDefault="00415020" w:rsidP="00415020">
            <w:pPr>
              <w:pStyle w:val="ANormal"/>
            </w:pPr>
            <w:r>
              <w:t>- - - - - - - - - - - - - - - - - - - - - - - - - - - - - -</w:t>
            </w:r>
          </w:p>
          <w:p w:rsidR="00415020" w:rsidRDefault="00415020" w:rsidP="00415020">
            <w:pPr>
              <w:pStyle w:val="ANormal"/>
              <w:rPr>
                <w:i/>
                <w:iCs/>
              </w:rPr>
            </w:pPr>
            <w:r w:rsidRPr="00101226">
              <w:tab/>
              <w:t>Styrelsen avgör ärenden på föredra</w:t>
            </w:r>
            <w:r w:rsidRPr="00101226">
              <w:t>g</w:t>
            </w:r>
            <w:r w:rsidRPr="00101226">
              <w:t xml:space="preserve">ning av </w:t>
            </w:r>
            <w:r w:rsidRPr="00101226">
              <w:rPr>
                <w:iCs/>
              </w:rPr>
              <w:t>myndighetschefen</w:t>
            </w:r>
            <w:r w:rsidRPr="00101226">
              <w:rPr>
                <w:i/>
                <w:iCs/>
              </w:rPr>
              <w:t>.</w:t>
            </w:r>
            <w:r w:rsidRPr="00101226">
              <w:t xml:space="preserve"> </w:t>
            </w:r>
            <w:r w:rsidRPr="000A30BB">
              <w:rPr>
                <w:b/>
              </w:rPr>
              <w:t>Styrelsens ordförande är föredragande när äre</w:t>
            </w:r>
            <w:r w:rsidRPr="000A30BB">
              <w:rPr>
                <w:b/>
              </w:rPr>
              <w:t>n</w:t>
            </w:r>
            <w:r w:rsidRPr="000A30BB">
              <w:rPr>
                <w:b/>
              </w:rPr>
              <w:t xml:space="preserve">det rör </w:t>
            </w:r>
            <w:r w:rsidRPr="000A30BB">
              <w:rPr>
                <w:b/>
                <w:iCs/>
              </w:rPr>
              <w:t>myndighetschefen eller när myndighetschefen är jävig</w:t>
            </w:r>
            <w:r w:rsidRPr="000A30BB">
              <w:rPr>
                <w:b/>
                <w:i/>
                <w:iCs/>
              </w:rPr>
              <w:t>.</w:t>
            </w:r>
          </w:p>
          <w:p w:rsidR="00415020" w:rsidRPr="00415020" w:rsidRDefault="00415020" w:rsidP="00415020">
            <w:pPr>
              <w:pStyle w:val="ANormal"/>
            </w:pPr>
          </w:p>
        </w:tc>
      </w:tr>
      <w:tr w:rsidR="00415020" w:rsidTr="00B913A4">
        <w:tc>
          <w:tcPr>
            <w:tcW w:w="2426" w:type="pct"/>
          </w:tcPr>
          <w:p w:rsidR="00415020" w:rsidRDefault="00415020">
            <w:pPr>
              <w:pStyle w:val="ANormal"/>
            </w:pPr>
          </w:p>
          <w:p w:rsidR="00415020" w:rsidRDefault="00415020" w:rsidP="00415020">
            <w:pPr>
              <w:pStyle w:val="LagParagraf"/>
            </w:pPr>
            <w:r>
              <w:t>5</w:t>
            </w:r>
            <w:r w:rsidR="002D6E89">
              <w:t> §</w:t>
            </w:r>
          </w:p>
          <w:p w:rsidR="00415020" w:rsidRDefault="00415020" w:rsidP="00415020">
            <w:pPr>
              <w:pStyle w:val="LagPararubrik"/>
            </w:pPr>
            <w:r w:rsidRPr="006B0E18">
              <w:t xml:space="preserve">Styrelsens </w:t>
            </w:r>
            <w:r>
              <w:t>behörighet</w:t>
            </w:r>
          </w:p>
          <w:p w:rsidR="00415020" w:rsidRPr="006B0E18" w:rsidRDefault="00415020" w:rsidP="00415020">
            <w:pPr>
              <w:pStyle w:val="ANormal"/>
            </w:pPr>
            <w:r w:rsidRPr="006B0E18">
              <w:tab/>
              <w:t>Styrelsen leder myndighetens verksa</w:t>
            </w:r>
            <w:r w:rsidRPr="006B0E18">
              <w:t>m</w:t>
            </w:r>
            <w:r w:rsidRPr="006B0E18">
              <w:t>het. I detta syfte ska styrelsen</w:t>
            </w:r>
          </w:p>
          <w:p w:rsidR="00415020" w:rsidRPr="006B0E18" w:rsidRDefault="00415020" w:rsidP="00415020">
            <w:pPr>
              <w:pStyle w:val="ANormal"/>
            </w:pPr>
            <w:r w:rsidRPr="006B0E18">
              <w:tab/>
              <w:t>1) årligen tillställa landskapsregeringen förslag till i 2</w:t>
            </w:r>
            <w:r w:rsidR="002D6E89">
              <w:t> §</w:t>
            </w:r>
            <w:r w:rsidRPr="006B0E18">
              <w:t xml:space="preserve"> 1</w:t>
            </w:r>
            <w:r w:rsidR="002D6E89">
              <w:t> mom.</w:t>
            </w:r>
            <w:r w:rsidRPr="006B0E18">
              <w:t xml:space="preserve"> avsedda planer tillsammans med myndighetens budgetfö</w:t>
            </w:r>
            <w:r w:rsidRPr="006B0E18">
              <w:t>r</w:t>
            </w:r>
            <w:r w:rsidRPr="006B0E18">
              <w:t>slag,</w:t>
            </w:r>
          </w:p>
          <w:p w:rsidR="00415020" w:rsidRPr="006B0E18" w:rsidRDefault="00415020" w:rsidP="00415020">
            <w:pPr>
              <w:pStyle w:val="ANormal"/>
            </w:pPr>
            <w:r w:rsidRPr="006B0E18">
              <w:tab/>
              <w:t>2) årligen tillställa landskapsregeringen en verksamhetsberättelse,</w:t>
            </w:r>
          </w:p>
          <w:p w:rsidR="00415020" w:rsidRPr="006B0E18" w:rsidRDefault="00415020" w:rsidP="00415020">
            <w:pPr>
              <w:pStyle w:val="ANormal"/>
              <w:rPr>
                <w:iCs/>
              </w:rPr>
            </w:pPr>
            <w:r w:rsidRPr="006B0E18">
              <w:rPr>
                <w:iCs/>
              </w:rPr>
              <w:tab/>
              <w:t>3) kära och svara samt vid domstolar och andra myndigheter bevaka myndi</w:t>
            </w:r>
            <w:r w:rsidRPr="006B0E18">
              <w:rPr>
                <w:iCs/>
              </w:rPr>
              <w:t>g</w:t>
            </w:r>
            <w:r w:rsidRPr="006B0E18">
              <w:rPr>
                <w:iCs/>
              </w:rPr>
              <w:t>hetens intressen i angelägenheter som hör samman med myndighetens uppgifter,</w:t>
            </w:r>
          </w:p>
          <w:p w:rsidR="00415020" w:rsidRPr="006B0E18" w:rsidRDefault="00415020" w:rsidP="00415020">
            <w:pPr>
              <w:pStyle w:val="ANormal"/>
            </w:pPr>
            <w:r w:rsidRPr="006B0E18">
              <w:tab/>
              <w:t>4) inrätta och indra tjänster samt fatta beslut om ändring av tjänst,</w:t>
            </w:r>
          </w:p>
          <w:p w:rsidR="00415020" w:rsidRPr="006B0E18" w:rsidRDefault="00415020" w:rsidP="00415020">
            <w:pPr>
              <w:pStyle w:val="ANormal"/>
            </w:pPr>
            <w:r w:rsidRPr="006B0E18">
              <w:lastRenderedPageBreak/>
              <w:tab/>
              <w:t>5) anställa personal för längre tid än sex månader, säga upp, avskeda och fatta beslut om förflyttning eller omplacering av personal samt</w:t>
            </w:r>
          </w:p>
          <w:p w:rsidR="00415020" w:rsidRPr="006B0E18" w:rsidRDefault="00415020" w:rsidP="00415020">
            <w:pPr>
              <w:pStyle w:val="ANormal"/>
            </w:pPr>
            <w:r w:rsidRPr="006B0E18">
              <w:tab/>
              <w:t>6) anta erforderliga bestämmelser om styrelsens inre arbete.</w:t>
            </w:r>
          </w:p>
          <w:p w:rsidR="00415020" w:rsidRDefault="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415020" w:rsidRDefault="00415020" w:rsidP="00415020">
            <w:pPr>
              <w:pStyle w:val="LagParagraf"/>
            </w:pPr>
            <w:r>
              <w:t>5</w:t>
            </w:r>
            <w:r w:rsidR="002D6E89">
              <w:t> §</w:t>
            </w:r>
          </w:p>
          <w:p w:rsidR="00415020" w:rsidRDefault="00415020" w:rsidP="00415020">
            <w:pPr>
              <w:pStyle w:val="LagPararubrik"/>
            </w:pPr>
            <w:bookmarkStart w:id="8" w:name="_Hlk8203831"/>
            <w:r w:rsidRPr="00101226">
              <w:t>Styrelsens ansvar</w:t>
            </w:r>
            <w:bookmarkEnd w:id="8"/>
          </w:p>
          <w:p w:rsidR="00415020" w:rsidRPr="00101226" w:rsidRDefault="00415020" w:rsidP="00415020">
            <w:pPr>
              <w:pStyle w:val="ANormal"/>
            </w:pPr>
            <w:r w:rsidRPr="00101226">
              <w:tab/>
              <w:t xml:space="preserve">Styrelsen </w:t>
            </w:r>
            <w:r w:rsidRPr="000A30BB">
              <w:rPr>
                <w:b/>
              </w:rPr>
              <w:t>ska</w:t>
            </w:r>
          </w:p>
          <w:p w:rsidR="00415020" w:rsidRPr="000A30BB" w:rsidRDefault="00415020" w:rsidP="00415020">
            <w:pPr>
              <w:pStyle w:val="ANormal"/>
              <w:rPr>
                <w:b/>
              </w:rPr>
            </w:pPr>
            <w:r w:rsidRPr="00101226">
              <w:tab/>
            </w:r>
            <w:r w:rsidRPr="000A30BB">
              <w:rPr>
                <w:b/>
              </w:rPr>
              <w:t>1) anta en arbetsordning och i den besluta de närmare föreskrifter som b</w:t>
            </w:r>
            <w:r w:rsidRPr="000A30BB">
              <w:rPr>
                <w:b/>
              </w:rPr>
              <w:t>e</w:t>
            </w:r>
            <w:r w:rsidRPr="000A30BB">
              <w:rPr>
                <w:b/>
              </w:rPr>
              <w:t>hövs om ÅMHM:s</w:t>
            </w:r>
            <w:r w:rsidRPr="000A30BB" w:rsidDel="00B70F0D">
              <w:rPr>
                <w:b/>
              </w:rPr>
              <w:t xml:space="preserve"> </w:t>
            </w:r>
            <w:r w:rsidRPr="000A30BB">
              <w:rPr>
                <w:b/>
              </w:rPr>
              <w:t>organisation, arbet</w:t>
            </w:r>
            <w:r w:rsidRPr="000A30BB">
              <w:rPr>
                <w:b/>
              </w:rPr>
              <w:t>s</w:t>
            </w:r>
            <w:r w:rsidRPr="000A30BB">
              <w:rPr>
                <w:b/>
              </w:rPr>
              <w:t>fördel</w:t>
            </w:r>
            <w:r w:rsidRPr="000A30BB">
              <w:rPr>
                <w:b/>
              </w:rPr>
              <w:softHyphen/>
              <w:t>ningen mellan styrelse och my</w:t>
            </w:r>
            <w:r w:rsidRPr="000A30BB">
              <w:rPr>
                <w:b/>
              </w:rPr>
              <w:t>n</w:t>
            </w:r>
            <w:r w:rsidRPr="000A30BB">
              <w:rPr>
                <w:b/>
              </w:rPr>
              <w:t>dighetschefen, delegeringen av besl</w:t>
            </w:r>
            <w:r w:rsidRPr="000A30BB">
              <w:rPr>
                <w:b/>
              </w:rPr>
              <w:t>u</w:t>
            </w:r>
            <w:r w:rsidRPr="000A30BB">
              <w:rPr>
                <w:b/>
              </w:rPr>
              <w:t>tanderätt inom myndigheten, handläg</w:t>
            </w:r>
            <w:r w:rsidRPr="000A30BB">
              <w:rPr>
                <w:b/>
              </w:rPr>
              <w:t>g</w:t>
            </w:r>
            <w:r w:rsidRPr="000A30BB">
              <w:rPr>
                <w:b/>
              </w:rPr>
              <w:t>ningen av ärenden och formerna i ö</w:t>
            </w:r>
            <w:r w:rsidRPr="000A30BB">
              <w:rPr>
                <w:b/>
              </w:rPr>
              <w:t>v</w:t>
            </w:r>
            <w:r w:rsidRPr="000A30BB">
              <w:rPr>
                <w:b/>
              </w:rPr>
              <w:t>rigt för verksamheten,</w:t>
            </w:r>
          </w:p>
          <w:p w:rsidR="00415020" w:rsidRPr="000A30BB" w:rsidRDefault="00415020" w:rsidP="00415020">
            <w:pPr>
              <w:pStyle w:val="ANormal"/>
              <w:rPr>
                <w:b/>
              </w:rPr>
            </w:pPr>
            <w:r w:rsidRPr="00101226">
              <w:tab/>
            </w:r>
            <w:r w:rsidRPr="000A30BB">
              <w:rPr>
                <w:b/>
              </w:rPr>
              <w:t>2) årligen anta en verksamhetsplan, en resultatplan och en tillsynsplan,</w:t>
            </w:r>
          </w:p>
          <w:p w:rsidR="00415020" w:rsidRPr="00101226" w:rsidRDefault="00415020" w:rsidP="00415020">
            <w:pPr>
              <w:pStyle w:val="ANormal"/>
            </w:pPr>
            <w:r w:rsidRPr="00101226">
              <w:tab/>
              <w:t>3) årligen till landskapsregeringen lämna in en verksamhetsberättelse</w:t>
            </w:r>
            <w:r w:rsidRPr="00101226" w:rsidDel="00B70F0D">
              <w:t xml:space="preserve"> </w:t>
            </w:r>
            <w:r w:rsidRPr="000A30BB">
              <w:rPr>
                <w:b/>
              </w:rPr>
              <w:t xml:space="preserve">och budgetförslag med motiveringar och </w:t>
            </w:r>
            <w:r w:rsidRPr="000A30BB">
              <w:rPr>
                <w:b/>
              </w:rPr>
              <w:lastRenderedPageBreak/>
              <w:t>förslag på de avgifter och andra ersät</w:t>
            </w:r>
            <w:r w:rsidRPr="000A30BB">
              <w:rPr>
                <w:b/>
              </w:rPr>
              <w:t>t</w:t>
            </w:r>
            <w:r w:rsidRPr="000A30BB">
              <w:rPr>
                <w:b/>
              </w:rPr>
              <w:t>ningar som ska tas ut för ÅMHM:s</w:t>
            </w:r>
            <w:r w:rsidRPr="000A30BB" w:rsidDel="00B70F0D">
              <w:rPr>
                <w:b/>
              </w:rPr>
              <w:t xml:space="preserve"> </w:t>
            </w:r>
            <w:r w:rsidRPr="000A30BB">
              <w:rPr>
                <w:b/>
              </w:rPr>
              <w:t>tjänster samt</w:t>
            </w:r>
          </w:p>
          <w:p w:rsidR="00415020" w:rsidRPr="000A30BB" w:rsidRDefault="00415020" w:rsidP="00415020">
            <w:pPr>
              <w:pStyle w:val="ANormal"/>
              <w:rPr>
                <w:b/>
              </w:rPr>
            </w:pPr>
            <w:r w:rsidRPr="00101226">
              <w:tab/>
            </w:r>
            <w:r w:rsidRPr="000A30BB">
              <w:rPr>
                <w:b/>
              </w:rPr>
              <w:t>4) kontinuerligt följa upp hur budg</w:t>
            </w:r>
            <w:r w:rsidRPr="000A30BB">
              <w:rPr>
                <w:b/>
              </w:rPr>
              <w:t>e</w:t>
            </w:r>
            <w:r w:rsidRPr="000A30BB">
              <w:rPr>
                <w:b/>
              </w:rPr>
              <w:t>ten, resultatplanen, verksamhetsplanen och tillsynsplanen förverkligas.</w:t>
            </w:r>
          </w:p>
          <w:p w:rsidR="00415020" w:rsidRPr="000A30BB" w:rsidRDefault="00415020" w:rsidP="00415020">
            <w:pPr>
              <w:pStyle w:val="ANormal"/>
              <w:rPr>
                <w:b/>
              </w:rPr>
            </w:pPr>
            <w:r w:rsidRPr="00101226">
              <w:rPr>
                <w:iCs/>
              </w:rPr>
              <w:tab/>
            </w:r>
            <w:r w:rsidRPr="000A30BB">
              <w:rPr>
                <w:b/>
                <w:iCs/>
              </w:rPr>
              <w:t>Styrelsen kan även</w:t>
            </w:r>
            <w:r w:rsidRPr="000A30BB">
              <w:rPr>
                <w:b/>
              </w:rPr>
              <w:t xml:space="preserve"> inrätta nya tjän</w:t>
            </w:r>
            <w:r w:rsidRPr="000A30BB">
              <w:rPr>
                <w:b/>
              </w:rPr>
              <w:t>s</w:t>
            </w:r>
            <w:r w:rsidRPr="000A30BB">
              <w:rPr>
                <w:b/>
              </w:rPr>
              <w:t>ter och dra in tjänster samt fatta beslut om ändring av tjänster på myndigheten, dock inte tjänsten som myndighetschef samt anställa, säga upp, avskeda och fatta beslut om förflyttning eller ompl</w:t>
            </w:r>
            <w:r w:rsidRPr="000A30BB">
              <w:rPr>
                <w:b/>
              </w:rPr>
              <w:t>a</w:t>
            </w:r>
            <w:r w:rsidRPr="000A30BB">
              <w:rPr>
                <w:b/>
              </w:rPr>
              <w:t>cering inom myndigheten av ordinarie personal.</w:t>
            </w:r>
          </w:p>
          <w:p w:rsidR="00415020" w:rsidRDefault="00415020">
            <w:pPr>
              <w:pStyle w:val="ANormal"/>
            </w:pPr>
          </w:p>
        </w:tc>
      </w:tr>
      <w:tr w:rsidR="00415020" w:rsidTr="00B913A4">
        <w:tc>
          <w:tcPr>
            <w:tcW w:w="2426" w:type="pct"/>
          </w:tcPr>
          <w:p w:rsidR="00415020" w:rsidRDefault="00415020">
            <w:pPr>
              <w:pStyle w:val="ANormal"/>
            </w:pPr>
          </w:p>
          <w:p w:rsidR="00653258" w:rsidRDefault="00653258" w:rsidP="00653258">
            <w:pPr>
              <w:pStyle w:val="LagParagraf"/>
            </w:pPr>
            <w:r>
              <w:t>6</w:t>
            </w:r>
            <w:r w:rsidR="002D6E89">
              <w:t> §</w:t>
            </w:r>
          </w:p>
          <w:p w:rsidR="00653258" w:rsidRDefault="00653258" w:rsidP="00653258">
            <w:pPr>
              <w:pStyle w:val="LagPararubrik"/>
            </w:pPr>
            <w:r w:rsidRPr="006B0E18">
              <w:t>Myndighetschefen</w:t>
            </w:r>
          </w:p>
          <w:p w:rsidR="00653258" w:rsidRPr="006B0E18" w:rsidRDefault="00653258" w:rsidP="00653258">
            <w:pPr>
              <w:pStyle w:val="ANormal"/>
            </w:pPr>
            <w:r w:rsidRPr="006B0E18">
              <w:tab/>
              <w:t xml:space="preserve">För att leda och utveckla myndigheten närmast under styrelsen finns en </w:t>
            </w:r>
            <w:r w:rsidRPr="006B0E18">
              <w:rPr>
                <w:iCs/>
              </w:rPr>
              <w:t>myndi</w:t>
            </w:r>
            <w:r w:rsidRPr="006B0E18">
              <w:rPr>
                <w:iCs/>
              </w:rPr>
              <w:t>g</w:t>
            </w:r>
            <w:r w:rsidRPr="006B0E18">
              <w:rPr>
                <w:iCs/>
              </w:rPr>
              <w:t>hetschef</w:t>
            </w:r>
            <w:r w:rsidRPr="006B0E18">
              <w:t xml:space="preserve">. </w:t>
            </w:r>
            <w:r w:rsidRPr="006B0E18">
              <w:rPr>
                <w:iCs/>
              </w:rPr>
              <w:t>Myndighetschefen</w:t>
            </w:r>
            <w:r w:rsidRPr="006B0E18">
              <w:t xml:space="preserve"> skall</w:t>
            </w:r>
          </w:p>
          <w:p w:rsidR="00653258" w:rsidRPr="006B0E18" w:rsidRDefault="00653258" w:rsidP="00653258">
            <w:pPr>
              <w:pStyle w:val="ANormal"/>
            </w:pPr>
            <w:r w:rsidRPr="006B0E18">
              <w:tab/>
              <w:t>1) uppgöra förslag till resultatplan, budget, verksamhetsplan och verksa</w:t>
            </w:r>
            <w:r w:rsidRPr="006B0E18">
              <w:t>m</w:t>
            </w:r>
            <w:r w:rsidRPr="006B0E18">
              <w:t>hetsberättelse,</w:t>
            </w:r>
          </w:p>
          <w:p w:rsidR="00653258" w:rsidRPr="006B0E18" w:rsidRDefault="00653258" w:rsidP="00653258">
            <w:pPr>
              <w:pStyle w:val="ANormal"/>
            </w:pPr>
            <w:r w:rsidRPr="006B0E18">
              <w:tab/>
              <w:t>2) anta arbetsordning för myndigheten</w:t>
            </w:r>
            <w:r w:rsidRPr="006B0E18">
              <w:rPr>
                <w:i/>
              </w:rPr>
              <w:t>,</w:t>
            </w:r>
          </w:p>
          <w:p w:rsidR="00653258" w:rsidRPr="006B0E18" w:rsidRDefault="00653258" w:rsidP="00653258">
            <w:pPr>
              <w:pStyle w:val="ANormal"/>
            </w:pPr>
            <w:r w:rsidRPr="006B0E18">
              <w:tab/>
              <w:t>3) ansvara för frågor i anknytning till arbetsplatsdemokrati och jämställdhet,</w:t>
            </w:r>
          </w:p>
          <w:p w:rsidR="00653258" w:rsidRPr="006B0E18" w:rsidRDefault="00653258" w:rsidP="00653258">
            <w:pPr>
              <w:pStyle w:val="ANormal"/>
            </w:pPr>
            <w:r w:rsidRPr="006B0E18">
              <w:tab/>
              <w:t>4) ansvara för kvalitetslednings- och miljöledningsarbete,</w:t>
            </w:r>
          </w:p>
          <w:p w:rsidR="00653258" w:rsidRPr="006B0E18" w:rsidRDefault="00653258" w:rsidP="00653258">
            <w:pPr>
              <w:pStyle w:val="ANormal"/>
            </w:pPr>
            <w:r w:rsidRPr="006B0E18">
              <w:tab/>
              <w:t>5) ansvara för kompetensutveckling och kompetensförsörjning samt</w:t>
            </w:r>
          </w:p>
          <w:p w:rsidR="00653258" w:rsidRPr="006B0E18" w:rsidRDefault="00653258" w:rsidP="00653258">
            <w:pPr>
              <w:pStyle w:val="ANormal"/>
            </w:pPr>
            <w:r w:rsidRPr="006B0E18">
              <w:tab/>
              <w:t>6) på myndighetens vägnar motta de</w:t>
            </w:r>
            <w:r w:rsidRPr="006B0E18">
              <w:t>l</w:t>
            </w:r>
            <w:r w:rsidRPr="006B0E18">
              <w:t>givningar.</w:t>
            </w:r>
          </w:p>
          <w:p w:rsidR="00653258" w:rsidRPr="006B0E18" w:rsidRDefault="00653258" w:rsidP="00653258">
            <w:pPr>
              <w:pStyle w:val="ANormal"/>
            </w:pPr>
            <w:r w:rsidRPr="006B0E18">
              <w:rPr>
                <w:iCs/>
              </w:rPr>
              <w:tab/>
              <w:t>Myndighetschefen</w:t>
            </w:r>
            <w:r w:rsidRPr="006B0E18">
              <w:t xml:space="preserve"> avgör de ärenden som ankommer på myndigheten och som inte skall avgöras av styrelsen. </w:t>
            </w:r>
            <w:r w:rsidRPr="006B0E18">
              <w:rPr>
                <w:iCs/>
              </w:rPr>
              <w:t>Myndi</w:t>
            </w:r>
            <w:r w:rsidRPr="006B0E18">
              <w:rPr>
                <w:iCs/>
              </w:rPr>
              <w:t>g</w:t>
            </w:r>
            <w:r w:rsidRPr="006B0E18">
              <w:rPr>
                <w:iCs/>
              </w:rPr>
              <w:t>hetschefen</w:t>
            </w:r>
            <w:r w:rsidRPr="006B0E18">
              <w:t xml:space="preserve"> avgör också myndighetens ö</w:t>
            </w:r>
            <w:r w:rsidRPr="006B0E18">
              <w:t>v</w:t>
            </w:r>
            <w:r w:rsidRPr="006B0E18">
              <w:t>riga ärenden, om de inte skall avgöras vid sammanträde eller i arbetsordningen del</w:t>
            </w:r>
            <w:r w:rsidRPr="006B0E18">
              <w:t>e</w:t>
            </w:r>
            <w:r w:rsidRPr="006B0E18">
              <w:t>gerats till annan tjänsteman att avgöra.</w:t>
            </w:r>
          </w:p>
          <w:p w:rsidR="00415020" w:rsidRDefault="00653258" w:rsidP="00653258">
            <w:pPr>
              <w:pStyle w:val="ANormal"/>
            </w:pPr>
            <w:r w:rsidRPr="006B0E18">
              <w:tab/>
              <w:t xml:space="preserve">När </w:t>
            </w:r>
            <w:r w:rsidRPr="006B0E18">
              <w:rPr>
                <w:iCs/>
              </w:rPr>
              <w:t>myndighetschefen</w:t>
            </w:r>
            <w:r w:rsidRPr="006B0E18">
              <w:t xml:space="preserve"> är förhindrad att fullgöra sina uppgifter kan styrelsen utse en annan tjänsteman vid myndigheten att fullgöra de uppgifter som ankommer på </w:t>
            </w:r>
            <w:r w:rsidRPr="006B0E18">
              <w:rPr>
                <w:iCs/>
              </w:rPr>
              <w:t>myndighetschefen</w:t>
            </w:r>
            <w:r w:rsidRPr="006B0E18">
              <w:t>. Beslutet kan avse samtliga uppgifter eller endast en del av uppgifterna</w:t>
            </w:r>
            <w:r w:rsidR="000A30BB">
              <w:t>.</w:t>
            </w:r>
          </w:p>
          <w:p w:rsidR="000A30BB" w:rsidRDefault="000A30BB" w:rsidP="00653258">
            <w:pPr>
              <w:pStyle w:val="ANormal"/>
            </w:pPr>
          </w:p>
        </w:tc>
        <w:tc>
          <w:tcPr>
            <w:tcW w:w="146" w:type="pct"/>
          </w:tcPr>
          <w:p w:rsidR="00415020" w:rsidRDefault="00415020">
            <w:pPr>
              <w:pStyle w:val="ANormal"/>
            </w:pPr>
          </w:p>
        </w:tc>
        <w:tc>
          <w:tcPr>
            <w:tcW w:w="2428" w:type="pct"/>
          </w:tcPr>
          <w:p w:rsidR="00415020" w:rsidRDefault="00415020">
            <w:pPr>
              <w:pStyle w:val="ANormal"/>
            </w:pPr>
          </w:p>
          <w:p w:rsidR="009A535C" w:rsidRDefault="009A535C" w:rsidP="009A535C">
            <w:pPr>
              <w:pStyle w:val="LagParagraf"/>
            </w:pPr>
            <w:r>
              <w:t>6</w:t>
            </w:r>
            <w:r w:rsidR="002D6E89">
              <w:t> §</w:t>
            </w:r>
          </w:p>
          <w:p w:rsidR="009A535C" w:rsidRDefault="009A535C" w:rsidP="009A535C">
            <w:pPr>
              <w:pStyle w:val="LagPararubrik"/>
            </w:pPr>
            <w:r w:rsidRPr="00101226">
              <w:t>Myndighetschefen</w:t>
            </w:r>
          </w:p>
          <w:p w:rsidR="009A535C" w:rsidRPr="000A30BB" w:rsidRDefault="009A535C" w:rsidP="009A535C">
            <w:pPr>
              <w:pStyle w:val="ANormal"/>
              <w:rPr>
                <w:b/>
                <w:lang w:val="sv-FI"/>
              </w:rPr>
            </w:pPr>
            <w:r w:rsidRPr="00101226">
              <w:tab/>
            </w:r>
            <w:r w:rsidRPr="000A30BB">
              <w:rPr>
                <w:b/>
                <w:iCs/>
              </w:rPr>
              <w:t>Myndighetschefen</w:t>
            </w:r>
            <w:r w:rsidRPr="000A30BB">
              <w:rPr>
                <w:b/>
              </w:rPr>
              <w:t xml:space="preserve"> </w:t>
            </w:r>
            <w:r w:rsidRPr="000A30BB">
              <w:rPr>
                <w:b/>
                <w:lang w:val="sv-FI"/>
              </w:rPr>
              <w:t>ansvarar inför styrelsen och ska sköta den löpande verksamheten enligt de direktiv och riktlinjer som styrelsen beslutar.</w:t>
            </w:r>
          </w:p>
          <w:p w:rsidR="009A535C" w:rsidRPr="000A30BB" w:rsidRDefault="009A535C" w:rsidP="009A535C">
            <w:pPr>
              <w:pStyle w:val="ANormal"/>
              <w:rPr>
                <w:b/>
                <w:lang w:val="sv-FI"/>
              </w:rPr>
            </w:pPr>
            <w:r w:rsidRPr="000A30BB">
              <w:rPr>
                <w:b/>
                <w:lang w:val="sv-FI"/>
              </w:rPr>
              <w:tab/>
              <w:t>Myndighetschefen ska hålla styrelsen informerad om verksamheten, förse st</w:t>
            </w:r>
            <w:r w:rsidRPr="000A30BB">
              <w:rPr>
                <w:b/>
                <w:lang w:val="sv-FI"/>
              </w:rPr>
              <w:t>y</w:t>
            </w:r>
            <w:r w:rsidRPr="000A30BB">
              <w:rPr>
                <w:b/>
                <w:lang w:val="sv-FI"/>
              </w:rPr>
              <w:t>relsen med underlag för beslut och verkställa styrelsens beslut.</w:t>
            </w:r>
          </w:p>
          <w:p w:rsidR="009A535C" w:rsidRPr="000A30BB" w:rsidRDefault="009A535C" w:rsidP="009A535C">
            <w:pPr>
              <w:pStyle w:val="ANormal"/>
              <w:rPr>
                <w:b/>
                <w:lang w:val="sv-FI"/>
              </w:rPr>
            </w:pPr>
            <w:r w:rsidRPr="000A30BB">
              <w:rPr>
                <w:b/>
                <w:lang w:val="sv-FI"/>
              </w:rPr>
              <w:tab/>
              <w:t>Myndighetschefen ska därutöver</w:t>
            </w:r>
          </w:p>
          <w:p w:rsidR="009A535C" w:rsidRPr="00101226" w:rsidRDefault="009A535C" w:rsidP="009A535C">
            <w:pPr>
              <w:pStyle w:val="ANormal"/>
            </w:pPr>
            <w:r w:rsidRPr="000A30BB">
              <w:rPr>
                <w:b/>
              </w:rPr>
              <w:tab/>
              <w:t>1) besluta om visstidsanställd pers</w:t>
            </w:r>
            <w:r w:rsidRPr="000A30BB">
              <w:rPr>
                <w:b/>
              </w:rPr>
              <w:t>o</w:t>
            </w:r>
            <w:r w:rsidRPr="000A30BB">
              <w:rPr>
                <w:b/>
              </w:rPr>
              <w:t>nal</w:t>
            </w:r>
            <w:r w:rsidRPr="00101226">
              <w:t>,</w:t>
            </w:r>
          </w:p>
          <w:p w:rsidR="009A535C" w:rsidRPr="00101226" w:rsidRDefault="009A535C" w:rsidP="009A535C">
            <w:pPr>
              <w:pStyle w:val="ANormal"/>
            </w:pPr>
            <w:r w:rsidRPr="00101226">
              <w:tab/>
              <w:t>2) ansvara för frågor i anknytning till arbetsplatsdemokrati och jämställdhet,</w:t>
            </w:r>
          </w:p>
          <w:p w:rsidR="009A535C" w:rsidRPr="00101226" w:rsidRDefault="009A535C" w:rsidP="009A535C">
            <w:pPr>
              <w:pStyle w:val="ANormal"/>
            </w:pPr>
            <w:r w:rsidRPr="00101226">
              <w:tab/>
              <w:t>3) ansvara för kvalitetslednings- och miljöledningsarbete,</w:t>
            </w:r>
          </w:p>
          <w:p w:rsidR="009A535C" w:rsidRPr="00101226" w:rsidRDefault="009A535C" w:rsidP="009A535C">
            <w:pPr>
              <w:pStyle w:val="ANormal"/>
            </w:pPr>
            <w:r w:rsidRPr="00101226">
              <w:tab/>
              <w:t>4) ansvara för kompetensutveckling och kompetensförsörjning samt</w:t>
            </w:r>
          </w:p>
          <w:p w:rsidR="009A535C" w:rsidRPr="00101226" w:rsidRDefault="009A535C" w:rsidP="009A535C">
            <w:pPr>
              <w:pStyle w:val="ANormal"/>
            </w:pPr>
            <w:r w:rsidRPr="00101226">
              <w:tab/>
              <w:t xml:space="preserve">5) på myndighetens vägnar </w:t>
            </w:r>
            <w:r w:rsidRPr="000A30BB">
              <w:rPr>
                <w:b/>
              </w:rPr>
              <w:t>ta emot</w:t>
            </w:r>
            <w:r w:rsidRPr="00101226">
              <w:t xml:space="preserve"> delgivningar.</w:t>
            </w:r>
          </w:p>
          <w:p w:rsidR="00415020" w:rsidRDefault="009A535C" w:rsidP="009A535C">
            <w:pPr>
              <w:pStyle w:val="ANormal"/>
            </w:pPr>
            <w:r w:rsidRPr="00101226">
              <w:rPr>
                <w:iCs/>
              </w:rPr>
              <w:tab/>
            </w:r>
            <w:r w:rsidRPr="000A30BB">
              <w:rPr>
                <w:b/>
                <w:iCs/>
              </w:rPr>
              <w:t>Myndighetschefen</w:t>
            </w:r>
            <w:r w:rsidRPr="000A30BB">
              <w:rPr>
                <w:b/>
              </w:rPr>
              <w:t xml:space="preserve"> avgör de ärenden som inte ska avgöras av styrelsen eller prövningsnämnden och som inte i a</w:t>
            </w:r>
            <w:r w:rsidRPr="000A30BB">
              <w:rPr>
                <w:b/>
              </w:rPr>
              <w:t>r</w:t>
            </w:r>
            <w:r w:rsidRPr="000A30BB">
              <w:rPr>
                <w:b/>
              </w:rPr>
              <w:t>betsordningen delegerats till annan tjänsteman</w:t>
            </w:r>
            <w:r>
              <w:t>.</w:t>
            </w:r>
          </w:p>
          <w:p w:rsidR="009A535C" w:rsidRDefault="009A535C" w:rsidP="009A535C">
            <w:pPr>
              <w:pStyle w:val="ANormal"/>
            </w:pPr>
          </w:p>
        </w:tc>
      </w:tr>
      <w:tr w:rsidR="00415020" w:rsidTr="00B913A4">
        <w:tc>
          <w:tcPr>
            <w:tcW w:w="2426" w:type="pct"/>
          </w:tcPr>
          <w:p w:rsidR="00415020" w:rsidRDefault="00415020">
            <w:pPr>
              <w:pStyle w:val="ANormal"/>
            </w:pPr>
          </w:p>
          <w:p w:rsidR="009A535C" w:rsidRPr="000A30BB" w:rsidRDefault="009A535C" w:rsidP="009A535C">
            <w:pPr>
              <w:pStyle w:val="LagParagraf"/>
              <w:rPr>
                <w:b/>
              </w:rPr>
            </w:pPr>
            <w:r w:rsidRPr="000A30BB">
              <w:rPr>
                <w:b/>
              </w:rPr>
              <w:t>7</w:t>
            </w:r>
            <w:r w:rsidR="002D6E89" w:rsidRPr="000A30BB">
              <w:rPr>
                <w:b/>
              </w:rPr>
              <w:t> §</w:t>
            </w:r>
          </w:p>
          <w:p w:rsidR="009A535C" w:rsidRPr="000A30BB" w:rsidRDefault="009A535C" w:rsidP="009A535C">
            <w:pPr>
              <w:pStyle w:val="LagPararubrik"/>
              <w:rPr>
                <w:b/>
              </w:rPr>
            </w:pPr>
            <w:bookmarkStart w:id="9" w:name="_Hlk8203855"/>
            <w:r w:rsidRPr="000A30BB">
              <w:rPr>
                <w:b/>
              </w:rPr>
              <w:t>Behörighetskrav för myndighetschefen</w:t>
            </w:r>
            <w:bookmarkEnd w:id="9"/>
          </w:p>
          <w:p w:rsidR="009A535C" w:rsidRPr="000A30BB" w:rsidRDefault="009A535C" w:rsidP="009A535C">
            <w:pPr>
              <w:pStyle w:val="ANormal"/>
              <w:rPr>
                <w:b/>
              </w:rPr>
            </w:pPr>
            <w:r w:rsidRPr="000A30BB">
              <w:rPr>
                <w:b/>
              </w:rPr>
              <w:tab/>
              <w:t xml:space="preserve">Behörig att anställas som </w:t>
            </w:r>
            <w:r w:rsidRPr="000A30BB">
              <w:rPr>
                <w:b/>
                <w:iCs/>
              </w:rPr>
              <w:t>myndi</w:t>
            </w:r>
            <w:r w:rsidRPr="000A30BB">
              <w:rPr>
                <w:b/>
                <w:iCs/>
              </w:rPr>
              <w:t>g</w:t>
            </w:r>
            <w:r w:rsidRPr="000A30BB">
              <w:rPr>
                <w:b/>
                <w:iCs/>
              </w:rPr>
              <w:t xml:space="preserve">hetschef </w:t>
            </w:r>
            <w:r w:rsidRPr="000A30BB">
              <w:rPr>
                <w:b/>
              </w:rPr>
              <w:t>är den som avlagt en examen som motsvarar minst fyra års heltid</w:t>
            </w:r>
            <w:r w:rsidRPr="000A30BB">
              <w:rPr>
                <w:b/>
              </w:rPr>
              <w:t>s</w:t>
            </w:r>
            <w:r w:rsidRPr="000A30BB">
              <w:rPr>
                <w:b/>
              </w:rPr>
              <w:t xml:space="preserve">studier vid universitet eller därmed jämförbar högskola, som är erkänd av nationell utbildningsmyndighet, och </w:t>
            </w:r>
            <w:r w:rsidRPr="000A30BB">
              <w:rPr>
                <w:b/>
              </w:rPr>
              <w:lastRenderedPageBreak/>
              <w:t>som är förtrogen med myndighetens verksamhetsområde samt med förval</w:t>
            </w:r>
            <w:r w:rsidRPr="000A30BB">
              <w:rPr>
                <w:b/>
              </w:rPr>
              <w:t>t</w:t>
            </w:r>
            <w:r w:rsidRPr="000A30BB">
              <w:rPr>
                <w:b/>
              </w:rPr>
              <w:t xml:space="preserve">ningsuppgifter. </w:t>
            </w:r>
            <w:r w:rsidRPr="000A30BB">
              <w:rPr>
                <w:b/>
                <w:iCs/>
              </w:rPr>
              <w:t>Myndighetschefen</w:t>
            </w:r>
            <w:r w:rsidRPr="000A30BB">
              <w:rPr>
                <w:b/>
              </w:rPr>
              <w:t xml:space="preserve"> skall dessutom ha i praktiken visad leda</w:t>
            </w:r>
            <w:r w:rsidRPr="000A30BB">
              <w:rPr>
                <w:b/>
              </w:rPr>
              <w:t>r</w:t>
            </w:r>
            <w:r w:rsidRPr="000A30BB">
              <w:rPr>
                <w:b/>
              </w:rPr>
              <w:t>förmåga och ledarerfarenhet.</w:t>
            </w:r>
          </w:p>
          <w:p w:rsidR="00415020" w:rsidRDefault="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0A30BB" w:rsidRDefault="000A30BB">
            <w:pPr>
              <w:pStyle w:val="ANormal"/>
            </w:pPr>
          </w:p>
          <w:p w:rsidR="00415020" w:rsidRPr="000A30BB" w:rsidRDefault="000A30BB">
            <w:pPr>
              <w:pStyle w:val="ANormal"/>
              <w:rPr>
                <w:i/>
              </w:rPr>
            </w:pPr>
            <w:r>
              <w:tab/>
            </w:r>
            <w:r w:rsidR="009A535C" w:rsidRPr="000A30BB">
              <w:rPr>
                <w:i/>
              </w:rPr>
              <w:t>Paragrafen upphävs</w:t>
            </w:r>
            <w:r>
              <w:rPr>
                <w:i/>
              </w:rPr>
              <w:t>.</w:t>
            </w:r>
          </w:p>
        </w:tc>
      </w:tr>
      <w:tr w:rsidR="00415020" w:rsidTr="00B913A4">
        <w:tc>
          <w:tcPr>
            <w:tcW w:w="2426" w:type="pct"/>
          </w:tcPr>
          <w:p w:rsidR="00415020" w:rsidRDefault="00415020">
            <w:pPr>
              <w:pStyle w:val="ANormal"/>
            </w:pPr>
          </w:p>
          <w:p w:rsidR="009A535C" w:rsidRDefault="009A535C" w:rsidP="009A535C">
            <w:pPr>
              <w:pStyle w:val="LagParagraf"/>
            </w:pPr>
            <w:r>
              <w:t>8</w:t>
            </w:r>
            <w:r w:rsidR="002D6E89">
              <w:t> §</w:t>
            </w:r>
          </w:p>
          <w:p w:rsidR="009A535C" w:rsidRDefault="009A535C" w:rsidP="009A535C">
            <w:pPr>
              <w:pStyle w:val="LagPararubrik"/>
            </w:pPr>
            <w:r w:rsidRPr="006B0E18">
              <w:t>Övrig personal och skötseln av vissa personalfrågor</w:t>
            </w:r>
          </w:p>
          <w:p w:rsidR="009A535C" w:rsidRDefault="009A535C" w:rsidP="009A535C">
            <w:pPr>
              <w:pStyle w:val="ANormal"/>
            </w:pPr>
            <w:r>
              <w:t>- - - - - - - - - - - - - - - - - - - - - - - - - - - - - -</w:t>
            </w:r>
          </w:p>
          <w:p w:rsidR="009A535C" w:rsidRPr="000A30BB" w:rsidRDefault="009A535C" w:rsidP="009A535C">
            <w:pPr>
              <w:pStyle w:val="ANormal"/>
              <w:rPr>
                <w:b/>
                <w:iCs/>
              </w:rPr>
            </w:pPr>
            <w:r>
              <w:rPr>
                <w:i/>
              </w:rPr>
              <w:tab/>
            </w:r>
            <w:r w:rsidRPr="000A30BB">
              <w:rPr>
                <w:b/>
              </w:rPr>
              <w:t xml:space="preserve">Beslut i fråga om tjänsten som </w:t>
            </w:r>
            <w:r w:rsidRPr="000A30BB">
              <w:rPr>
                <w:b/>
                <w:iCs/>
              </w:rPr>
              <w:t>my</w:t>
            </w:r>
            <w:r w:rsidRPr="000A30BB">
              <w:rPr>
                <w:b/>
                <w:iCs/>
              </w:rPr>
              <w:t>n</w:t>
            </w:r>
            <w:r w:rsidRPr="000A30BB">
              <w:rPr>
                <w:b/>
                <w:iCs/>
              </w:rPr>
              <w:t>dighetschef</w:t>
            </w:r>
            <w:r w:rsidRPr="000A30BB">
              <w:rPr>
                <w:b/>
                <w:bCs/>
              </w:rPr>
              <w:t xml:space="preserve"> </w:t>
            </w:r>
            <w:r w:rsidRPr="000A30BB">
              <w:rPr>
                <w:b/>
              </w:rPr>
              <w:t>skall i enlighet med tjän</w:t>
            </w:r>
            <w:r w:rsidRPr="000A30BB">
              <w:rPr>
                <w:b/>
              </w:rPr>
              <w:t>s</w:t>
            </w:r>
            <w:r w:rsidRPr="000A30BB">
              <w:rPr>
                <w:b/>
              </w:rPr>
              <w:t>temannalagen handläggas av lan</w:t>
            </w:r>
            <w:r w:rsidRPr="000A30BB">
              <w:rPr>
                <w:b/>
              </w:rPr>
              <w:t>d</w:t>
            </w:r>
            <w:r w:rsidRPr="000A30BB">
              <w:rPr>
                <w:b/>
              </w:rPr>
              <w:t xml:space="preserve">skapsregeringen. </w:t>
            </w:r>
            <w:r w:rsidRPr="000A30BB">
              <w:rPr>
                <w:b/>
                <w:iCs/>
              </w:rPr>
              <w:t>Landskapsregeringen kan tillsätta tjänsten som myndighet</w:t>
            </w:r>
            <w:r w:rsidRPr="000A30BB">
              <w:rPr>
                <w:b/>
                <w:iCs/>
              </w:rPr>
              <w:t>s</w:t>
            </w:r>
            <w:r w:rsidRPr="000A30BB">
              <w:rPr>
                <w:b/>
                <w:iCs/>
              </w:rPr>
              <w:t>chef för viss tid.</w:t>
            </w:r>
          </w:p>
          <w:p w:rsidR="009A535C" w:rsidRPr="006B0E18" w:rsidRDefault="009A535C" w:rsidP="009A535C">
            <w:pPr>
              <w:pStyle w:val="ANormal"/>
              <w:rPr>
                <w:iCs/>
              </w:rPr>
            </w:pPr>
            <w:r w:rsidRPr="006B0E18">
              <w:rPr>
                <w:iCs/>
              </w:rPr>
              <w:tab/>
              <w:t>Beslut om förflyttning eller omplac</w:t>
            </w:r>
            <w:r w:rsidRPr="006B0E18">
              <w:rPr>
                <w:iCs/>
              </w:rPr>
              <w:t>e</w:t>
            </w:r>
            <w:r w:rsidRPr="006B0E18">
              <w:rPr>
                <w:iCs/>
              </w:rPr>
              <w:t>ring av en tjänsteman eller arbetstagare inom myndigheten fattas av myndigheten, medan beslut om förflyttning eller ompl</w:t>
            </w:r>
            <w:r w:rsidRPr="006B0E18">
              <w:rPr>
                <w:iCs/>
              </w:rPr>
              <w:t>a</w:t>
            </w:r>
            <w:r w:rsidRPr="006B0E18">
              <w:rPr>
                <w:iCs/>
              </w:rPr>
              <w:t>cering av en tjänsteman eller arbetstagare till och från en annan landskapsmyndighet eller -inrättning samt om permittering fa</w:t>
            </w:r>
            <w:r w:rsidRPr="006B0E18">
              <w:rPr>
                <w:iCs/>
              </w:rPr>
              <w:t>t</w:t>
            </w:r>
            <w:r w:rsidRPr="006B0E18">
              <w:rPr>
                <w:iCs/>
              </w:rPr>
              <w:t>tas av landskapsregeringen. En förflyttning eller omplacering av en tjänsteman eller arbetstagare till och från en annan lan</w:t>
            </w:r>
            <w:r w:rsidRPr="006B0E18">
              <w:rPr>
                <w:iCs/>
              </w:rPr>
              <w:t>d</w:t>
            </w:r>
            <w:r w:rsidRPr="006B0E18">
              <w:rPr>
                <w:iCs/>
              </w:rPr>
              <w:t xml:space="preserve">skapsmyndighet eller -inrättning kräver samtycke av myndigheten. </w:t>
            </w:r>
            <w:r w:rsidRPr="000A30BB">
              <w:rPr>
                <w:b/>
                <w:iCs/>
              </w:rPr>
              <w:t>I fråga om förflyttning och omplacering av my</w:t>
            </w:r>
            <w:r w:rsidRPr="000A30BB">
              <w:rPr>
                <w:b/>
                <w:iCs/>
              </w:rPr>
              <w:t>n</w:t>
            </w:r>
            <w:r w:rsidRPr="000A30BB">
              <w:rPr>
                <w:b/>
                <w:iCs/>
              </w:rPr>
              <w:t>dighetschefen gäller vad som föreskrivs i 3</w:t>
            </w:r>
            <w:r w:rsidR="002D6E89" w:rsidRPr="000A30BB">
              <w:rPr>
                <w:b/>
                <w:iCs/>
              </w:rPr>
              <w:t> mom.</w:t>
            </w:r>
          </w:p>
          <w:p w:rsidR="00415020" w:rsidRDefault="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9A535C" w:rsidRDefault="009A535C" w:rsidP="009A535C">
            <w:pPr>
              <w:pStyle w:val="LagParagraf"/>
            </w:pPr>
            <w:r>
              <w:t>8</w:t>
            </w:r>
            <w:r w:rsidR="002D6E89">
              <w:t> §</w:t>
            </w:r>
          </w:p>
          <w:p w:rsidR="009A535C" w:rsidRDefault="009A535C" w:rsidP="009A535C">
            <w:pPr>
              <w:pStyle w:val="LagPararubrik"/>
            </w:pPr>
            <w:bookmarkStart w:id="10" w:name="_Hlk8203868"/>
            <w:r w:rsidRPr="00101226">
              <w:t>Övrig personal och skötseln av vissa personalfrågor</w:t>
            </w:r>
            <w:bookmarkEnd w:id="10"/>
          </w:p>
          <w:p w:rsidR="009A535C" w:rsidRDefault="009A535C" w:rsidP="009A535C">
            <w:pPr>
              <w:pStyle w:val="ANormal"/>
            </w:pPr>
            <w:r>
              <w:t>- - - - - - - - - - - - - - - - - - - - - - - - - - - - - -</w:t>
            </w:r>
          </w:p>
          <w:p w:rsidR="009A535C" w:rsidRDefault="009A535C" w:rsidP="009A535C">
            <w:pPr>
              <w:pStyle w:val="ANormal"/>
            </w:pPr>
          </w:p>
          <w:p w:rsidR="009A535C" w:rsidRPr="006B0E18" w:rsidRDefault="000A30BB" w:rsidP="000A30BB">
            <w:pPr>
              <w:pStyle w:val="ANormal"/>
              <w:rPr>
                <w:i/>
              </w:rPr>
            </w:pPr>
            <w:r>
              <w:rPr>
                <w:i/>
              </w:rPr>
              <w:tab/>
            </w:r>
            <w:r w:rsidR="009A535C" w:rsidRPr="006B0E18">
              <w:rPr>
                <w:i/>
              </w:rPr>
              <w:t>3</w:t>
            </w:r>
            <w:r w:rsidR="002D6E89">
              <w:rPr>
                <w:i/>
              </w:rPr>
              <w:t> mom.</w:t>
            </w:r>
            <w:r w:rsidR="009A535C" w:rsidRPr="006B0E18">
              <w:rPr>
                <w:i/>
              </w:rPr>
              <w:t xml:space="preserve"> upphävs</w:t>
            </w:r>
          </w:p>
          <w:p w:rsidR="009A535C" w:rsidRDefault="009A535C" w:rsidP="009A535C">
            <w:pPr>
              <w:pStyle w:val="ANormal"/>
            </w:pPr>
          </w:p>
          <w:p w:rsidR="009A535C" w:rsidRDefault="009A535C" w:rsidP="009A535C">
            <w:pPr>
              <w:pStyle w:val="ANormal"/>
            </w:pPr>
          </w:p>
          <w:p w:rsidR="009A535C" w:rsidRDefault="009A535C" w:rsidP="009A535C">
            <w:pPr>
              <w:pStyle w:val="ANormal"/>
            </w:pPr>
          </w:p>
          <w:p w:rsidR="000A30BB" w:rsidRDefault="000A30BB" w:rsidP="009A535C">
            <w:pPr>
              <w:pStyle w:val="ANormal"/>
            </w:pPr>
          </w:p>
          <w:p w:rsidR="009A535C" w:rsidRPr="00101226" w:rsidRDefault="009A535C" w:rsidP="009A535C">
            <w:pPr>
              <w:pStyle w:val="ANormal"/>
            </w:pPr>
            <w:r w:rsidRPr="00101226">
              <w:tab/>
              <w:t>Beslut om förflyttning eller omplac</w:t>
            </w:r>
            <w:r w:rsidRPr="00101226">
              <w:t>e</w:t>
            </w:r>
            <w:r w:rsidRPr="00101226">
              <w:t xml:space="preserve">ring av en tjänsteman eller arbetstagare inom </w:t>
            </w:r>
            <w:r w:rsidRPr="000A30BB">
              <w:rPr>
                <w:b/>
              </w:rPr>
              <w:t>ÅMHM</w:t>
            </w:r>
            <w:r w:rsidRPr="00101226">
              <w:t xml:space="preserve"> fattas av myndigheten, m</w:t>
            </w:r>
            <w:r w:rsidRPr="00101226">
              <w:t>e</w:t>
            </w:r>
            <w:r w:rsidRPr="00101226">
              <w:t>dan beslut om förflyttning eller omplac</w:t>
            </w:r>
            <w:r w:rsidRPr="00101226">
              <w:t>e</w:t>
            </w:r>
            <w:r w:rsidRPr="00101226">
              <w:t>ring av en tjänsteman eller arbetstagare till och från en annan landskapsmyndighet e</w:t>
            </w:r>
            <w:r w:rsidRPr="00101226">
              <w:t>l</w:t>
            </w:r>
            <w:r w:rsidRPr="00101226">
              <w:t>ler -inrättning samt om permittering fattas av landskapsregeringen. En förflyttning e</w:t>
            </w:r>
            <w:r w:rsidRPr="00101226">
              <w:t>l</w:t>
            </w:r>
            <w:r w:rsidRPr="00101226">
              <w:t>ler omplacering av en tjänsteman eller a</w:t>
            </w:r>
            <w:r w:rsidRPr="00101226">
              <w:t>r</w:t>
            </w:r>
            <w:r w:rsidRPr="00101226">
              <w:t>betstagare till och från en annan lan</w:t>
            </w:r>
            <w:r w:rsidRPr="00101226">
              <w:t>d</w:t>
            </w:r>
            <w:r w:rsidRPr="00101226">
              <w:t xml:space="preserve">skapsmyndighet eller -inrättning kräver samtycke av </w:t>
            </w:r>
            <w:r w:rsidRPr="000A30BB">
              <w:rPr>
                <w:b/>
              </w:rPr>
              <w:t>ÅMHM</w:t>
            </w:r>
            <w:r w:rsidRPr="00101226">
              <w:t>.</w:t>
            </w:r>
          </w:p>
          <w:p w:rsidR="00415020" w:rsidRDefault="00415020">
            <w:pPr>
              <w:pStyle w:val="ANormal"/>
            </w:pPr>
          </w:p>
        </w:tc>
      </w:tr>
      <w:tr w:rsidR="00415020" w:rsidTr="00B913A4">
        <w:tc>
          <w:tcPr>
            <w:tcW w:w="2426" w:type="pct"/>
          </w:tcPr>
          <w:p w:rsidR="00415020" w:rsidRDefault="00415020">
            <w:pPr>
              <w:pStyle w:val="ANormal"/>
            </w:pPr>
          </w:p>
          <w:p w:rsidR="009A535C" w:rsidRDefault="009A535C" w:rsidP="009A535C">
            <w:pPr>
              <w:pStyle w:val="LagParagraf"/>
            </w:pPr>
            <w:r>
              <w:t>10</w:t>
            </w:r>
            <w:r w:rsidR="002D6E89">
              <w:t> §</w:t>
            </w:r>
          </w:p>
          <w:p w:rsidR="009A535C" w:rsidRDefault="009A535C" w:rsidP="009A535C">
            <w:pPr>
              <w:pStyle w:val="LagPararubrik"/>
            </w:pPr>
            <w:r w:rsidRPr="006B0E18">
              <w:t>Ledamöter i prövningsnämnden</w:t>
            </w:r>
          </w:p>
          <w:p w:rsidR="009A535C" w:rsidRPr="006B0E18" w:rsidRDefault="009A535C" w:rsidP="009A535C">
            <w:pPr>
              <w:pStyle w:val="ANormal"/>
            </w:pPr>
            <w:r w:rsidRPr="006B0E18">
              <w:tab/>
              <w:t>Landskapsregeringen utser fem led</w:t>
            </w:r>
            <w:r w:rsidRPr="006B0E18">
              <w:t>a</w:t>
            </w:r>
            <w:r w:rsidRPr="006B0E18">
              <w:t xml:space="preserve">möter som </w:t>
            </w:r>
            <w:r w:rsidRPr="006B0E18">
              <w:rPr>
                <w:iCs/>
              </w:rPr>
              <w:t xml:space="preserve">ingår i prövningsnämnden för Ålands miljö- och hälsoskyddsmyndighet. Ledamöterna utses </w:t>
            </w:r>
            <w:r w:rsidRPr="006B0E18">
              <w:t>för en</w:t>
            </w:r>
            <w:r w:rsidRPr="006B0E18">
              <w:rPr>
                <w:iCs/>
              </w:rPr>
              <w:t xml:space="preserve"> </w:t>
            </w:r>
            <w:r w:rsidRPr="006B0E18">
              <w:t>mandatperiod om fyra år så att omväxlande två respe</w:t>
            </w:r>
            <w:r w:rsidRPr="006B0E18">
              <w:t>k</w:t>
            </w:r>
            <w:r w:rsidRPr="006B0E18">
              <w:t>tive tre ledamöter utses vartannat år. Bland ledamöterna utser landskapsregeringen en ordförande och en vice ordförande för en mandatperiod om två år.</w:t>
            </w:r>
          </w:p>
          <w:p w:rsidR="009A535C" w:rsidRPr="006B0E18" w:rsidRDefault="009A535C" w:rsidP="009A535C">
            <w:pPr>
              <w:pStyle w:val="ANormal"/>
            </w:pPr>
            <w:r w:rsidRPr="006B0E18">
              <w:tab/>
              <w:t>Bland ledamöterna skall finnas komp</w:t>
            </w:r>
            <w:r w:rsidRPr="006B0E18">
              <w:t>e</w:t>
            </w:r>
            <w:r w:rsidRPr="006B0E18">
              <w:t>tens inom områdena hälsoskydd, teknik, biologi och ekonomi och en ledamot skall ha särskild kännedom om näringslivet. En ledamot skall vara jurist. Landskapsreg</w:t>
            </w:r>
            <w:r w:rsidRPr="006B0E18">
              <w:t>e</w:t>
            </w:r>
            <w:r w:rsidRPr="006B0E18">
              <w:t>ringen skall tillsätta personliga ersättare för ledamöterna. För ersättarna skall i ti</w:t>
            </w:r>
            <w:r w:rsidRPr="006B0E18">
              <w:t>l</w:t>
            </w:r>
            <w:r w:rsidRPr="006B0E18">
              <w:t xml:space="preserve">lämpliga delar bestämmelserna om </w:t>
            </w:r>
            <w:r w:rsidRPr="006B0E18">
              <w:rPr>
                <w:iCs/>
              </w:rPr>
              <w:t>led</w:t>
            </w:r>
            <w:r w:rsidRPr="006B0E18">
              <w:rPr>
                <w:iCs/>
              </w:rPr>
              <w:t>a</w:t>
            </w:r>
            <w:r w:rsidRPr="006B0E18">
              <w:rPr>
                <w:iCs/>
              </w:rPr>
              <w:t xml:space="preserve">möterna </w:t>
            </w:r>
            <w:r w:rsidRPr="006B0E18">
              <w:t>gälla.</w:t>
            </w:r>
          </w:p>
          <w:p w:rsidR="00415020" w:rsidRDefault="00415020">
            <w:pPr>
              <w:pStyle w:val="ANormal"/>
            </w:pPr>
          </w:p>
        </w:tc>
        <w:tc>
          <w:tcPr>
            <w:tcW w:w="146" w:type="pct"/>
          </w:tcPr>
          <w:p w:rsidR="00415020" w:rsidRDefault="00415020">
            <w:pPr>
              <w:pStyle w:val="ANormal"/>
            </w:pPr>
          </w:p>
        </w:tc>
        <w:tc>
          <w:tcPr>
            <w:tcW w:w="2428" w:type="pct"/>
          </w:tcPr>
          <w:p w:rsidR="00415020" w:rsidRDefault="00415020">
            <w:pPr>
              <w:pStyle w:val="ANormal"/>
            </w:pPr>
          </w:p>
          <w:p w:rsidR="009A535C" w:rsidRDefault="009A535C" w:rsidP="009A535C">
            <w:pPr>
              <w:pStyle w:val="LagParagraf"/>
            </w:pPr>
            <w:r>
              <w:t>10</w:t>
            </w:r>
            <w:r w:rsidR="002D6E89">
              <w:t> §</w:t>
            </w:r>
          </w:p>
          <w:p w:rsidR="009A535C" w:rsidRDefault="009A535C" w:rsidP="009A535C">
            <w:pPr>
              <w:pStyle w:val="LagPararubrik"/>
            </w:pPr>
            <w:r w:rsidRPr="00101226">
              <w:t>Ledamöter i prövningsnämnden</w:t>
            </w:r>
          </w:p>
          <w:p w:rsidR="009A535C" w:rsidRPr="00101226" w:rsidRDefault="009A535C" w:rsidP="009A535C">
            <w:pPr>
              <w:pStyle w:val="ANormal"/>
            </w:pPr>
            <w:r w:rsidRPr="00101226">
              <w:tab/>
            </w:r>
            <w:r w:rsidRPr="00B913A4">
              <w:rPr>
                <w:b/>
              </w:rPr>
              <w:t>Prövningsnämnden består av fem l</w:t>
            </w:r>
            <w:r w:rsidRPr="00B913A4">
              <w:rPr>
                <w:b/>
              </w:rPr>
              <w:t>e</w:t>
            </w:r>
            <w:r w:rsidRPr="00B913A4">
              <w:rPr>
                <w:b/>
              </w:rPr>
              <w:t>damöter. För varje ledamot utses även en personlig ersättare. Ledamöterna och ersättarna utses av landskapsreg</w:t>
            </w:r>
            <w:r w:rsidRPr="00B913A4">
              <w:rPr>
                <w:b/>
              </w:rPr>
              <w:t>e</w:t>
            </w:r>
            <w:r w:rsidRPr="00B913A4">
              <w:rPr>
                <w:b/>
              </w:rPr>
              <w:t>ringen för en mandatperiod på fyra år.</w:t>
            </w:r>
            <w:r w:rsidRPr="00101226">
              <w:t xml:space="preserve"> Bland ledamöterna utser landskapsreg</w:t>
            </w:r>
            <w:r w:rsidRPr="00101226">
              <w:t>e</w:t>
            </w:r>
            <w:r w:rsidRPr="00101226">
              <w:t>ringen en ordförande och en vice ordf</w:t>
            </w:r>
            <w:r w:rsidRPr="00101226">
              <w:t>ö</w:t>
            </w:r>
            <w:r w:rsidRPr="00101226">
              <w:t>rande.</w:t>
            </w:r>
          </w:p>
          <w:p w:rsidR="009A535C" w:rsidRPr="00B913A4" w:rsidRDefault="009A535C" w:rsidP="009A535C">
            <w:pPr>
              <w:pStyle w:val="ANormal"/>
              <w:rPr>
                <w:b/>
              </w:rPr>
            </w:pPr>
            <w:r w:rsidRPr="00101226">
              <w:tab/>
            </w:r>
            <w:r w:rsidRPr="00B913A4">
              <w:rPr>
                <w:b/>
              </w:rPr>
              <w:t>I prövningsnämnden ska det finnas kompetens inom områdena hälsoskydd, teknik, biologi, ekonomi och juridik. En ledamot ska ha särskild kännedom om näringslivet. För ersättarna ska i ti</w:t>
            </w:r>
            <w:r w:rsidRPr="00B913A4">
              <w:rPr>
                <w:b/>
              </w:rPr>
              <w:t>l</w:t>
            </w:r>
            <w:r w:rsidRPr="00B913A4">
              <w:rPr>
                <w:b/>
              </w:rPr>
              <w:t xml:space="preserve">lämpliga delar bestämmelserna om </w:t>
            </w:r>
            <w:r w:rsidRPr="00B913A4">
              <w:rPr>
                <w:b/>
                <w:iCs/>
              </w:rPr>
              <w:t>l</w:t>
            </w:r>
            <w:r w:rsidRPr="00B913A4">
              <w:rPr>
                <w:b/>
                <w:iCs/>
              </w:rPr>
              <w:t>e</w:t>
            </w:r>
            <w:r w:rsidRPr="00B913A4">
              <w:rPr>
                <w:b/>
                <w:iCs/>
              </w:rPr>
              <w:t>damöterna</w:t>
            </w:r>
            <w:r w:rsidRPr="00B913A4">
              <w:rPr>
                <w:b/>
                <w:i/>
                <w:iCs/>
              </w:rPr>
              <w:t xml:space="preserve"> </w:t>
            </w:r>
            <w:r w:rsidRPr="00B913A4">
              <w:rPr>
                <w:b/>
              </w:rPr>
              <w:t>gälla.</w:t>
            </w:r>
          </w:p>
          <w:p w:rsidR="009A535C" w:rsidRPr="00B913A4" w:rsidRDefault="009A535C" w:rsidP="009A535C">
            <w:pPr>
              <w:pStyle w:val="ANormal"/>
              <w:rPr>
                <w:b/>
              </w:rPr>
            </w:pPr>
            <w:r w:rsidRPr="00B913A4">
              <w:rPr>
                <w:b/>
              </w:rPr>
              <w:tab/>
              <w:t>Landskapsregeringen kan skilja en ledamot eller ersättare i prövning</w:t>
            </w:r>
            <w:r w:rsidRPr="00B913A4">
              <w:rPr>
                <w:b/>
              </w:rPr>
              <w:t>s</w:t>
            </w:r>
            <w:r w:rsidRPr="00B913A4">
              <w:rPr>
                <w:b/>
              </w:rPr>
              <w:t>nämnden från uppdraget.</w:t>
            </w:r>
          </w:p>
          <w:p w:rsidR="009A535C" w:rsidRDefault="009A535C">
            <w:pPr>
              <w:pStyle w:val="ANormal"/>
            </w:pPr>
          </w:p>
        </w:tc>
      </w:tr>
      <w:tr w:rsidR="009A535C" w:rsidTr="00B913A4">
        <w:tc>
          <w:tcPr>
            <w:tcW w:w="2426" w:type="pct"/>
          </w:tcPr>
          <w:p w:rsidR="009A535C" w:rsidRDefault="009A535C">
            <w:pPr>
              <w:pStyle w:val="ANormal"/>
            </w:pPr>
          </w:p>
          <w:p w:rsidR="009A535C" w:rsidRPr="00B913A4" w:rsidRDefault="00B913A4">
            <w:pPr>
              <w:pStyle w:val="ANormal"/>
              <w:rPr>
                <w:i/>
              </w:rPr>
            </w:pPr>
            <w:r>
              <w:tab/>
            </w:r>
            <w:r w:rsidR="009A535C" w:rsidRPr="00B913A4">
              <w:rPr>
                <w:i/>
              </w:rPr>
              <w:t>Ny</w:t>
            </w:r>
            <w:r w:rsidR="002D6E89" w:rsidRPr="00B913A4">
              <w:rPr>
                <w:i/>
              </w:rPr>
              <w:t> §</w:t>
            </w:r>
          </w:p>
        </w:tc>
        <w:tc>
          <w:tcPr>
            <w:tcW w:w="146" w:type="pct"/>
          </w:tcPr>
          <w:p w:rsidR="009A535C" w:rsidRDefault="009A535C">
            <w:pPr>
              <w:pStyle w:val="ANormal"/>
            </w:pPr>
          </w:p>
        </w:tc>
        <w:tc>
          <w:tcPr>
            <w:tcW w:w="2428" w:type="pct"/>
          </w:tcPr>
          <w:p w:rsidR="009A535C" w:rsidRDefault="009A535C">
            <w:pPr>
              <w:pStyle w:val="ANormal"/>
            </w:pPr>
          </w:p>
          <w:p w:rsidR="009A535C" w:rsidRPr="00B913A4" w:rsidRDefault="009A535C" w:rsidP="009A535C">
            <w:pPr>
              <w:pStyle w:val="LagParagraf"/>
              <w:rPr>
                <w:b/>
              </w:rPr>
            </w:pPr>
            <w:r w:rsidRPr="00B913A4">
              <w:rPr>
                <w:b/>
              </w:rPr>
              <w:t>16a</w:t>
            </w:r>
            <w:r w:rsidR="002D6E89" w:rsidRPr="00B913A4">
              <w:rPr>
                <w:b/>
              </w:rPr>
              <w:t> §</w:t>
            </w:r>
          </w:p>
          <w:p w:rsidR="009A535C" w:rsidRPr="00B913A4" w:rsidRDefault="009A535C" w:rsidP="009A535C">
            <w:pPr>
              <w:pStyle w:val="LagPararubrik"/>
              <w:rPr>
                <w:b/>
              </w:rPr>
            </w:pPr>
            <w:r w:rsidRPr="00B913A4">
              <w:rPr>
                <w:b/>
              </w:rPr>
              <w:lastRenderedPageBreak/>
              <w:t>Förande av ÅMHM:s talan</w:t>
            </w:r>
          </w:p>
          <w:p w:rsidR="009A535C" w:rsidRPr="00B913A4" w:rsidRDefault="009A535C" w:rsidP="009A535C">
            <w:pPr>
              <w:pStyle w:val="ANormal"/>
              <w:rPr>
                <w:b/>
              </w:rPr>
            </w:pPr>
            <w:r w:rsidRPr="00B913A4">
              <w:rPr>
                <w:b/>
              </w:rPr>
              <w:tab/>
              <w:t>Vid överklagande av ÅMHM:s b</w:t>
            </w:r>
            <w:r w:rsidRPr="00B913A4">
              <w:rPr>
                <w:b/>
              </w:rPr>
              <w:t>e</w:t>
            </w:r>
            <w:r w:rsidRPr="00B913A4">
              <w:rPr>
                <w:b/>
              </w:rPr>
              <w:t>slut är det det beslutsorgan inom my</w:t>
            </w:r>
            <w:r w:rsidRPr="00B913A4">
              <w:rPr>
                <w:b/>
              </w:rPr>
              <w:t>n</w:t>
            </w:r>
            <w:r w:rsidRPr="00B913A4">
              <w:rPr>
                <w:b/>
              </w:rPr>
              <w:t>digheten som fattat beslutet som även företräder landskapet i den fortsatta processen.</w:t>
            </w:r>
          </w:p>
          <w:p w:rsidR="009A535C" w:rsidRDefault="009A535C">
            <w:pPr>
              <w:pStyle w:val="ANormal"/>
            </w:pPr>
          </w:p>
        </w:tc>
      </w:tr>
      <w:tr w:rsidR="009A535C" w:rsidTr="00B913A4">
        <w:tc>
          <w:tcPr>
            <w:tcW w:w="2426" w:type="pct"/>
          </w:tcPr>
          <w:p w:rsidR="009A535C" w:rsidRDefault="009A535C">
            <w:pPr>
              <w:pStyle w:val="ANormal"/>
            </w:pPr>
          </w:p>
        </w:tc>
        <w:tc>
          <w:tcPr>
            <w:tcW w:w="146" w:type="pct"/>
          </w:tcPr>
          <w:p w:rsidR="009A535C" w:rsidRDefault="009A535C">
            <w:pPr>
              <w:pStyle w:val="ANormal"/>
            </w:pPr>
          </w:p>
        </w:tc>
        <w:tc>
          <w:tcPr>
            <w:tcW w:w="2428" w:type="pct"/>
          </w:tcPr>
          <w:p w:rsidR="009A535C" w:rsidRDefault="009A535C">
            <w:pPr>
              <w:pStyle w:val="ANormal"/>
            </w:pPr>
          </w:p>
          <w:p w:rsidR="009A535C" w:rsidRDefault="00072917">
            <w:pPr>
              <w:pStyle w:val="ANormal"/>
              <w:jc w:val="center"/>
            </w:pPr>
            <w:hyperlink w:anchor="_top" w:tooltip="Klicka för att gå till toppen av dokumentet" w:history="1">
              <w:r w:rsidR="009A535C">
                <w:rPr>
                  <w:rStyle w:val="Hyperlnk"/>
                </w:rPr>
                <w:t>__________________</w:t>
              </w:r>
            </w:hyperlink>
          </w:p>
          <w:p w:rsidR="00FF1601" w:rsidRDefault="00FF1601" w:rsidP="00FF1601">
            <w:pPr>
              <w:pStyle w:val="ANormal"/>
            </w:pPr>
          </w:p>
          <w:p w:rsidR="00FF1601" w:rsidRDefault="00FF1601" w:rsidP="00FF1601">
            <w:pPr>
              <w:pStyle w:val="ANormal"/>
            </w:pPr>
            <w:r>
              <w:tab/>
              <w:t>Denna lag träder i kraft den</w:t>
            </w:r>
          </w:p>
          <w:p w:rsidR="00FF1601" w:rsidRDefault="00072917">
            <w:pPr>
              <w:pStyle w:val="ANormal"/>
              <w:jc w:val="center"/>
            </w:pPr>
            <w:hyperlink w:anchor="_top" w:tooltip="Klicka för att gå till toppen av dokumentet" w:history="1">
              <w:r w:rsidR="00FF1601">
                <w:rPr>
                  <w:rStyle w:val="Hyperlnk"/>
                </w:rPr>
                <w:t>__________________</w:t>
              </w:r>
            </w:hyperlink>
          </w:p>
          <w:p w:rsidR="009A535C" w:rsidRDefault="009A535C">
            <w:pPr>
              <w:pStyle w:val="ANormal"/>
            </w:pPr>
          </w:p>
        </w:tc>
      </w:tr>
    </w:tbl>
    <w:p w:rsidR="00E023D9" w:rsidRDefault="00E023D9">
      <w:pPr>
        <w:pStyle w:val="ANormal"/>
      </w:pPr>
    </w:p>
    <w:p w:rsidR="00FF1601" w:rsidRDefault="00072917">
      <w:pPr>
        <w:pStyle w:val="ANormal"/>
        <w:jc w:val="center"/>
      </w:pPr>
      <w:hyperlink w:anchor="_top" w:tooltip="Klicka för att gå till toppen av dokumentet" w:history="1">
        <w:r w:rsidR="00FF1601">
          <w:rPr>
            <w:rStyle w:val="Hyperlnk"/>
          </w:rPr>
          <w:t>__________________</w:t>
        </w:r>
      </w:hyperlink>
    </w:p>
    <w:p w:rsidR="00FF1601" w:rsidRDefault="00FF1601">
      <w:pPr>
        <w:pStyle w:val="ANormal"/>
      </w:pPr>
    </w:p>
    <w:p w:rsidR="002D6E89" w:rsidRDefault="002D6E89">
      <w:pPr>
        <w:pStyle w:val="ANormal"/>
      </w:pPr>
      <w:r>
        <w:t>2.</w:t>
      </w:r>
    </w:p>
    <w:p w:rsidR="002D6E89" w:rsidRDefault="002D6E89" w:rsidP="002D6E89">
      <w:pPr>
        <w:pStyle w:val="LagHuvRubr"/>
      </w:pPr>
      <w:bookmarkStart w:id="11" w:name="_Toc9937495"/>
      <w:bookmarkStart w:id="12" w:name="_Toc10035193"/>
      <w:r w:rsidRPr="00D13B66">
        <w:rPr>
          <w:lang w:val="en-GB"/>
        </w:rPr>
        <w:t>L A N D S K A P S L A G</w:t>
      </w:r>
      <w:r w:rsidRPr="00D13B66">
        <w:rPr>
          <w:lang w:val="en-GB"/>
        </w:rPr>
        <w:br/>
      </w:r>
      <w:r w:rsidRPr="006B0E18">
        <w:t>om ändring av 4</w:t>
      </w:r>
      <w:r>
        <w:t> §</w:t>
      </w:r>
      <w:r w:rsidRPr="006B0E18">
        <w:t xml:space="preserve"> landskapslag om tillämpning på Åland av hälsoskyddslagen</w:t>
      </w:r>
      <w:bookmarkEnd w:id="11"/>
      <w:bookmarkEnd w:id="12"/>
    </w:p>
    <w:p w:rsidR="002D6E89" w:rsidRDefault="002D6E89">
      <w:pPr>
        <w:pStyle w:val="ANormal"/>
      </w:pPr>
    </w:p>
    <w:p w:rsidR="002D6E89" w:rsidRDefault="002D6E89">
      <w:pPr>
        <w:pStyle w:val="ANormal"/>
      </w:pPr>
      <w:r>
        <w:tab/>
        <w:t xml:space="preserve">I enlighet med lagtingets beslut </w:t>
      </w:r>
      <w:r w:rsidRPr="00026620">
        <w:rPr>
          <w:b/>
        </w:rPr>
        <w:t>ändras</w:t>
      </w:r>
      <w:r>
        <w:t xml:space="preserve"> 4 § landskapslagen (2016:84) om </w:t>
      </w:r>
      <w:r w:rsidRPr="007936B7">
        <w:t>tillämpning på Åland av hälsoskyddslagen</w:t>
      </w:r>
      <w:r>
        <w:t xml:space="preserve"> som följer:</w:t>
      </w:r>
    </w:p>
    <w:p w:rsidR="002D6E89" w:rsidRDefault="002D6E89">
      <w:pPr>
        <w:pStyle w:val="ANormal"/>
      </w:pPr>
    </w:p>
    <w:p w:rsidR="002D6E89" w:rsidRDefault="002D6E89">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D6E89" w:rsidTr="00AA722D">
        <w:tc>
          <w:tcPr>
            <w:tcW w:w="2426" w:type="pct"/>
          </w:tcPr>
          <w:p w:rsidR="002D6E89" w:rsidRDefault="002D6E89">
            <w:pPr>
              <w:pStyle w:val="xCelltext"/>
              <w:jc w:val="center"/>
            </w:pPr>
            <w:r>
              <w:t>Gällande lydelse</w:t>
            </w:r>
          </w:p>
        </w:tc>
        <w:tc>
          <w:tcPr>
            <w:tcW w:w="146" w:type="pct"/>
          </w:tcPr>
          <w:p w:rsidR="002D6E89" w:rsidRDefault="002D6E89">
            <w:pPr>
              <w:pStyle w:val="xCelltext"/>
              <w:jc w:val="center"/>
            </w:pPr>
          </w:p>
        </w:tc>
        <w:tc>
          <w:tcPr>
            <w:tcW w:w="2428" w:type="pct"/>
          </w:tcPr>
          <w:p w:rsidR="002D6E89" w:rsidRDefault="002D6E89">
            <w:pPr>
              <w:pStyle w:val="xCelltext"/>
              <w:jc w:val="center"/>
            </w:pPr>
            <w:r>
              <w:t>Föreslagen lydelse</w:t>
            </w:r>
          </w:p>
        </w:tc>
      </w:tr>
      <w:tr w:rsidR="002D6E89" w:rsidTr="00AA722D">
        <w:tc>
          <w:tcPr>
            <w:tcW w:w="2426" w:type="pct"/>
          </w:tcPr>
          <w:p w:rsidR="002D6E89" w:rsidRDefault="002D6E89">
            <w:pPr>
              <w:pStyle w:val="ANormal"/>
            </w:pPr>
          </w:p>
          <w:p w:rsidR="002D6E89" w:rsidRDefault="002D6E89">
            <w:pPr>
              <w:pStyle w:val="LagParagraf"/>
            </w:pPr>
            <w:r>
              <w:t>4 §</w:t>
            </w:r>
          </w:p>
          <w:p w:rsidR="002D6E89" w:rsidRDefault="002D6E89" w:rsidP="002D6E89">
            <w:pPr>
              <w:pStyle w:val="LagPararubrik"/>
              <w:rPr>
                <w:lang w:val="sv-FI"/>
              </w:rPr>
            </w:pPr>
            <w:r w:rsidRPr="007936B7">
              <w:rPr>
                <w:lang w:val="sv-FI"/>
              </w:rPr>
              <w:t>Planer för styrning och tillsyn</w:t>
            </w:r>
          </w:p>
          <w:p w:rsidR="002D6E89" w:rsidRPr="00503086" w:rsidRDefault="002D6E89" w:rsidP="002D6E89">
            <w:pPr>
              <w:pStyle w:val="ANormal"/>
              <w:rPr>
                <w:lang w:val="sv-FI"/>
              </w:rPr>
            </w:pPr>
            <w:r w:rsidRPr="00503086">
              <w:rPr>
                <w:lang w:val="sv-FI"/>
              </w:rPr>
              <w:tab/>
              <w:t>Bestämmelserna rörande planer för styrning och tillsyn i 4 a, 6 och 7</w:t>
            </w:r>
            <w:r>
              <w:rPr>
                <w:lang w:val="sv-FI"/>
              </w:rPr>
              <w:t> §</w:t>
            </w:r>
            <w:r w:rsidRPr="00503086">
              <w:rPr>
                <w:lang w:val="sv-FI"/>
              </w:rPr>
              <w:t>§ i hä</w:t>
            </w:r>
            <w:r w:rsidRPr="00503086">
              <w:rPr>
                <w:lang w:val="sv-FI"/>
              </w:rPr>
              <w:t>l</w:t>
            </w:r>
            <w:r w:rsidRPr="00503086">
              <w:rPr>
                <w:lang w:val="sv-FI"/>
              </w:rPr>
              <w:t>soskyddslagen ska inte tillämpas på Åland. Bestämmelsen i 5</w:t>
            </w:r>
            <w:r>
              <w:rPr>
                <w:lang w:val="sv-FI"/>
              </w:rPr>
              <w:t> §</w:t>
            </w:r>
            <w:r w:rsidRPr="00503086">
              <w:rPr>
                <w:lang w:val="sv-FI"/>
              </w:rPr>
              <w:t xml:space="preserve"> i hälsoskyddslagen, till den del den anger att regionförval</w:t>
            </w:r>
            <w:r w:rsidRPr="00503086">
              <w:rPr>
                <w:lang w:val="sv-FI"/>
              </w:rPr>
              <w:t>t</w:t>
            </w:r>
            <w:r w:rsidRPr="00503086">
              <w:rPr>
                <w:lang w:val="sv-FI"/>
              </w:rPr>
              <w:t>ningsverket bedömer och utvärderar de kommunala tillsynsplanerna för häls</w:t>
            </w:r>
            <w:r w:rsidRPr="00503086">
              <w:rPr>
                <w:lang w:val="sv-FI"/>
              </w:rPr>
              <w:t>o</w:t>
            </w:r>
            <w:r w:rsidRPr="00503086">
              <w:rPr>
                <w:lang w:val="sv-FI"/>
              </w:rPr>
              <w:t>skyddet, ska inte tillämpas på Åland. För styrningen och samordningen av den til</w:t>
            </w:r>
            <w:r w:rsidRPr="00503086">
              <w:rPr>
                <w:lang w:val="sv-FI"/>
              </w:rPr>
              <w:t>l</w:t>
            </w:r>
            <w:r w:rsidRPr="00503086">
              <w:rPr>
                <w:lang w:val="sv-FI"/>
              </w:rPr>
              <w:t>syn som regleras i hälsoskyddslagen samt för en regelbunden tillsyn som är av hög kvalitet samt förebygger sanitära oläge</w:t>
            </w:r>
            <w:r w:rsidRPr="00503086">
              <w:rPr>
                <w:lang w:val="sv-FI"/>
              </w:rPr>
              <w:t>n</w:t>
            </w:r>
            <w:r w:rsidRPr="00503086">
              <w:rPr>
                <w:lang w:val="sv-FI"/>
              </w:rPr>
              <w:t>heter ska bestämmelser om detta finnas i de verksamhets-</w:t>
            </w:r>
            <w:r>
              <w:rPr>
                <w:lang w:val="sv-FI"/>
              </w:rPr>
              <w:t xml:space="preserve"> och</w:t>
            </w:r>
            <w:r w:rsidRPr="00503086">
              <w:rPr>
                <w:lang w:val="sv-FI"/>
              </w:rPr>
              <w:t xml:space="preserve"> resultatplaner för ÅMHM som avses i </w:t>
            </w:r>
            <w:r>
              <w:rPr>
                <w:lang w:val="sv-FI"/>
              </w:rPr>
              <w:t>2 §</w:t>
            </w:r>
            <w:r w:rsidRPr="00503086">
              <w:rPr>
                <w:lang w:val="sv-FI"/>
              </w:rPr>
              <w:t xml:space="preserve"> i landskapslagen (2007:115) om Ålands miljö- och häls</w:t>
            </w:r>
            <w:r w:rsidRPr="00503086">
              <w:rPr>
                <w:lang w:val="sv-FI"/>
              </w:rPr>
              <w:t>o</w:t>
            </w:r>
            <w:r w:rsidRPr="00503086">
              <w:rPr>
                <w:lang w:val="sv-FI"/>
              </w:rPr>
              <w:t>skyddsmyndighet.</w:t>
            </w:r>
          </w:p>
          <w:p w:rsidR="002D6E89" w:rsidRPr="002D6E89" w:rsidRDefault="002D6E89" w:rsidP="002D6E89">
            <w:pPr>
              <w:pStyle w:val="ANormal"/>
            </w:pPr>
          </w:p>
        </w:tc>
        <w:tc>
          <w:tcPr>
            <w:tcW w:w="146" w:type="pct"/>
          </w:tcPr>
          <w:p w:rsidR="002D6E89" w:rsidRDefault="002D6E89">
            <w:pPr>
              <w:pStyle w:val="ANormal"/>
            </w:pPr>
          </w:p>
        </w:tc>
        <w:tc>
          <w:tcPr>
            <w:tcW w:w="2428" w:type="pct"/>
          </w:tcPr>
          <w:p w:rsidR="002D6E89" w:rsidRDefault="002D6E89">
            <w:pPr>
              <w:pStyle w:val="ANormal"/>
            </w:pPr>
          </w:p>
          <w:p w:rsidR="002D6E89" w:rsidRDefault="002D6E89">
            <w:pPr>
              <w:pStyle w:val="LagParagraf"/>
            </w:pPr>
            <w:r>
              <w:t>4 §</w:t>
            </w:r>
          </w:p>
          <w:p w:rsidR="002D6E89" w:rsidRDefault="002D6E89" w:rsidP="002D6E89">
            <w:pPr>
              <w:pStyle w:val="LagPararubrik"/>
              <w:rPr>
                <w:lang w:val="sv-FI"/>
              </w:rPr>
            </w:pPr>
            <w:r w:rsidRPr="007936B7">
              <w:rPr>
                <w:lang w:val="sv-FI"/>
              </w:rPr>
              <w:t>Planer för styrning och tillsyn</w:t>
            </w:r>
          </w:p>
          <w:p w:rsidR="002D6E89" w:rsidRPr="00503086" w:rsidRDefault="002D6E89" w:rsidP="002D6E89">
            <w:pPr>
              <w:pStyle w:val="ANormal"/>
              <w:rPr>
                <w:lang w:val="sv-FI"/>
              </w:rPr>
            </w:pPr>
            <w:r w:rsidRPr="00503086">
              <w:rPr>
                <w:lang w:val="sv-FI"/>
              </w:rPr>
              <w:tab/>
              <w:t>Bestämmelserna rörande planer för styrning och tillsyn i 4 a, 6 och 7</w:t>
            </w:r>
            <w:r>
              <w:rPr>
                <w:lang w:val="sv-FI"/>
              </w:rPr>
              <w:t> §</w:t>
            </w:r>
            <w:r w:rsidRPr="00503086">
              <w:rPr>
                <w:lang w:val="sv-FI"/>
              </w:rPr>
              <w:t>§ i hä</w:t>
            </w:r>
            <w:r w:rsidRPr="00503086">
              <w:rPr>
                <w:lang w:val="sv-FI"/>
              </w:rPr>
              <w:t>l</w:t>
            </w:r>
            <w:r w:rsidRPr="00503086">
              <w:rPr>
                <w:lang w:val="sv-FI"/>
              </w:rPr>
              <w:t>soskyddslagen ska inte tillämpas på Åland. Bestämmelsen i 5</w:t>
            </w:r>
            <w:r>
              <w:rPr>
                <w:lang w:val="sv-FI"/>
              </w:rPr>
              <w:t> §</w:t>
            </w:r>
            <w:r w:rsidRPr="00503086">
              <w:rPr>
                <w:lang w:val="sv-FI"/>
              </w:rPr>
              <w:t xml:space="preserve"> i hälsoskyddslagen, till den del den anger att regionförval</w:t>
            </w:r>
            <w:r w:rsidRPr="00503086">
              <w:rPr>
                <w:lang w:val="sv-FI"/>
              </w:rPr>
              <w:t>t</w:t>
            </w:r>
            <w:r w:rsidRPr="00503086">
              <w:rPr>
                <w:lang w:val="sv-FI"/>
              </w:rPr>
              <w:t>ningsverket bedömer och utvärderar de kommunala tillsynsplanerna för häls</w:t>
            </w:r>
            <w:r w:rsidRPr="00503086">
              <w:rPr>
                <w:lang w:val="sv-FI"/>
              </w:rPr>
              <w:t>o</w:t>
            </w:r>
            <w:r w:rsidRPr="00503086">
              <w:rPr>
                <w:lang w:val="sv-FI"/>
              </w:rPr>
              <w:t>skyddet, ska inte tillämpas på Åland. För styrningen och samordningen av den til</w:t>
            </w:r>
            <w:r w:rsidRPr="00503086">
              <w:rPr>
                <w:lang w:val="sv-FI"/>
              </w:rPr>
              <w:t>l</w:t>
            </w:r>
            <w:r w:rsidRPr="00503086">
              <w:rPr>
                <w:lang w:val="sv-FI"/>
              </w:rPr>
              <w:t>syn som regleras i hälsoskyddslagen samt för en regelbunden tillsyn som är av hög kvalitet samt förebygger sanitära oläge</w:t>
            </w:r>
            <w:r w:rsidRPr="00503086">
              <w:rPr>
                <w:lang w:val="sv-FI"/>
              </w:rPr>
              <w:t>n</w:t>
            </w:r>
            <w:r w:rsidRPr="00503086">
              <w:rPr>
                <w:lang w:val="sv-FI"/>
              </w:rPr>
              <w:t xml:space="preserve">heter ska bestämmelser om detta finnas i de </w:t>
            </w:r>
            <w:r w:rsidRPr="00503086">
              <w:rPr>
                <w:b/>
                <w:lang w:val="sv-FI"/>
              </w:rPr>
              <w:t>verksamhets-, resultat- och</w:t>
            </w:r>
            <w:r w:rsidRPr="00503086">
              <w:rPr>
                <w:lang w:val="sv-FI"/>
              </w:rPr>
              <w:t xml:space="preserve"> </w:t>
            </w:r>
            <w:r w:rsidRPr="00503086">
              <w:rPr>
                <w:b/>
                <w:lang w:val="sv-FI"/>
              </w:rPr>
              <w:t>tillsyn</w:t>
            </w:r>
            <w:r w:rsidRPr="00503086">
              <w:rPr>
                <w:b/>
                <w:lang w:val="sv-FI"/>
              </w:rPr>
              <w:t>s</w:t>
            </w:r>
            <w:r w:rsidRPr="00503086">
              <w:rPr>
                <w:b/>
                <w:lang w:val="sv-FI"/>
              </w:rPr>
              <w:t>planer</w:t>
            </w:r>
            <w:r w:rsidRPr="00503086">
              <w:rPr>
                <w:lang w:val="sv-FI"/>
              </w:rPr>
              <w:t xml:space="preserve"> för ÅMHM som avses i </w:t>
            </w:r>
            <w:r w:rsidRPr="00503086">
              <w:rPr>
                <w:b/>
                <w:lang w:val="sv-FI"/>
              </w:rPr>
              <w:t>5</w:t>
            </w:r>
            <w:r>
              <w:rPr>
                <w:b/>
                <w:lang w:val="sv-FI"/>
              </w:rPr>
              <w:t> §</w:t>
            </w:r>
            <w:r w:rsidRPr="00503086">
              <w:rPr>
                <w:lang w:val="sv-FI"/>
              </w:rPr>
              <w:t xml:space="preserve"> i lan</w:t>
            </w:r>
            <w:r w:rsidRPr="00503086">
              <w:rPr>
                <w:lang w:val="sv-FI"/>
              </w:rPr>
              <w:t>d</w:t>
            </w:r>
            <w:r w:rsidRPr="00503086">
              <w:rPr>
                <w:lang w:val="sv-FI"/>
              </w:rPr>
              <w:t>skapslagen (2007:115) om Ålands miljö- och hälsoskyddsmyndighet.</w:t>
            </w:r>
          </w:p>
          <w:p w:rsidR="002D6E89" w:rsidRPr="002D6E89" w:rsidRDefault="002D6E89" w:rsidP="002D6E89">
            <w:pPr>
              <w:pStyle w:val="ANormal"/>
            </w:pPr>
          </w:p>
        </w:tc>
      </w:tr>
      <w:tr w:rsidR="002D6E89" w:rsidTr="00AA722D">
        <w:tc>
          <w:tcPr>
            <w:tcW w:w="2426" w:type="pct"/>
          </w:tcPr>
          <w:p w:rsidR="002D6E89" w:rsidRDefault="002D6E89">
            <w:pPr>
              <w:pStyle w:val="ANormal"/>
            </w:pPr>
          </w:p>
        </w:tc>
        <w:tc>
          <w:tcPr>
            <w:tcW w:w="146" w:type="pct"/>
          </w:tcPr>
          <w:p w:rsidR="002D6E89" w:rsidRDefault="002D6E89">
            <w:pPr>
              <w:pStyle w:val="ANormal"/>
            </w:pPr>
          </w:p>
        </w:tc>
        <w:tc>
          <w:tcPr>
            <w:tcW w:w="2428" w:type="pct"/>
          </w:tcPr>
          <w:p w:rsidR="002D6E89" w:rsidRDefault="002D6E89">
            <w:pPr>
              <w:pStyle w:val="ANormal"/>
            </w:pPr>
          </w:p>
          <w:p w:rsidR="002D6E89" w:rsidRDefault="00072917">
            <w:pPr>
              <w:pStyle w:val="ANormal"/>
              <w:jc w:val="center"/>
            </w:pPr>
            <w:hyperlink w:anchor="_top" w:tooltip="Klicka för att gå till toppen av dokumentet" w:history="1">
              <w:r w:rsidR="002D6E89">
                <w:rPr>
                  <w:rStyle w:val="Hyperlnk"/>
                </w:rPr>
                <w:t>__________________</w:t>
              </w:r>
            </w:hyperlink>
          </w:p>
          <w:p w:rsidR="002D6E89" w:rsidRDefault="002D6E89">
            <w:pPr>
              <w:pStyle w:val="ANormal"/>
            </w:pPr>
          </w:p>
          <w:p w:rsidR="002D6E89" w:rsidRDefault="002D6E89" w:rsidP="002D6E89">
            <w:pPr>
              <w:pStyle w:val="ANormal"/>
            </w:pPr>
            <w:r>
              <w:tab/>
              <w:t>Denna lag träder i kraft den</w:t>
            </w:r>
          </w:p>
          <w:p w:rsidR="002D6E89" w:rsidRDefault="00072917">
            <w:pPr>
              <w:pStyle w:val="ANormal"/>
              <w:jc w:val="center"/>
            </w:pPr>
            <w:hyperlink w:anchor="_top" w:tooltip="Klicka för att gå till toppen av dokumentet" w:history="1">
              <w:r w:rsidR="002D6E89">
                <w:rPr>
                  <w:rStyle w:val="Hyperlnk"/>
                </w:rPr>
                <w:t>__________________</w:t>
              </w:r>
            </w:hyperlink>
          </w:p>
          <w:p w:rsidR="00B913A4" w:rsidRDefault="00B913A4" w:rsidP="00AA722D">
            <w:pPr>
              <w:pStyle w:val="ANormal"/>
            </w:pPr>
          </w:p>
          <w:p w:rsidR="002D6E89" w:rsidRDefault="002D6E89">
            <w:pPr>
              <w:pStyle w:val="ANormal"/>
            </w:pPr>
          </w:p>
        </w:tc>
      </w:tr>
    </w:tbl>
    <w:p w:rsidR="002D6E89" w:rsidRDefault="002D6E89">
      <w:pPr>
        <w:pStyle w:val="ANormal"/>
      </w:pPr>
    </w:p>
    <w:p w:rsidR="002D6E89" w:rsidRDefault="002D6E89">
      <w:pPr>
        <w:pStyle w:val="ANormal"/>
      </w:pPr>
    </w:p>
    <w:sectPr w:rsidR="002D6E89">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20" w:rsidRDefault="00415020">
      <w:r>
        <w:separator/>
      </w:r>
    </w:p>
  </w:endnote>
  <w:endnote w:type="continuationSeparator" w:id="0">
    <w:p w:rsidR="00415020" w:rsidRDefault="0041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AA722D">
    <w:pPr>
      <w:pStyle w:val="Sidfot"/>
      <w:rPr>
        <w:lang w:val="fi-FI"/>
      </w:rPr>
    </w:pPr>
    <w:r>
      <w:t>LF3020182019-P.docx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20" w:rsidRDefault="00415020">
      <w:r>
        <w:separator/>
      </w:r>
    </w:p>
  </w:footnote>
  <w:footnote w:type="continuationSeparator" w:id="0">
    <w:p w:rsidR="00415020" w:rsidRDefault="0041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sidR="00072917">
      <w:rPr>
        <w:rStyle w:val="Sidnummer"/>
        <w:noProof/>
      </w:rPr>
      <w:t>2</w:t>
    </w:r>
    <w:r>
      <w:rPr>
        <w:rStyle w:val="Sidnummer"/>
      </w:rPr>
      <w:fldChar w:fldCharType="end"/>
    </w:r>
  </w:p>
  <w:p w:rsidR="00E023D9" w:rsidRDefault="00E023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72917">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0"/>
    <w:rsid w:val="00072917"/>
    <w:rsid w:val="000A30BB"/>
    <w:rsid w:val="001610EB"/>
    <w:rsid w:val="00262245"/>
    <w:rsid w:val="00285A07"/>
    <w:rsid w:val="002D6E89"/>
    <w:rsid w:val="00407EFE"/>
    <w:rsid w:val="00411F65"/>
    <w:rsid w:val="00415020"/>
    <w:rsid w:val="00505C57"/>
    <w:rsid w:val="00653258"/>
    <w:rsid w:val="00700BAE"/>
    <w:rsid w:val="009A535C"/>
    <w:rsid w:val="00AA722D"/>
    <w:rsid w:val="00B913A4"/>
    <w:rsid w:val="00D13B66"/>
    <w:rsid w:val="00E023D9"/>
    <w:rsid w:val="00FF160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072917"/>
    <w:rPr>
      <w:rFonts w:ascii="Tahoma" w:hAnsi="Tahoma" w:cs="Tahoma"/>
      <w:sz w:val="16"/>
      <w:szCs w:val="16"/>
    </w:rPr>
  </w:style>
  <w:style w:type="character" w:customStyle="1" w:styleId="BallongtextChar">
    <w:name w:val="Ballongtext Char"/>
    <w:basedOn w:val="Standardstycketeckensnitt"/>
    <w:link w:val="Ballongtext"/>
    <w:rsid w:val="00072917"/>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072917"/>
    <w:rPr>
      <w:rFonts w:ascii="Tahoma" w:hAnsi="Tahoma" w:cs="Tahoma"/>
      <w:sz w:val="16"/>
      <w:szCs w:val="16"/>
    </w:rPr>
  </w:style>
  <w:style w:type="character" w:customStyle="1" w:styleId="BallongtextChar">
    <w:name w:val="Ballongtext Char"/>
    <w:basedOn w:val="Standardstycketeckensnitt"/>
    <w:link w:val="Ballongtext"/>
    <w:rsid w:val="00072917"/>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5</Pages>
  <Words>2005</Words>
  <Characters>11867</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13845</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lastModifiedBy>Jessica Laaksonen</cp:lastModifiedBy>
  <cp:revision>2</cp:revision>
  <cp:lastPrinted>2019-05-29T13:04:00Z</cp:lastPrinted>
  <dcterms:created xsi:type="dcterms:W3CDTF">2019-05-29T13:06:00Z</dcterms:created>
  <dcterms:modified xsi:type="dcterms:W3CDTF">2019-05-29T13:06:00Z</dcterms:modified>
</cp:coreProperties>
</file>